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B3ED" w14:textId="1222AE65" w:rsidR="00F742BC" w:rsidRDefault="00F742BC" w:rsidP="00D64CD6">
      <w:pPr>
        <w:bidi/>
        <w:jc w:val="center"/>
        <w:rPr>
          <w:rFonts w:cs="B Koodak"/>
          <w:sz w:val="32"/>
          <w:szCs w:val="32"/>
          <w:rtl/>
        </w:rPr>
      </w:pPr>
      <w:r>
        <w:rPr>
          <w:rFonts w:cs="B Koodak" w:hint="cs"/>
          <w:sz w:val="32"/>
          <w:szCs w:val="32"/>
          <w:rtl/>
        </w:rPr>
        <w:t>بیزینس جونیور</w:t>
      </w:r>
    </w:p>
    <w:p w14:paraId="4E70FD9F" w14:textId="62E24A7F" w:rsidR="00C20E69" w:rsidRPr="00F742BC" w:rsidRDefault="00D64CD6" w:rsidP="00F742BC">
      <w:pPr>
        <w:bidi/>
        <w:jc w:val="center"/>
        <w:rPr>
          <w:rFonts w:cs="B Koodak"/>
          <w:b/>
          <w:bCs/>
          <w:sz w:val="28"/>
          <w:szCs w:val="28"/>
        </w:rPr>
      </w:pPr>
      <w:r w:rsidRPr="00F742BC">
        <w:rPr>
          <w:rFonts w:cs="B Koodak" w:hint="cs"/>
          <w:b/>
          <w:bCs/>
          <w:sz w:val="28"/>
          <w:szCs w:val="28"/>
          <w:rtl/>
        </w:rPr>
        <w:t xml:space="preserve">بیزنس اسکول </w:t>
      </w:r>
      <w:r w:rsidR="00F742BC" w:rsidRPr="00F742BC">
        <w:rPr>
          <w:rFonts w:cs="B Koodak" w:hint="cs"/>
          <w:b/>
          <w:bCs/>
          <w:sz w:val="28"/>
          <w:szCs w:val="28"/>
          <w:rtl/>
        </w:rPr>
        <w:t xml:space="preserve">و </w:t>
      </w:r>
      <w:r w:rsidR="00907AB1" w:rsidRPr="00F742BC">
        <w:rPr>
          <w:rFonts w:cs="B Koodak"/>
          <w:b/>
          <w:bCs/>
          <w:sz w:val="28"/>
          <w:szCs w:val="28"/>
          <w:rtl/>
        </w:rPr>
        <w:t>مدرسه تابستانی هوش مالی نوجوانان</w:t>
      </w:r>
    </w:p>
    <w:p w14:paraId="1CB03BC5" w14:textId="69D32B15" w:rsidR="00907AB1" w:rsidRPr="00D64CD6" w:rsidRDefault="00907AB1" w:rsidP="00D64CD6">
      <w:pPr>
        <w:bidi/>
        <w:jc w:val="center"/>
        <w:rPr>
          <w:rFonts w:cs="B Koodak"/>
          <w:b/>
          <w:bCs/>
          <w:sz w:val="24"/>
          <w:szCs w:val="24"/>
        </w:rPr>
      </w:pPr>
      <w:r w:rsidRPr="00D64CD6">
        <w:rPr>
          <w:rFonts w:cs="B Koodak"/>
          <w:b/>
          <w:bCs/>
          <w:sz w:val="24"/>
          <w:szCs w:val="24"/>
          <w:rtl/>
          <w:lang w:bidi="ar-SA"/>
        </w:rPr>
        <w:t>پول، بازار، آینده</w:t>
      </w:r>
      <w:r w:rsidRPr="00D64CD6">
        <w:rPr>
          <w:rFonts w:cs="B Koodak"/>
          <w:b/>
          <w:bCs/>
          <w:sz w:val="24"/>
          <w:szCs w:val="24"/>
        </w:rPr>
        <w:t>!</w:t>
      </w:r>
    </w:p>
    <w:p w14:paraId="2FF1B60E" w14:textId="77777777" w:rsidR="00907AB1" w:rsidRPr="00D64CD6" w:rsidRDefault="00907AB1" w:rsidP="00D64CD6">
      <w:pPr>
        <w:bidi/>
        <w:jc w:val="center"/>
        <w:rPr>
          <w:rFonts w:cs="B Koodak"/>
          <w:sz w:val="24"/>
          <w:szCs w:val="24"/>
        </w:rPr>
      </w:pPr>
      <w:r w:rsidRPr="00D64CD6">
        <w:rPr>
          <w:rFonts w:cs="B Koodak"/>
          <w:sz w:val="24"/>
          <w:szCs w:val="24"/>
          <w:rtl/>
          <w:lang w:bidi="ar-SA"/>
        </w:rPr>
        <w:t xml:space="preserve">یک دوره فشرده </w:t>
      </w:r>
      <w:r w:rsidRPr="00D64CD6">
        <w:rPr>
          <w:rFonts w:cs="B Koodak"/>
          <w:sz w:val="24"/>
          <w:szCs w:val="24"/>
          <w:rtl/>
        </w:rPr>
        <w:t>۴</w:t>
      </w:r>
      <w:r w:rsidRPr="00D64CD6">
        <w:rPr>
          <w:rFonts w:cs="B Koodak"/>
          <w:sz w:val="24"/>
          <w:szCs w:val="24"/>
          <w:rtl/>
          <w:lang w:bidi="ar-SA"/>
        </w:rPr>
        <w:t xml:space="preserve"> هفته‌ای برای نوجوان‌های </w:t>
      </w:r>
      <w:r w:rsidRPr="00D64CD6">
        <w:rPr>
          <w:rFonts w:cs="B Koodak"/>
          <w:sz w:val="24"/>
          <w:szCs w:val="24"/>
          <w:rtl/>
        </w:rPr>
        <w:t>۱۳</w:t>
      </w:r>
      <w:r w:rsidRPr="00D64CD6">
        <w:rPr>
          <w:rFonts w:cs="B Koodak"/>
          <w:sz w:val="24"/>
          <w:szCs w:val="24"/>
          <w:rtl/>
          <w:lang w:bidi="ar-SA"/>
        </w:rPr>
        <w:t xml:space="preserve"> تا </w:t>
      </w:r>
      <w:r w:rsidRPr="00D64CD6">
        <w:rPr>
          <w:rFonts w:cs="B Koodak"/>
          <w:sz w:val="24"/>
          <w:szCs w:val="24"/>
          <w:rtl/>
        </w:rPr>
        <w:t>۱۷</w:t>
      </w:r>
      <w:r w:rsidRPr="00D64CD6">
        <w:rPr>
          <w:rFonts w:cs="B Koodak"/>
          <w:sz w:val="24"/>
          <w:szCs w:val="24"/>
          <w:rtl/>
          <w:lang w:bidi="ar-SA"/>
        </w:rPr>
        <w:t xml:space="preserve"> ساله</w:t>
      </w:r>
      <w:r w:rsidRPr="00D64CD6">
        <w:rPr>
          <w:rFonts w:cs="B Koodak"/>
          <w:sz w:val="24"/>
          <w:szCs w:val="24"/>
        </w:rPr>
        <w:br/>
      </w:r>
      <w:r w:rsidRPr="00D64CD6">
        <w:rPr>
          <w:rFonts w:cs="B Koodak"/>
          <w:sz w:val="24"/>
          <w:szCs w:val="24"/>
          <w:rtl/>
          <w:lang w:bidi="ar-SA"/>
        </w:rPr>
        <w:t>یاد بگیر چطور باهوش مالی فکر کنی، بازار رو تحلیل کنی، ایده‌ت رو معرفی کنی، و آینده‌ی سرمایه‌گذاری‌تو بسازی</w:t>
      </w:r>
      <w:r w:rsidRPr="00D64CD6">
        <w:rPr>
          <w:rFonts w:cs="B Koodak"/>
          <w:sz w:val="24"/>
          <w:szCs w:val="24"/>
        </w:rPr>
        <w:t>!</w:t>
      </w:r>
    </w:p>
    <w:p w14:paraId="441808E5" w14:textId="7D657DF2" w:rsidR="00907AB1" w:rsidRPr="00D64CD6" w:rsidRDefault="00907AB1" w:rsidP="00D64CD6">
      <w:pPr>
        <w:bidi/>
        <w:jc w:val="center"/>
        <w:rPr>
          <w:rFonts w:cs="B Koodak"/>
          <w:b/>
          <w:bCs/>
          <w:sz w:val="24"/>
          <w:szCs w:val="24"/>
        </w:rPr>
      </w:pPr>
      <w:r w:rsidRPr="00D64CD6">
        <w:rPr>
          <w:rFonts w:cs="B Koodak"/>
          <w:b/>
          <w:bCs/>
          <w:sz w:val="24"/>
          <w:szCs w:val="24"/>
          <w:rtl/>
          <w:lang w:bidi="ar-SA"/>
        </w:rPr>
        <w:t>چی یاد می‌گیری؟</w:t>
      </w:r>
    </w:p>
    <w:tbl>
      <w:tblPr>
        <w:tblStyle w:val="GridTable5Dark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2079"/>
        <w:gridCol w:w="3870"/>
      </w:tblGrid>
      <w:tr w:rsidR="00907AB1" w:rsidRPr="00D64CD6" w14:paraId="4DF8AD36" w14:textId="77777777" w:rsidTr="00D64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3D57FB" w14:textId="77777777" w:rsidR="00907AB1" w:rsidRPr="00D64CD6" w:rsidRDefault="00907AB1" w:rsidP="00D64CD6">
            <w:pPr>
              <w:bidi/>
              <w:jc w:val="center"/>
              <w:rPr>
                <w:rFonts w:ascii="Times New Roman" w:eastAsia="Times New Roman" w:hAnsi="Times New Roman" w:cs="B Koodak"/>
                <w:b w:val="0"/>
                <w:bCs w:val="0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>جلسه</w:t>
            </w:r>
          </w:p>
        </w:tc>
        <w:tc>
          <w:tcPr>
            <w:tcW w:w="0" w:type="auto"/>
            <w:hideMark/>
          </w:tcPr>
          <w:p w14:paraId="47651505" w14:textId="77777777" w:rsidR="00907AB1" w:rsidRPr="00D64CD6" w:rsidRDefault="00907AB1" w:rsidP="00D64CD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b w:val="0"/>
                <w:bCs w:val="0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>عنوان</w:t>
            </w:r>
          </w:p>
        </w:tc>
        <w:tc>
          <w:tcPr>
            <w:tcW w:w="0" w:type="auto"/>
            <w:hideMark/>
          </w:tcPr>
          <w:p w14:paraId="0BE43CAF" w14:textId="77777777" w:rsidR="00907AB1" w:rsidRPr="00D64CD6" w:rsidRDefault="00907AB1" w:rsidP="00D64CD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b w:val="0"/>
                <w:bCs w:val="0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>محتوای آموزشی</w:t>
            </w:r>
          </w:p>
        </w:tc>
      </w:tr>
      <w:tr w:rsidR="00907AB1" w:rsidRPr="00D64CD6" w14:paraId="23B2B129" w14:textId="77777777" w:rsidTr="00D64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19CDD4" w14:textId="77777777" w:rsidR="00907AB1" w:rsidRPr="00D64CD6" w:rsidRDefault="00907AB1" w:rsidP="00D64CD6">
            <w:pPr>
              <w:bidi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14:ligatures w14:val="none"/>
              </w:rPr>
              <w:t>۱</w:t>
            </w:r>
          </w:p>
        </w:tc>
        <w:tc>
          <w:tcPr>
            <w:tcW w:w="0" w:type="auto"/>
            <w:hideMark/>
          </w:tcPr>
          <w:p w14:paraId="70FA165A" w14:textId="77777777" w:rsidR="00907AB1" w:rsidRPr="00D64CD6" w:rsidRDefault="00907AB1" w:rsidP="00D64C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>من و پول</w:t>
            </w:r>
          </w:p>
        </w:tc>
        <w:tc>
          <w:tcPr>
            <w:tcW w:w="0" w:type="auto"/>
            <w:hideMark/>
          </w:tcPr>
          <w:p w14:paraId="453880D1" w14:textId="77777777" w:rsidR="00907AB1" w:rsidRPr="00D64CD6" w:rsidRDefault="00907AB1" w:rsidP="00D64C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>درآمد، هزینه، نیاز و خواسته، بودجه‌بندی ساده</w:t>
            </w:r>
          </w:p>
        </w:tc>
      </w:tr>
      <w:tr w:rsidR="00907AB1" w:rsidRPr="00D64CD6" w14:paraId="400AF848" w14:textId="77777777" w:rsidTr="00D64C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434691" w14:textId="77777777" w:rsidR="00907AB1" w:rsidRPr="00D64CD6" w:rsidRDefault="00907AB1" w:rsidP="00D64CD6">
            <w:pPr>
              <w:bidi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14:ligatures w14:val="none"/>
              </w:rPr>
              <w:t>۲</w:t>
            </w:r>
          </w:p>
        </w:tc>
        <w:tc>
          <w:tcPr>
            <w:tcW w:w="0" w:type="auto"/>
            <w:hideMark/>
          </w:tcPr>
          <w:p w14:paraId="44F6E5E4" w14:textId="77777777" w:rsidR="00907AB1" w:rsidRPr="00D64CD6" w:rsidRDefault="00907AB1" w:rsidP="00D64C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>اقتصاد نوجوان</w:t>
            </w:r>
          </w:p>
        </w:tc>
        <w:tc>
          <w:tcPr>
            <w:tcW w:w="0" w:type="auto"/>
            <w:hideMark/>
          </w:tcPr>
          <w:p w14:paraId="4EDE4507" w14:textId="77777777" w:rsidR="00907AB1" w:rsidRPr="00D64CD6" w:rsidRDefault="00907AB1" w:rsidP="00D64C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>تورم، پس‌انداز، تصمیم‌گیری مالی روزمره</w:t>
            </w:r>
          </w:p>
        </w:tc>
      </w:tr>
      <w:tr w:rsidR="00907AB1" w:rsidRPr="00D64CD6" w14:paraId="6F9DAC00" w14:textId="77777777" w:rsidTr="00D64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E3BAB8" w14:textId="77777777" w:rsidR="00907AB1" w:rsidRPr="00D64CD6" w:rsidRDefault="00907AB1" w:rsidP="00D64CD6">
            <w:pPr>
              <w:bidi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14:ligatures w14:val="none"/>
              </w:rPr>
              <w:t>۳</w:t>
            </w:r>
          </w:p>
        </w:tc>
        <w:tc>
          <w:tcPr>
            <w:tcW w:w="0" w:type="auto"/>
            <w:hideMark/>
          </w:tcPr>
          <w:p w14:paraId="5E7F1981" w14:textId="77777777" w:rsidR="00907AB1" w:rsidRPr="00D64CD6" w:rsidRDefault="00907AB1" w:rsidP="00D64C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>دنیای بازارها</w:t>
            </w:r>
          </w:p>
        </w:tc>
        <w:tc>
          <w:tcPr>
            <w:tcW w:w="0" w:type="auto"/>
            <w:hideMark/>
          </w:tcPr>
          <w:p w14:paraId="4D026306" w14:textId="77777777" w:rsidR="00907AB1" w:rsidRPr="00D64CD6" w:rsidRDefault="00907AB1" w:rsidP="00D64C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>آشنایی با بورس، طلا، رمزارز؛ سود و زیان</w:t>
            </w:r>
          </w:p>
        </w:tc>
      </w:tr>
      <w:tr w:rsidR="00907AB1" w:rsidRPr="00D64CD6" w14:paraId="2FC47B6E" w14:textId="77777777" w:rsidTr="00D64C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DC7F81" w14:textId="77777777" w:rsidR="00907AB1" w:rsidRPr="00D64CD6" w:rsidRDefault="00907AB1" w:rsidP="00D64CD6">
            <w:pPr>
              <w:bidi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14:ligatures w14:val="none"/>
              </w:rPr>
              <w:t>۴</w:t>
            </w:r>
          </w:p>
        </w:tc>
        <w:tc>
          <w:tcPr>
            <w:tcW w:w="0" w:type="auto"/>
            <w:hideMark/>
          </w:tcPr>
          <w:p w14:paraId="3C1422F3" w14:textId="2D095F78" w:rsidR="00907AB1" w:rsidRPr="00D64CD6" w:rsidRDefault="00907AB1" w:rsidP="00D64C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 xml:space="preserve">تحلیل </w:t>
            </w:r>
            <w:r w:rsidRPr="00D64CD6">
              <w:rPr>
                <w:rFonts w:ascii="Times New Roman" w:eastAsia="Times New Roman" w:hAnsi="Times New Roman" w:cs="B Koodak" w:hint="cs"/>
                <w:noProof w:val="0"/>
                <w:kern w:val="0"/>
                <w:sz w:val="24"/>
                <w:szCs w:val="24"/>
                <w:rtl/>
                <w14:ligatures w14:val="none"/>
              </w:rPr>
              <w:t>تکنیکال</w:t>
            </w: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 xml:space="preserve"> بازار</w:t>
            </w:r>
          </w:p>
        </w:tc>
        <w:tc>
          <w:tcPr>
            <w:tcW w:w="0" w:type="auto"/>
            <w:hideMark/>
          </w:tcPr>
          <w:p w14:paraId="6B8D88C2" w14:textId="77777777" w:rsidR="00907AB1" w:rsidRPr="00D64CD6" w:rsidRDefault="00907AB1" w:rsidP="00D64C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>نمودارها، کندل‌استیک، حمایت و مقاومت</w:t>
            </w:r>
          </w:p>
        </w:tc>
      </w:tr>
      <w:tr w:rsidR="00907AB1" w:rsidRPr="00D64CD6" w14:paraId="6F6D32A5" w14:textId="77777777" w:rsidTr="00D64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BFF5AB" w14:textId="77777777" w:rsidR="00907AB1" w:rsidRPr="00D64CD6" w:rsidRDefault="00907AB1" w:rsidP="00D64CD6">
            <w:pPr>
              <w:bidi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14:ligatures w14:val="none"/>
              </w:rPr>
              <w:t>۵</w:t>
            </w:r>
          </w:p>
        </w:tc>
        <w:tc>
          <w:tcPr>
            <w:tcW w:w="0" w:type="auto"/>
            <w:hideMark/>
          </w:tcPr>
          <w:p w14:paraId="22405845" w14:textId="77777777" w:rsidR="00907AB1" w:rsidRPr="00D64CD6" w:rsidRDefault="00907AB1" w:rsidP="00D64C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>از ایده تا کسب‌وکار</w:t>
            </w:r>
          </w:p>
        </w:tc>
        <w:tc>
          <w:tcPr>
            <w:tcW w:w="0" w:type="auto"/>
            <w:hideMark/>
          </w:tcPr>
          <w:p w14:paraId="19871CEB" w14:textId="77777777" w:rsidR="00907AB1" w:rsidRPr="00D64CD6" w:rsidRDefault="00907AB1" w:rsidP="00D64C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>طراحی ایده، شناخت مشتری، مدل درآمد</w:t>
            </w:r>
          </w:p>
        </w:tc>
      </w:tr>
      <w:tr w:rsidR="00907AB1" w:rsidRPr="00D64CD6" w14:paraId="2593CCA6" w14:textId="77777777" w:rsidTr="00D64C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3CC486" w14:textId="77777777" w:rsidR="00907AB1" w:rsidRPr="00D64CD6" w:rsidRDefault="00907AB1" w:rsidP="00D64CD6">
            <w:pPr>
              <w:bidi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14:ligatures w14:val="none"/>
              </w:rPr>
              <w:t>۶</w:t>
            </w:r>
          </w:p>
        </w:tc>
        <w:tc>
          <w:tcPr>
            <w:tcW w:w="0" w:type="auto"/>
            <w:hideMark/>
          </w:tcPr>
          <w:p w14:paraId="754C27C3" w14:textId="77777777" w:rsidR="00907AB1" w:rsidRPr="00D64CD6" w:rsidRDefault="00907AB1" w:rsidP="00D64C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>ساخت محتوای تبلیغاتی</w:t>
            </w:r>
          </w:p>
        </w:tc>
        <w:tc>
          <w:tcPr>
            <w:tcW w:w="0" w:type="auto"/>
            <w:hideMark/>
          </w:tcPr>
          <w:p w14:paraId="059E50F0" w14:textId="77777777" w:rsidR="00907AB1" w:rsidRPr="00D64CD6" w:rsidRDefault="00907AB1" w:rsidP="00D64C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>تولید محتوای جذاب با ابزارهای هوشمند</w:t>
            </w:r>
          </w:p>
        </w:tc>
      </w:tr>
      <w:tr w:rsidR="00907AB1" w:rsidRPr="00D64CD6" w14:paraId="0F14020D" w14:textId="77777777" w:rsidTr="00D64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1EBE65" w14:textId="77777777" w:rsidR="00907AB1" w:rsidRPr="00D64CD6" w:rsidRDefault="00907AB1" w:rsidP="00D64CD6">
            <w:pPr>
              <w:bidi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14:ligatures w14:val="none"/>
              </w:rPr>
              <w:t>۷</w:t>
            </w:r>
          </w:p>
        </w:tc>
        <w:tc>
          <w:tcPr>
            <w:tcW w:w="0" w:type="auto"/>
            <w:hideMark/>
          </w:tcPr>
          <w:p w14:paraId="607AE41C" w14:textId="77777777" w:rsidR="00907AB1" w:rsidRPr="00D64CD6" w:rsidRDefault="00907AB1" w:rsidP="00D64C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>روانشناسی بازار</w:t>
            </w:r>
          </w:p>
        </w:tc>
        <w:tc>
          <w:tcPr>
            <w:tcW w:w="0" w:type="auto"/>
            <w:hideMark/>
          </w:tcPr>
          <w:p w14:paraId="658DE195" w14:textId="77777777" w:rsidR="00907AB1" w:rsidRPr="00D64CD6" w:rsidRDefault="00907AB1" w:rsidP="00D64C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>ترس، طمع، تصمیم‌گیری درست در بازار</w:t>
            </w:r>
          </w:p>
        </w:tc>
      </w:tr>
      <w:tr w:rsidR="00907AB1" w:rsidRPr="00D64CD6" w14:paraId="07A408D2" w14:textId="77777777" w:rsidTr="00D64C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9F55F0" w14:textId="77777777" w:rsidR="00907AB1" w:rsidRPr="00D64CD6" w:rsidRDefault="00907AB1" w:rsidP="00D64CD6">
            <w:pPr>
              <w:bidi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14:ligatures w14:val="none"/>
              </w:rPr>
              <w:t>۸</w:t>
            </w:r>
          </w:p>
        </w:tc>
        <w:tc>
          <w:tcPr>
            <w:tcW w:w="0" w:type="auto"/>
            <w:hideMark/>
          </w:tcPr>
          <w:p w14:paraId="34B087EB" w14:textId="77777777" w:rsidR="00907AB1" w:rsidRPr="00D64CD6" w:rsidRDefault="00907AB1" w:rsidP="00D64C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>آینده سرمایه‌گذاری</w:t>
            </w:r>
          </w:p>
        </w:tc>
        <w:tc>
          <w:tcPr>
            <w:tcW w:w="0" w:type="auto"/>
            <w:hideMark/>
          </w:tcPr>
          <w:p w14:paraId="735B10E5" w14:textId="272E4440" w:rsidR="00907AB1" w:rsidRPr="00D64CD6" w:rsidRDefault="00907AB1" w:rsidP="00D64C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lang w:bidi="ar-SA"/>
                <w14:ligatures w14:val="none"/>
              </w:rPr>
            </w:pPr>
            <w:r w:rsidRPr="00D64CD6">
              <w:rPr>
                <w:rFonts w:ascii="Times New Roman" w:eastAsia="Times New Roman" w:hAnsi="Times New Roman" w:cs="B Koodak"/>
                <w:noProof w:val="0"/>
                <w:kern w:val="0"/>
                <w:sz w:val="24"/>
                <w:szCs w:val="24"/>
                <w:rtl/>
                <w:lang w:bidi="ar-SA"/>
                <w14:ligatures w14:val="none"/>
              </w:rPr>
              <w:t xml:space="preserve">رمزارز، مدیریت ریسک، طراحی سبد دارایی </w:t>
            </w:r>
          </w:p>
        </w:tc>
      </w:tr>
    </w:tbl>
    <w:p w14:paraId="3F9BEE49" w14:textId="77777777" w:rsidR="00D64CD6" w:rsidRDefault="00D64CD6" w:rsidP="00D64CD6">
      <w:pPr>
        <w:bidi/>
        <w:spacing w:after="0"/>
        <w:rPr>
          <w:rFonts w:cs="B Koodak"/>
          <w:b/>
          <w:bCs/>
          <w:rtl/>
          <w:lang w:bidi="ar-SA"/>
        </w:rPr>
      </w:pPr>
    </w:p>
    <w:p w14:paraId="35DDFEF1" w14:textId="7C23D1B6" w:rsidR="00907AB1" w:rsidRPr="00D64CD6" w:rsidRDefault="00907AB1" w:rsidP="00D64CD6">
      <w:pPr>
        <w:bidi/>
        <w:spacing w:after="0"/>
        <w:jc w:val="center"/>
        <w:rPr>
          <w:rFonts w:cs="B Koodak"/>
          <w:b/>
          <w:bCs/>
        </w:rPr>
      </w:pPr>
      <w:r w:rsidRPr="00D64CD6">
        <w:rPr>
          <w:rFonts w:cs="B Koodak"/>
          <w:b/>
          <w:bCs/>
          <w:rtl/>
          <w:lang w:bidi="ar-SA"/>
        </w:rPr>
        <w:t>مزایای دوره</w:t>
      </w:r>
    </w:p>
    <w:p w14:paraId="208A40D7" w14:textId="77777777" w:rsidR="00907AB1" w:rsidRPr="00D64CD6" w:rsidRDefault="00907AB1" w:rsidP="00D64CD6">
      <w:pPr>
        <w:bidi/>
        <w:spacing w:after="0"/>
        <w:ind w:left="360"/>
        <w:jc w:val="center"/>
        <w:rPr>
          <w:rFonts w:cs="B Koodak"/>
        </w:rPr>
      </w:pPr>
      <w:r w:rsidRPr="00D64CD6">
        <w:rPr>
          <w:rFonts w:cs="B Koodak"/>
          <w:rtl/>
          <w:lang w:bidi="ar-SA"/>
        </w:rPr>
        <w:t xml:space="preserve">مناسب نوجوانان </w:t>
      </w:r>
      <w:r w:rsidRPr="00D64CD6">
        <w:rPr>
          <w:rFonts w:cs="B Koodak"/>
          <w:rtl/>
        </w:rPr>
        <w:t>۱۳</w:t>
      </w:r>
      <w:r w:rsidRPr="00D64CD6">
        <w:rPr>
          <w:rFonts w:cs="B Koodak"/>
          <w:rtl/>
          <w:lang w:bidi="ar-SA"/>
        </w:rPr>
        <w:t xml:space="preserve"> تا </w:t>
      </w:r>
      <w:r w:rsidRPr="00D64CD6">
        <w:rPr>
          <w:rFonts w:cs="B Koodak"/>
          <w:rtl/>
        </w:rPr>
        <w:t>۱۷</w:t>
      </w:r>
      <w:r w:rsidRPr="00D64CD6">
        <w:rPr>
          <w:rFonts w:cs="B Koodak"/>
          <w:rtl/>
          <w:lang w:bidi="ar-SA"/>
        </w:rPr>
        <w:t xml:space="preserve"> سال</w:t>
      </w:r>
    </w:p>
    <w:p w14:paraId="72E6310C" w14:textId="77777777" w:rsidR="00907AB1" w:rsidRPr="00D64CD6" w:rsidRDefault="00907AB1" w:rsidP="00D64CD6">
      <w:pPr>
        <w:bidi/>
        <w:spacing w:after="0"/>
        <w:ind w:left="360"/>
        <w:jc w:val="center"/>
        <w:rPr>
          <w:rFonts w:cs="B Koodak"/>
        </w:rPr>
      </w:pPr>
      <w:r w:rsidRPr="00D64CD6">
        <w:rPr>
          <w:rFonts w:cs="B Koodak"/>
          <w:rtl/>
          <w:lang w:bidi="ar-SA"/>
        </w:rPr>
        <w:t>بدون پیش‌نیاز</w:t>
      </w:r>
    </w:p>
    <w:p w14:paraId="03F49B5D" w14:textId="77777777" w:rsidR="00907AB1" w:rsidRPr="00D64CD6" w:rsidRDefault="00907AB1" w:rsidP="00D64CD6">
      <w:pPr>
        <w:bidi/>
        <w:spacing w:after="0"/>
        <w:ind w:left="360"/>
        <w:jc w:val="center"/>
        <w:rPr>
          <w:rFonts w:cs="B Koodak"/>
        </w:rPr>
      </w:pPr>
      <w:r w:rsidRPr="00D64CD6">
        <w:rPr>
          <w:rFonts w:cs="B Koodak"/>
          <w:rtl/>
          <w:lang w:bidi="ar-SA"/>
        </w:rPr>
        <w:t>بازی، تمرین و پروژه در هر جلسه</w:t>
      </w:r>
    </w:p>
    <w:p w14:paraId="59F8F7F4" w14:textId="77777777" w:rsidR="00907AB1" w:rsidRPr="00D64CD6" w:rsidRDefault="00907AB1" w:rsidP="00D64CD6">
      <w:pPr>
        <w:bidi/>
        <w:spacing w:after="0"/>
        <w:ind w:left="360"/>
        <w:jc w:val="center"/>
        <w:rPr>
          <w:rFonts w:cs="B Koodak"/>
        </w:rPr>
      </w:pPr>
      <w:r w:rsidRPr="00D64CD6">
        <w:rPr>
          <w:rFonts w:cs="B Koodak"/>
          <w:rtl/>
          <w:lang w:bidi="ar-SA"/>
        </w:rPr>
        <w:t>ترکیب آموزش مالی، بازار، کسب‌وکار و هوش مصنوعی</w:t>
      </w:r>
    </w:p>
    <w:p w14:paraId="3F4D3C2F" w14:textId="77777777" w:rsidR="00907AB1" w:rsidRPr="00D64CD6" w:rsidRDefault="00907AB1" w:rsidP="00D64CD6">
      <w:pPr>
        <w:bidi/>
        <w:spacing w:after="0"/>
        <w:ind w:left="360"/>
        <w:jc w:val="center"/>
        <w:rPr>
          <w:rFonts w:cs="B Koodak"/>
        </w:rPr>
      </w:pPr>
      <w:r w:rsidRPr="00D64CD6">
        <w:rPr>
          <w:rFonts w:cs="B Koodak"/>
          <w:rtl/>
          <w:lang w:bidi="ar-SA"/>
        </w:rPr>
        <w:t>گواهی پایان‌دوره + جایزه ایده برتر</w:t>
      </w:r>
    </w:p>
    <w:p w14:paraId="76ADB9ED" w14:textId="77777777" w:rsidR="00D64CD6" w:rsidRDefault="00D64CD6" w:rsidP="00D64CD6">
      <w:pPr>
        <w:pStyle w:val="NormalWeb"/>
        <w:bidi/>
        <w:spacing w:before="0" w:beforeAutospacing="0" w:after="0" w:afterAutospacing="0"/>
        <w:ind w:left="720"/>
        <w:rPr>
          <w:rFonts w:hAnsi="Symbol" w:cs="B Koodak"/>
          <w:rtl/>
        </w:rPr>
      </w:pPr>
    </w:p>
    <w:p w14:paraId="218C281A" w14:textId="01C2ABD1" w:rsidR="00907AB1" w:rsidRPr="00D64CD6" w:rsidRDefault="00D64CD6" w:rsidP="00D64CD6">
      <w:pPr>
        <w:pStyle w:val="NormalWeb"/>
        <w:bidi/>
        <w:spacing w:before="0" w:beforeAutospacing="0" w:after="0" w:afterAutospacing="0"/>
        <w:ind w:left="720"/>
        <w:rPr>
          <w:rFonts w:cs="B Koodak"/>
        </w:rPr>
      </w:pPr>
      <w:r>
        <w:rPr>
          <w:rFonts w:hAnsi="Symbol" w:cs="B Koodak" w:hint="cs"/>
          <w:rtl/>
        </w:rPr>
        <w:t>م</w:t>
      </w:r>
      <w:r w:rsidR="00907AB1" w:rsidRPr="00D64CD6">
        <w:rPr>
          <w:rFonts w:cs="B Koodak"/>
          <w:rtl/>
        </w:rPr>
        <w:t xml:space="preserve">دت: </w:t>
      </w:r>
      <w:r w:rsidR="00907AB1" w:rsidRPr="00D64CD6">
        <w:rPr>
          <w:rFonts w:cs="B Koodak"/>
          <w:rtl/>
          <w:lang w:bidi="fa-IR"/>
        </w:rPr>
        <w:t>۴</w:t>
      </w:r>
      <w:r w:rsidR="00907AB1" w:rsidRPr="00D64CD6">
        <w:rPr>
          <w:rFonts w:cs="B Koodak"/>
          <w:rtl/>
        </w:rPr>
        <w:t xml:space="preserve"> هفته | </w:t>
      </w:r>
      <w:r w:rsidR="00907AB1" w:rsidRPr="00D64CD6">
        <w:rPr>
          <w:rFonts w:cs="B Koodak"/>
          <w:rtl/>
          <w:lang w:bidi="fa-IR"/>
        </w:rPr>
        <w:t>۸</w:t>
      </w:r>
      <w:r w:rsidR="00907AB1" w:rsidRPr="00D64CD6">
        <w:rPr>
          <w:rFonts w:cs="B Koodak"/>
          <w:rtl/>
        </w:rPr>
        <w:t xml:space="preserve"> جلسه</w:t>
      </w:r>
    </w:p>
    <w:p w14:paraId="2BD5BEE7" w14:textId="77777777" w:rsidR="00D64CD6" w:rsidRDefault="00907AB1" w:rsidP="00D64CD6">
      <w:pPr>
        <w:pStyle w:val="NormalWeb"/>
        <w:bidi/>
        <w:spacing w:before="0" w:beforeAutospacing="0" w:after="0" w:afterAutospacing="0"/>
        <w:ind w:left="720"/>
        <w:rPr>
          <w:rFonts w:cs="B Koodak"/>
          <w:rtl/>
        </w:rPr>
      </w:pPr>
      <w:r w:rsidRPr="00D64CD6">
        <w:rPr>
          <w:rFonts w:cs="B Koodak"/>
          <w:rtl/>
        </w:rPr>
        <w:t xml:space="preserve">زمان: </w:t>
      </w:r>
      <w:r w:rsidRPr="00D64CD6">
        <w:rPr>
          <w:rFonts w:cs="B Koodak" w:hint="cs"/>
          <w:rtl/>
        </w:rPr>
        <w:t>شنبه ها از 18 مرداد تا 8 شهریور ماه از ساعت 16 الی 20</w:t>
      </w:r>
    </w:p>
    <w:p w14:paraId="60981A4D" w14:textId="77777777" w:rsidR="00D64CD6" w:rsidRDefault="00D64CD6" w:rsidP="00D64CD6">
      <w:pPr>
        <w:pStyle w:val="NormalWeb"/>
        <w:bidi/>
        <w:spacing w:before="0" w:beforeAutospacing="0" w:after="0" w:afterAutospacing="0"/>
        <w:ind w:left="720"/>
        <w:rPr>
          <w:rFonts w:cs="B Koodak"/>
          <w:rtl/>
        </w:rPr>
      </w:pPr>
      <w:r>
        <w:rPr>
          <w:rFonts w:cs="B Koodak" w:hint="cs"/>
          <w:rtl/>
        </w:rPr>
        <w:t>ظ</w:t>
      </w:r>
      <w:r w:rsidR="00907AB1" w:rsidRPr="00D64CD6">
        <w:rPr>
          <w:rFonts w:cs="B Koodak"/>
          <w:rtl/>
        </w:rPr>
        <w:t>رفیت محدود</w:t>
      </w:r>
    </w:p>
    <w:p w14:paraId="3D6EA7F4" w14:textId="01276D48" w:rsidR="00907AB1" w:rsidRPr="00D64CD6" w:rsidRDefault="00907AB1" w:rsidP="00D64CD6">
      <w:pPr>
        <w:pStyle w:val="NormalWeb"/>
        <w:bidi/>
        <w:spacing w:before="0" w:beforeAutospacing="0" w:after="0" w:afterAutospacing="0"/>
        <w:ind w:left="720"/>
        <w:rPr>
          <w:rFonts w:cs="B Koodak"/>
        </w:rPr>
      </w:pPr>
      <w:r w:rsidRPr="00D64CD6">
        <w:rPr>
          <w:rFonts w:cs="B Koodak"/>
          <w:rtl/>
        </w:rPr>
        <w:t>تماس / واتساپ: [شماره پشتیبانی]</w:t>
      </w:r>
    </w:p>
    <w:p w14:paraId="5BEEC8BA" w14:textId="77777777" w:rsidR="00907AB1" w:rsidRPr="00D64CD6" w:rsidRDefault="00907AB1" w:rsidP="00907AB1">
      <w:pPr>
        <w:bidi/>
        <w:rPr>
          <w:rFonts w:cs="B Koodak"/>
        </w:rPr>
      </w:pPr>
    </w:p>
    <w:sectPr w:rsidR="00907AB1" w:rsidRPr="00D64CD6" w:rsidSect="00D64CD6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51BB0"/>
    <w:multiLevelType w:val="multilevel"/>
    <w:tmpl w:val="80083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96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B1"/>
    <w:rsid w:val="00056DF6"/>
    <w:rsid w:val="00560430"/>
    <w:rsid w:val="008E58C6"/>
    <w:rsid w:val="00907AB1"/>
    <w:rsid w:val="009510FA"/>
    <w:rsid w:val="009E35F2"/>
    <w:rsid w:val="00A64E41"/>
    <w:rsid w:val="00C12BBE"/>
    <w:rsid w:val="00C20E69"/>
    <w:rsid w:val="00D64CD6"/>
    <w:rsid w:val="00F7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EFE3C"/>
  <w15:chartTrackingRefBased/>
  <w15:docId w15:val="{96BDB200-2EE0-4BD7-AD0C-7E2E7265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A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A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AB1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AB1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AB1"/>
    <w:rPr>
      <w:rFonts w:eastAsiaTheme="majorEastAsia" w:cstheme="majorBidi"/>
      <w:noProof/>
      <w:color w:val="2F5496" w:themeColor="accent1" w:themeShade="BF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AB1"/>
    <w:rPr>
      <w:rFonts w:eastAsiaTheme="majorEastAsia" w:cstheme="majorBidi"/>
      <w:i/>
      <w:iCs/>
      <w:noProof/>
      <w:color w:val="2F5496" w:themeColor="accent1" w:themeShade="BF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AB1"/>
    <w:rPr>
      <w:rFonts w:eastAsiaTheme="majorEastAsia" w:cstheme="majorBidi"/>
      <w:noProof/>
      <w:color w:val="2F5496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AB1"/>
    <w:rPr>
      <w:rFonts w:eastAsiaTheme="majorEastAsia" w:cstheme="majorBidi"/>
      <w:i/>
      <w:iCs/>
      <w:noProof/>
      <w:color w:val="595959" w:themeColor="text1" w:themeTint="A6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AB1"/>
    <w:rPr>
      <w:rFonts w:eastAsiaTheme="majorEastAsia" w:cstheme="majorBidi"/>
      <w:noProof/>
      <w:color w:val="595959" w:themeColor="text1" w:themeTint="A6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AB1"/>
    <w:rPr>
      <w:rFonts w:eastAsiaTheme="majorEastAsia" w:cstheme="majorBidi"/>
      <w:i/>
      <w:iCs/>
      <w:noProof/>
      <w:color w:val="272727" w:themeColor="text1" w:themeTint="D8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AB1"/>
    <w:rPr>
      <w:rFonts w:eastAsiaTheme="majorEastAsia" w:cstheme="majorBidi"/>
      <w:noProof/>
      <w:color w:val="272727" w:themeColor="text1" w:themeTint="D8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07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AB1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AB1"/>
    <w:rPr>
      <w:rFonts w:eastAsiaTheme="majorEastAsia" w:cstheme="majorBidi"/>
      <w:noProof/>
      <w:color w:val="595959" w:themeColor="text1" w:themeTint="A6"/>
      <w:spacing w:val="15"/>
      <w:sz w:val="28"/>
      <w:szCs w:val="28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907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AB1"/>
    <w:rPr>
      <w:i/>
      <w:iCs/>
      <w:noProof/>
      <w:color w:val="404040" w:themeColor="text1" w:themeTint="BF"/>
      <w:lang w:bidi="fa-IR"/>
    </w:rPr>
  </w:style>
  <w:style w:type="paragraph" w:styleId="ListParagraph">
    <w:name w:val="List Paragraph"/>
    <w:basedOn w:val="Normal"/>
    <w:uiPriority w:val="34"/>
    <w:qFormat/>
    <w:rsid w:val="00907A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A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AB1"/>
    <w:rPr>
      <w:i/>
      <w:iCs/>
      <w:noProof/>
      <w:color w:val="2F5496" w:themeColor="accent1" w:themeShade="BF"/>
      <w:lang w:bidi="fa-IR"/>
    </w:rPr>
  </w:style>
  <w:style w:type="character" w:styleId="IntenseReference">
    <w:name w:val="Intense Reference"/>
    <w:basedOn w:val="DefaultParagraphFont"/>
    <w:uiPriority w:val="32"/>
    <w:qFormat/>
    <w:rsid w:val="00907AB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bidi="ar-SA"/>
      <w14:ligatures w14:val="none"/>
    </w:rPr>
  </w:style>
  <w:style w:type="character" w:styleId="Strong">
    <w:name w:val="Strong"/>
    <w:basedOn w:val="DefaultParagraphFont"/>
    <w:uiPriority w:val="22"/>
    <w:qFormat/>
    <w:rsid w:val="00907AB1"/>
    <w:rPr>
      <w:b/>
      <w:bCs/>
    </w:rPr>
  </w:style>
  <w:style w:type="table" w:styleId="GridTable5Dark-Accent3">
    <w:name w:val="Grid Table 5 Dark Accent 3"/>
    <w:basedOn w:val="TableNormal"/>
    <w:uiPriority w:val="50"/>
    <w:rsid w:val="00D64C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8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</dc:creator>
  <cp:keywords/>
  <dc:description/>
  <cp:lastModifiedBy>ATS</cp:lastModifiedBy>
  <cp:revision>2</cp:revision>
  <dcterms:created xsi:type="dcterms:W3CDTF">2025-07-23T14:56:00Z</dcterms:created>
  <dcterms:modified xsi:type="dcterms:W3CDTF">2025-07-23T14:56:00Z</dcterms:modified>
</cp:coreProperties>
</file>