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23A6" w14:textId="3BE528AA" w:rsidR="00F576A8" w:rsidRPr="00F576A8" w:rsidRDefault="00F576A8" w:rsidP="00F576A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76A8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موشن‌گرافی: «پاداش بر اساس عملکرد – فصل جدید انگیزه» (نسخه متنی)</w:t>
      </w:r>
    </w:p>
    <w:p w14:paraId="37695A98" w14:textId="673240CB" w:rsidR="00F576A8" w:rsidRPr="00F576A8" w:rsidRDefault="00F576A8" w:rsidP="00F576A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Segoe UI Emoji" w:eastAsia="Times New Roman" w:hAnsi="Segoe UI Emoji" w:cs="Segoe UI Emoji"/>
          <w:b/>
          <w:bCs/>
          <w:sz w:val="24"/>
          <w:szCs w:val="24"/>
        </w:rPr>
        <w:t>🎯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هدف کلی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br/>
      </w: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نمایش فصلانه بودن ارزیابی عملکرد و پرداخت پاداش دقیق بر اساس نتایج واقعی، همراه با معرفی تشویق‌ها و امکانات ویژه برای نتیجه‌محورها، بدون نیاز به صدا یا نریشن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9FF1A8" w14:textId="6A71AA41" w:rsidR="00F576A8" w:rsidRPr="00F576A8" w:rsidRDefault="00F576A8" w:rsidP="00F576A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76A8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ساختار پیشنهادی موشن‌گرافی (</w:t>
      </w:r>
      <w:r w:rsidRPr="00F576A8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bidi="fa-IR"/>
        </w:rPr>
        <w:t>۴۵</w:t>
      </w:r>
      <w:r w:rsidRPr="00F576A8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تا </w:t>
      </w:r>
      <w:r w:rsidRPr="00F576A8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bidi="fa-IR"/>
        </w:rPr>
        <w:t>۶۰</w:t>
      </w:r>
      <w:r w:rsidRPr="00F576A8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ثانیه)</w:t>
      </w:r>
    </w:p>
    <w:p w14:paraId="03068530" w14:textId="77777777" w:rsidR="00F576A8" w:rsidRPr="00F576A8" w:rsidRDefault="00F576A8" w:rsidP="00F576A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صحنه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۱ –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شروع (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۵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ثانیه)</w:t>
      </w:r>
    </w:p>
    <w:p w14:paraId="2C303D08" w14:textId="77777777" w:rsidR="00F576A8" w:rsidRPr="00F576A8" w:rsidRDefault="00F576A8" w:rsidP="00F576A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تصویر: ورق خوردن صفحات یک تقویم تا رسیدن به «پایان فصل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1A23765" w14:textId="77777777" w:rsidR="00F576A8" w:rsidRPr="00F576A8" w:rsidRDefault="00F576A8" w:rsidP="00F576A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متن روی صفحه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DF54BC" w14:textId="09389E9C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 xml:space="preserve">فصل </w:t>
      </w:r>
      <w:r>
        <w:rPr>
          <w:rFonts w:ascii="Courier New" w:eastAsia="Times New Roman" w:hAnsi="Courier New" w:cs="Courier New" w:hint="cs"/>
          <w:sz w:val="20"/>
          <w:szCs w:val="20"/>
          <w:rtl/>
        </w:rPr>
        <w:t>تابستان هم به زودی به پایان میرسه</w:t>
      </w:r>
      <w:r w:rsidRPr="00F576A8">
        <w:rPr>
          <w:rFonts w:ascii="Courier New" w:eastAsia="Times New Roman" w:hAnsi="Courier New" w:cs="Courier New"/>
          <w:sz w:val="20"/>
          <w:szCs w:val="20"/>
        </w:rPr>
        <w:t>!</w:t>
      </w:r>
    </w:p>
    <w:p w14:paraId="0F18B901" w14:textId="06BD3003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وقت دیده شدن تلاش‌هاست</w:t>
      </w:r>
      <w:r>
        <w:rPr>
          <w:rFonts w:ascii="Courier New" w:eastAsia="Times New Roman" w:hAnsi="Courier New" w:cs="Courier New" w:hint="cs"/>
          <w:sz w:val="20"/>
          <w:szCs w:val="20"/>
          <w:rtl/>
        </w:rPr>
        <w:t>.</w:t>
      </w:r>
    </w:p>
    <w:p w14:paraId="427E1821" w14:textId="77777777" w:rsidR="00F576A8" w:rsidRPr="00F576A8" w:rsidRDefault="00F576A8" w:rsidP="00F576A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صحنه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۲ –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رصد عملکرد (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۱۰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ثانیه)</w:t>
      </w:r>
    </w:p>
    <w:p w14:paraId="7A708FBD" w14:textId="77777777" w:rsidR="00F576A8" w:rsidRPr="00F576A8" w:rsidRDefault="00F576A8" w:rsidP="00F576A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تصویر: داشبورد سازمانی، نمودارهای صعودی، آیکون آدمک‌ها که درصد پیشرفت‌شان پر می‌شود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473920" w14:textId="77777777" w:rsidR="00F576A8" w:rsidRPr="00F576A8" w:rsidRDefault="00F576A8" w:rsidP="00F576A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متن روی صفحه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821EDA" w14:textId="77777777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ما عملکرد همه را</w:t>
      </w:r>
    </w:p>
    <w:p w14:paraId="413D8E99" w14:textId="1F9025E2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با دقت رصد می‌کنیم</w:t>
      </w:r>
    </w:p>
    <w:p w14:paraId="719457E0" w14:textId="77777777" w:rsidR="00F576A8" w:rsidRPr="00F576A8" w:rsidRDefault="00F576A8" w:rsidP="00F576A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صحنه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۳ –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سیاست جدید پاداش (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۱۰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ثانیه)</w:t>
      </w:r>
    </w:p>
    <w:p w14:paraId="62FC1379" w14:textId="77777777" w:rsidR="00F576A8" w:rsidRPr="00F576A8" w:rsidRDefault="00F576A8" w:rsidP="00F576A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تصویر: ترازو با دو کفه متعادل – یک کفه «تلاش واقعی» و کفه دیگر «پاداش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B8406C2" w14:textId="77777777" w:rsidR="00F576A8" w:rsidRPr="00F576A8" w:rsidRDefault="00F576A8" w:rsidP="00F576A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متن روی صفحه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0CC6B7" w14:textId="77777777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از این فصل</w:t>
      </w:r>
    </w:p>
    <w:p w14:paraId="76302AA7" w14:textId="3E8480B5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 w:hint="cs"/>
          <w:sz w:val="20"/>
          <w:szCs w:val="20"/>
          <w:rtl/>
        </w:rPr>
        <w:t xml:space="preserve">پرداخت </w:t>
      </w:r>
      <w:r w:rsidRPr="00F576A8">
        <w:rPr>
          <w:rFonts w:ascii="Courier New" w:eastAsia="Times New Roman" w:hAnsi="Courier New" w:cs="Courier New"/>
          <w:sz w:val="20"/>
          <w:szCs w:val="20"/>
          <w:rtl/>
        </w:rPr>
        <w:t>پاداش‌ها دقیق‌تر و عادلانه‌تر</w:t>
      </w:r>
    </w:p>
    <w:p w14:paraId="4A00CF70" w14:textId="105B9895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 xml:space="preserve">بر اساس نتایج واقعی </w:t>
      </w:r>
      <w:r>
        <w:rPr>
          <w:rFonts w:ascii="Courier New" w:eastAsia="Times New Roman" w:hAnsi="Courier New" w:cs="Courier New" w:hint="cs"/>
          <w:sz w:val="20"/>
          <w:szCs w:val="20"/>
          <w:rtl/>
        </w:rPr>
        <w:t>خواهد بود.</w:t>
      </w:r>
    </w:p>
    <w:p w14:paraId="1C22C6EB" w14:textId="77777777" w:rsidR="00F576A8" w:rsidRPr="00F576A8" w:rsidRDefault="00F576A8" w:rsidP="00F576A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صحنه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۴ –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تشویق نتیجه‌محورها (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۱۰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ثانیه)</w:t>
      </w:r>
    </w:p>
    <w:p w14:paraId="7D35E6EE" w14:textId="77777777" w:rsidR="00F576A8" w:rsidRPr="00F576A8" w:rsidRDefault="00F576A8" w:rsidP="00F576A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تصویر: کارکنان روی سکوی افتخار، ستاره‌ها و جام‌های طلایی</w:t>
      </w:r>
    </w:p>
    <w:p w14:paraId="17E93632" w14:textId="77777777" w:rsidR="00F576A8" w:rsidRPr="00F576A8" w:rsidRDefault="00F576A8" w:rsidP="00F576A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متن روی صفحه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8FA5B4" w14:textId="77777777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نتیجه‌محورها</w:t>
      </w:r>
    </w:p>
    <w:p w14:paraId="01A4D4B8" w14:textId="0F27D03B" w:rsid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rtl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امکانات ویژه و امتیازهای اختصاصی می‌گیرند</w:t>
      </w:r>
      <w:r>
        <w:rPr>
          <w:rFonts w:ascii="Courier New" w:eastAsia="Times New Roman" w:hAnsi="Courier New" w:cs="Courier New" w:hint="cs"/>
          <w:sz w:val="20"/>
          <w:szCs w:val="20"/>
          <w:rtl/>
        </w:rPr>
        <w:t>. پاداش، آموزش، ارتقاء شغلی، پیشبرد پروژه های بزرگتر و و و ...</w:t>
      </w:r>
    </w:p>
    <w:p w14:paraId="10C290B1" w14:textId="133586C8" w:rsid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rtl/>
        </w:rPr>
      </w:pPr>
    </w:p>
    <w:p w14:paraId="07806E24" w14:textId="650E197E" w:rsid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rtl/>
        </w:rPr>
      </w:pPr>
    </w:p>
    <w:p w14:paraId="68F4DC60" w14:textId="14B73468" w:rsid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rtl/>
        </w:rPr>
      </w:pPr>
    </w:p>
    <w:p w14:paraId="536231FA" w14:textId="77777777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</w:p>
    <w:p w14:paraId="2B815137" w14:textId="77777777" w:rsidR="00F576A8" w:rsidRPr="00F576A8" w:rsidRDefault="00F576A8" w:rsidP="00F576A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صحنه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۵ –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پایان انگیزشی (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۱۰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تا 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۱۵</w:t>
      </w:r>
      <w:r w:rsidRPr="00F576A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ثانیه)</w:t>
      </w:r>
    </w:p>
    <w:p w14:paraId="1B157191" w14:textId="77777777" w:rsidR="00F576A8" w:rsidRPr="00F576A8" w:rsidRDefault="00F576A8" w:rsidP="00F576A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تصویر: گروهی از کارکنان شاد و پرانرژی با بنر بزرگ «فصل پاداش رسید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!»</w:t>
      </w:r>
    </w:p>
    <w:p w14:paraId="20B28AB4" w14:textId="77777777" w:rsidR="00F576A8" w:rsidRPr="00F576A8" w:rsidRDefault="00F576A8" w:rsidP="00F576A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متن روی صفحه</w:t>
      </w:r>
      <w:r w:rsidRPr="00F576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0EDDCF" w14:textId="77777777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این فصل</w:t>
      </w:r>
      <w:r w:rsidRPr="00F576A8">
        <w:rPr>
          <w:rFonts w:ascii="Courier New" w:eastAsia="Times New Roman" w:hAnsi="Courier New" w:cs="Courier New"/>
          <w:sz w:val="20"/>
          <w:szCs w:val="20"/>
        </w:rPr>
        <w:t>...</w:t>
      </w:r>
    </w:p>
    <w:p w14:paraId="2B601D8D" w14:textId="77777777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بیشتر تلاش کن، بیشتر ببر</w:t>
      </w:r>
      <w:r w:rsidRPr="00F576A8">
        <w:rPr>
          <w:rFonts w:ascii="Courier New" w:eastAsia="Times New Roman" w:hAnsi="Courier New" w:cs="Courier New"/>
          <w:sz w:val="20"/>
          <w:szCs w:val="20"/>
        </w:rPr>
        <w:t>!</w:t>
      </w:r>
    </w:p>
    <w:p w14:paraId="215A6B6A" w14:textId="77777777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ما نتیجه را می‌بینیم</w:t>
      </w:r>
    </w:p>
    <w:p w14:paraId="24D77609" w14:textId="77777777" w:rsidR="00F576A8" w:rsidRPr="00F576A8" w:rsidRDefault="00F576A8" w:rsidP="00F57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F576A8">
        <w:rPr>
          <w:rFonts w:ascii="Courier New" w:eastAsia="Times New Roman" w:hAnsi="Courier New" w:cs="Courier New"/>
          <w:sz w:val="20"/>
          <w:szCs w:val="20"/>
          <w:rtl/>
        </w:rPr>
        <w:t>و به آن پاداش می‌دهیم</w:t>
      </w:r>
    </w:p>
    <w:p w14:paraId="78D7F768" w14:textId="77777777" w:rsidR="00F576A8" w:rsidRPr="00F576A8" w:rsidRDefault="00862A34" w:rsidP="00F576A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670C199">
          <v:rect id="_x0000_i1025" style="width:0;height:1.5pt" o:hralign="center" o:hrstd="t" o:hr="t" fillcolor="#a0a0a0" stroked="f"/>
        </w:pict>
      </w:r>
    </w:p>
    <w:p w14:paraId="103B3D35" w14:textId="77777777" w:rsidR="00F576A8" w:rsidRPr="00F576A8" w:rsidRDefault="00F576A8" w:rsidP="00F576A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76A8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نکات طراحی</w:t>
      </w:r>
    </w:p>
    <w:p w14:paraId="4BA7C76F" w14:textId="77777777" w:rsidR="00F576A8" w:rsidRPr="00F576A8" w:rsidRDefault="00F576A8" w:rsidP="00F576A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رنگ سازمان + رنگ‌های انرژی‌بخش (طلایی، سبز، نارنجی) برای القای حس موفقیت</w:t>
      </w:r>
    </w:p>
    <w:p w14:paraId="7E9ADB77" w14:textId="77777777" w:rsidR="00F576A8" w:rsidRPr="00F576A8" w:rsidRDefault="00F576A8" w:rsidP="00F576A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فونت خوانا و پرانرژی، با انیمیشن ورود و خروج روان</w:t>
      </w:r>
    </w:p>
    <w:p w14:paraId="15E264E3" w14:textId="77777777" w:rsidR="00F576A8" w:rsidRPr="00F576A8" w:rsidRDefault="00F576A8" w:rsidP="00F576A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6A8">
        <w:rPr>
          <w:rFonts w:ascii="Times New Roman" w:eastAsia="Times New Roman" w:hAnsi="Times New Roman" w:cs="Times New Roman"/>
          <w:sz w:val="24"/>
          <w:szCs w:val="24"/>
          <w:rtl/>
        </w:rPr>
        <w:t>استفاده از المان‌های رو به رشد (فلش، نمودار، ستاره) برای القای پیشرفت</w:t>
      </w:r>
    </w:p>
    <w:p w14:paraId="2945074C" w14:textId="77777777" w:rsidR="00F576A8" w:rsidRPr="00F576A8" w:rsidRDefault="00862A34" w:rsidP="00F576A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EBFDBE2">
          <v:rect id="_x0000_i1026" style="width:0;height:1.5pt" o:hralign="center" o:hrstd="t" o:hr="t" fillcolor="#a0a0a0" stroked="f"/>
        </w:pict>
      </w:r>
    </w:p>
    <w:p w14:paraId="507151AA" w14:textId="77777777" w:rsidR="00147EC4" w:rsidRDefault="00147EC4" w:rsidP="00F576A8">
      <w:pPr>
        <w:bidi/>
      </w:pPr>
    </w:p>
    <w:sectPr w:rsidR="0014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9D5"/>
    <w:multiLevelType w:val="multilevel"/>
    <w:tmpl w:val="64A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F675E"/>
    <w:multiLevelType w:val="multilevel"/>
    <w:tmpl w:val="BBCC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204A8"/>
    <w:multiLevelType w:val="multilevel"/>
    <w:tmpl w:val="A6C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13782"/>
    <w:multiLevelType w:val="multilevel"/>
    <w:tmpl w:val="52EE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4396C"/>
    <w:multiLevelType w:val="multilevel"/>
    <w:tmpl w:val="6888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422DD"/>
    <w:multiLevelType w:val="multilevel"/>
    <w:tmpl w:val="65F6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71"/>
    <w:rsid w:val="00147EC4"/>
    <w:rsid w:val="00566871"/>
    <w:rsid w:val="00862A34"/>
    <w:rsid w:val="00F5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46AA"/>
  <w15:chartTrackingRefBased/>
  <w15:docId w15:val="{A0DA3084-D194-41DC-926A-1C68B0FD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7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76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76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576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7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76A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576A8"/>
    <w:rPr>
      <w:rFonts w:ascii="Courier New" w:eastAsia="Times New Roman" w:hAnsi="Courier New" w:cs="Courier New"/>
      <w:sz w:val="20"/>
      <w:szCs w:val="20"/>
    </w:rPr>
  </w:style>
  <w:style w:type="character" w:customStyle="1" w:styleId="whitespace-nowrap">
    <w:name w:val="whitespace-nowrap!"/>
    <w:basedOn w:val="DefaultParagraphFont"/>
    <w:rsid w:val="00F5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8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5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9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2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6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32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7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07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88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89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94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66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8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Alimohammadi</dc:creator>
  <cp:keywords/>
  <dc:description/>
  <cp:lastModifiedBy>Mohammad Alimohammadi</cp:lastModifiedBy>
  <cp:revision>4</cp:revision>
  <dcterms:created xsi:type="dcterms:W3CDTF">2025-08-09T06:37:00Z</dcterms:created>
  <dcterms:modified xsi:type="dcterms:W3CDTF">2025-08-09T06:49:00Z</dcterms:modified>
</cp:coreProperties>
</file>