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43CD1" w14:textId="77777777" w:rsidR="00E962F3" w:rsidRPr="00CB16B0" w:rsidRDefault="00E962F3" w:rsidP="00CB16B0">
      <w:pPr>
        <w:spacing w:line="240" w:lineRule="auto"/>
        <w:jc w:val="center"/>
        <w:rPr>
          <w:rFonts w:cs="Zar"/>
          <w:b/>
          <w:bCs/>
          <w:sz w:val="26"/>
          <w:szCs w:val="26"/>
          <w:rtl/>
        </w:rPr>
      </w:pPr>
      <w:r w:rsidRPr="00CB16B0">
        <w:rPr>
          <w:rFonts w:cs="Zar" w:hint="cs"/>
          <w:b/>
          <w:bCs/>
          <w:sz w:val="26"/>
          <w:szCs w:val="26"/>
          <w:rtl/>
        </w:rPr>
        <w:t>مبحث 20 ویرایش 1396 (علائم و تابلوها)</w:t>
      </w:r>
    </w:p>
    <w:p w14:paraId="651DF943" w14:textId="77777777" w:rsidR="00EB24BD" w:rsidRPr="00CB16B0" w:rsidRDefault="00E962F3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20-1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کلیات  </w:t>
      </w:r>
    </w:p>
    <w:p w14:paraId="49F0694A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تعاریف و نحوه کاربرد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E3179" w:rsidRPr="00CB16B0" w14:paraId="61D6767B" w14:textId="77777777">
        <w:tc>
          <w:tcPr>
            <w:tcW w:w="9576" w:type="dxa"/>
            <w:shd w:val="clear" w:color="auto" w:fill="auto"/>
          </w:tcPr>
          <w:p w14:paraId="27040F94" w14:textId="77777777" w:rsidR="000E3179" w:rsidRPr="00CB16B0" w:rsidRDefault="000E3179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3</w:t>
            </w:r>
          </w:p>
        </w:tc>
      </w:tr>
    </w:tbl>
    <w:p w14:paraId="7B8C4517" w14:textId="77777777" w:rsidR="009D0DAF" w:rsidRPr="00CB16B0" w:rsidRDefault="009D0DAF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4F437F96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۱۵۵۳)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یک از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دارای مفهوم بازدارندگی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آذر ۹۰) </w:t>
      </w:r>
    </w:p>
    <w:p w14:paraId="6B827D9F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1) </w:t>
      </w:r>
      <w:r w:rsidRPr="00CB16B0">
        <w:rPr>
          <w:rFonts w:cs="Zar"/>
          <w:sz w:val="26"/>
          <w:szCs w:val="26"/>
          <w:rtl/>
          <w:lang w:bidi="ar-SA"/>
        </w:rPr>
        <w:t xml:space="preserve">رنگ قرمز  </w:t>
      </w:r>
    </w:p>
    <w:p w14:paraId="081A3EB1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رنگ سفید  </w:t>
      </w:r>
    </w:p>
    <w:p w14:paraId="71E3BE93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رنگ قهوه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ای  </w:t>
      </w:r>
    </w:p>
    <w:p w14:paraId="49130909" w14:textId="7EA2AB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رنگ زرد کهربایی  </w:t>
      </w:r>
    </w:p>
    <w:p w14:paraId="7A4E6D04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20-2 </w:t>
      </w:r>
      <w:r w:rsidRPr="00CB16B0">
        <w:rPr>
          <w:rFonts w:cs="Zar"/>
          <w:sz w:val="26"/>
          <w:szCs w:val="26"/>
          <w:rtl/>
          <w:lang w:bidi="ar-SA"/>
        </w:rPr>
        <w:t xml:space="preserve">و جدول مربوطه صفحه </w:t>
      </w:r>
      <w:r w:rsidRPr="00CB16B0">
        <w:rPr>
          <w:rFonts w:cs="Zar" w:hint="cs"/>
          <w:sz w:val="26"/>
          <w:szCs w:val="26"/>
          <w:rtl/>
          <w:lang w:bidi="ar-SA"/>
        </w:rPr>
        <w:t>3</w:t>
      </w:r>
      <w:r w:rsidRPr="00CB16B0">
        <w:rPr>
          <w:rFonts w:cs="Zar"/>
          <w:sz w:val="26"/>
          <w:szCs w:val="26"/>
          <w:rtl/>
          <w:lang w:bidi="ar-SA"/>
        </w:rPr>
        <w:t>: در علائم تصویری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نورانی و نوری ایمنی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خاص دارای مفاهیم  مشخصی است. جدول زیر تعیین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کلی این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است. 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2810"/>
        <w:gridCol w:w="4715"/>
      </w:tblGrid>
      <w:tr w:rsidR="009D0DAF" w:rsidRPr="00CB16B0" w14:paraId="45C7F2BA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DB92EFC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رنگ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44C4F3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معنا و مفهوم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6E86D5E0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دستورالعمل</w:t>
            </w:r>
          </w:p>
        </w:tc>
      </w:tr>
      <w:tr w:rsidR="009D0DAF" w:rsidRPr="00CB16B0" w14:paraId="1838E48B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2B7A94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قرمز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AE4FABA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علائم بازدارنده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3D73A2CA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خطرناک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ایست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توقف اضطراری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دستگاه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تخليه</w:t>
            </w:r>
          </w:p>
        </w:tc>
      </w:tr>
      <w:tr w:rsidR="009D0DAF" w:rsidRPr="00CB16B0" w14:paraId="49558364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59A47512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قرمز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2C25C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59B329C0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تجهیزات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</w:p>
        </w:tc>
      </w:tr>
      <w:tr w:rsidR="009D0DAF" w:rsidRPr="00CB16B0" w14:paraId="03D3B8F2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709E6898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زرد کهربایی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81F8430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هشداردهنده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3C1EC76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مواظب باشید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احتیاط کنید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بیازمایید</w:t>
            </w:r>
          </w:p>
        </w:tc>
      </w:tr>
      <w:tr w:rsidR="009D0DAF" w:rsidRPr="00CB16B0" w14:paraId="203B86BD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6C6AD42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آبی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95AF8B9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الزام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 و حکم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1204AF8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یا اقدام خاص</w:t>
            </w:r>
          </w:p>
          <w:p w14:paraId="58CF354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استفاده از وسایل حفاظت فردی</w:t>
            </w:r>
          </w:p>
        </w:tc>
      </w:tr>
      <w:tr w:rsidR="009D0DAF" w:rsidRPr="00CB16B0" w14:paraId="4EC770C7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6ACBF0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آبی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C2841A2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 نسبت به راه و امکانات مربوط به افراد ناتوان جسمی و حرکتی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3F6ACD80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فضاهای پناه امکانات مناسب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سازی شده</w:t>
            </w:r>
          </w:p>
          <w:p w14:paraId="7F5A85AE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برای استفاده افراد ناتوان</w:t>
            </w:r>
          </w:p>
        </w:tc>
      </w:tr>
      <w:tr w:rsidR="009D0DAF" w:rsidRPr="00CB16B0" w14:paraId="226EBF33" w14:textId="77777777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543E52D7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سبز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5FCE60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شرایط ایمنی</w:t>
            </w:r>
          </w:p>
        </w:tc>
        <w:tc>
          <w:tcPr>
            <w:tcW w:w="5070" w:type="dxa"/>
            <w:shd w:val="clear" w:color="auto" w:fill="auto"/>
            <w:vAlign w:val="center"/>
          </w:tcPr>
          <w:p w14:paraId="0212B322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برگشت به حالت عادی</w:t>
            </w:r>
          </w:p>
        </w:tc>
      </w:tr>
    </w:tbl>
    <w:p w14:paraId="0DA9C294" w14:textId="77777777" w:rsidR="009D0DAF" w:rsidRPr="00CB16B0" w:rsidRDefault="009D0DAF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1 </w:t>
      </w:r>
      <w:r w:rsidRPr="00CB16B0">
        <w:rPr>
          <w:rFonts w:cs="Zar"/>
          <w:sz w:val="26"/>
          <w:szCs w:val="26"/>
          <w:rtl/>
          <w:lang w:bidi="ar-SA"/>
        </w:rPr>
        <w:t xml:space="preserve">صحیح است. </w:t>
      </w:r>
    </w:p>
    <w:p w14:paraId="449A50FA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F215CE9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۱۵۵۴) رنگ قرمز، زرد، آبی در علائم تصویری به ترتیب به چه معنا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باشند؟ (معماری - نظارت - شهریور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91) </w:t>
      </w:r>
    </w:p>
    <w:p w14:paraId="6DF64B88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بازدارنده - هشداردهنده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 </w:t>
      </w:r>
    </w:p>
    <w:p w14:paraId="1CBC8809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هشداردهنده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- اطفای حریق  </w:t>
      </w:r>
    </w:p>
    <w:p w14:paraId="07BB7CD7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اطفای حریق - هشداردهنده - بازدارنده  </w:t>
      </w:r>
    </w:p>
    <w:p w14:paraId="3EB10717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۴) اطفای حریق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- هشداردهنده </w:t>
      </w:r>
    </w:p>
    <w:p w14:paraId="2869E608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1AA913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در علائم تصویری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نورانی و نوری ایمنی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خاص دارای مفاهیم مشخصی است.  </w:t>
      </w:r>
    </w:p>
    <w:p w14:paraId="0792537D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جدول زیر تعیین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کلی این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است.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"/>
        <w:gridCol w:w="3713"/>
        <w:gridCol w:w="3813"/>
      </w:tblGrid>
      <w:tr w:rsidR="009D0DAF" w:rsidRPr="00CB16B0" w14:paraId="24B0D5E5" w14:textId="77777777">
        <w:tc>
          <w:tcPr>
            <w:tcW w:w="1530" w:type="dxa"/>
            <w:shd w:val="clear" w:color="auto" w:fill="auto"/>
            <w:vAlign w:val="center"/>
          </w:tcPr>
          <w:p w14:paraId="139987B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رنگ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3F8C69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معنا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و مفهوم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9E6C217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دستور العمل</w:t>
            </w:r>
          </w:p>
        </w:tc>
      </w:tr>
      <w:tr w:rsidR="009D0DAF" w:rsidRPr="00CB16B0" w14:paraId="7536F3A0" w14:textId="77777777">
        <w:tc>
          <w:tcPr>
            <w:tcW w:w="1530" w:type="dxa"/>
            <w:shd w:val="clear" w:color="auto" w:fill="auto"/>
            <w:vAlign w:val="center"/>
          </w:tcPr>
          <w:p w14:paraId="2F0A72D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قرمز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EE50C08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علائم بازدارنده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40B6BE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خطرناک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ایست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توقف اضطراری دستگاه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تخلیه</w:t>
            </w:r>
          </w:p>
        </w:tc>
      </w:tr>
      <w:tr w:rsidR="009D0DAF" w:rsidRPr="00CB16B0" w14:paraId="2CB795CB" w14:textId="77777777">
        <w:tc>
          <w:tcPr>
            <w:tcW w:w="1530" w:type="dxa"/>
            <w:shd w:val="clear" w:color="auto" w:fill="auto"/>
            <w:vAlign w:val="center"/>
          </w:tcPr>
          <w:p w14:paraId="582D2D3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قرمز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82DA7EC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کننده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6A8FE0F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تجهیزات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</w:p>
        </w:tc>
      </w:tr>
      <w:tr w:rsidR="009D0DAF" w:rsidRPr="00CB16B0" w14:paraId="117B2E10" w14:textId="77777777">
        <w:tc>
          <w:tcPr>
            <w:tcW w:w="1530" w:type="dxa"/>
            <w:shd w:val="clear" w:color="auto" w:fill="auto"/>
            <w:vAlign w:val="center"/>
          </w:tcPr>
          <w:p w14:paraId="19FA4997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زرد کهربائی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1E5EC37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علائم هشداردهنده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5CA3C2F6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مواظب باشید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احتیاط کنید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بیازمایید</w:t>
            </w:r>
          </w:p>
        </w:tc>
      </w:tr>
      <w:tr w:rsidR="009D0DAF" w:rsidRPr="00CB16B0" w14:paraId="0ACA7514" w14:textId="77777777">
        <w:tc>
          <w:tcPr>
            <w:tcW w:w="1530" w:type="dxa"/>
            <w:shd w:val="clear" w:color="auto" w:fill="auto"/>
            <w:vAlign w:val="center"/>
          </w:tcPr>
          <w:p w14:paraId="3DA2D55C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آبی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ADFF11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علائم الزام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کننده و حکم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کننده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6C30711E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یا اقدام خاص</w:t>
            </w:r>
          </w:p>
          <w:p w14:paraId="19707879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استفاده از وسایل حفاظت فردی</w:t>
            </w:r>
          </w:p>
        </w:tc>
      </w:tr>
      <w:tr w:rsidR="009D0DAF" w:rsidRPr="00CB16B0" w14:paraId="6C518839" w14:textId="77777777">
        <w:tc>
          <w:tcPr>
            <w:tcW w:w="1530" w:type="dxa"/>
            <w:shd w:val="clear" w:color="auto" w:fill="auto"/>
            <w:vAlign w:val="center"/>
          </w:tcPr>
          <w:p w14:paraId="13FA3FC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آبی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26E9CE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کننده نسبت به راه 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و امکانات</w:t>
            </w:r>
          </w:p>
          <w:p w14:paraId="68850B73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مربوط به افراد ناتوان جسمی و حرکتی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53151EF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فضاهای پناه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امکانات مناسب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سازی شده برای استفاده افراد ناتوان</w:t>
            </w:r>
          </w:p>
        </w:tc>
      </w:tr>
      <w:tr w:rsidR="009D0DAF" w:rsidRPr="00CB16B0" w14:paraId="3AF73E6E" w14:textId="77777777">
        <w:tc>
          <w:tcPr>
            <w:tcW w:w="1530" w:type="dxa"/>
            <w:shd w:val="clear" w:color="auto" w:fill="auto"/>
            <w:vAlign w:val="center"/>
          </w:tcPr>
          <w:p w14:paraId="0EE3F02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سبز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9804B40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 کننده نسبت به راه و شرایط ایمن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29D3BC9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راهنمایی به خروجی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حریق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راه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امدادرسانی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کمک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اولیه و برگشت به حالت عادی</w:t>
            </w:r>
          </w:p>
        </w:tc>
      </w:tr>
    </w:tbl>
    <w:p w14:paraId="3A22DDAD" w14:textId="77777777" w:rsidR="009D0DAF" w:rsidRPr="00CB16B0" w:rsidRDefault="009D0DAF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669EF5E9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B4CD118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۱۵۵۵) معنا و مفهوم رنگ سبز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آبی و زرد کهربایی را در علائم ایمنی به ترتیب نام ببرید. (معماری - نظارت - اسفند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91) </w:t>
      </w:r>
    </w:p>
    <w:p w14:paraId="4CFE83A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علائم آگاه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علائم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- علائم هشداردهنده  </w:t>
      </w:r>
    </w:p>
    <w:p w14:paraId="5B0E445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علائم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- علائم هشداردهنده - علائم خروج اضطراری و کمک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اولیه شرایط ایمن  </w:t>
      </w:r>
    </w:p>
    <w:p w14:paraId="4D616652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۳) علائم خروج اضطراری و کمک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اولیه شرایط ایمن - علائم هشداردهنده - علائم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</w:t>
      </w:r>
    </w:p>
    <w:p w14:paraId="2C9F3D05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4</w:t>
      </w:r>
      <w:r w:rsidRPr="00CB16B0">
        <w:rPr>
          <w:rFonts w:cs="Zar"/>
          <w:sz w:val="26"/>
          <w:szCs w:val="26"/>
          <w:rtl/>
          <w:lang w:bidi="ar-SA"/>
        </w:rPr>
        <w:t xml:space="preserve"> ) علائم هشداردهنده - علائم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- علائم خروج اضطراری و کمک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اولیه شرایط ایمن  </w:t>
      </w:r>
    </w:p>
    <w:p w14:paraId="73F4AB80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C6440AB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جدول مربوط به بند </w:t>
      </w: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در علائم تصویری نورانی و نوری ایمنی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خاص دارای مفاهیم  مشخصی است. جدول زیر تعیین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کلی این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است.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"/>
        <w:gridCol w:w="3713"/>
        <w:gridCol w:w="3813"/>
      </w:tblGrid>
      <w:tr w:rsidR="009D0DAF" w:rsidRPr="00CB16B0" w14:paraId="0BF518A7" w14:textId="77777777">
        <w:tc>
          <w:tcPr>
            <w:tcW w:w="1530" w:type="dxa"/>
            <w:shd w:val="clear" w:color="auto" w:fill="auto"/>
            <w:vAlign w:val="center"/>
          </w:tcPr>
          <w:p w14:paraId="7D119AA3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رنگ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665A19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معنا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و مفهوم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1C9B46BA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دستور العمل</w:t>
            </w:r>
          </w:p>
        </w:tc>
      </w:tr>
      <w:tr w:rsidR="009D0DAF" w:rsidRPr="00CB16B0" w14:paraId="662EFEBA" w14:textId="77777777">
        <w:tc>
          <w:tcPr>
            <w:tcW w:w="1530" w:type="dxa"/>
            <w:shd w:val="clear" w:color="auto" w:fill="auto"/>
            <w:vAlign w:val="center"/>
          </w:tcPr>
          <w:p w14:paraId="54BF724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lastRenderedPageBreak/>
              <w:t>قرمز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F9086D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بازدارنده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69250B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خطرناک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ایست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توقف اضطراری دستگاه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تخلیه</w:t>
            </w:r>
          </w:p>
        </w:tc>
      </w:tr>
      <w:tr w:rsidR="009D0DAF" w:rsidRPr="00CB16B0" w14:paraId="7E15EFC4" w14:textId="77777777">
        <w:tc>
          <w:tcPr>
            <w:tcW w:w="1530" w:type="dxa"/>
            <w:shd w:val="clear" w:color="auto" w:fill="auto"/>
            <w:vAlign w:val="center"/>
          </w:tcPr>
          <w:p w14:paraId="33EF10C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قرمز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56412C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1B3291F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تجهیزات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</w:p>
        </w:tc>
      </w:tr>
      <w:tr w:rsidR="009D0DAF" w:rsidRPr="00CB16B0" w14:paraId="6FB2158C" w14:textId="77777777">
        <w:tc>
          <w:tcPr>
            <w:tcW w:w="1530" w:type="dxa"/>
            <w:shd w:val="clear" w:color="auto" w:fill="auto"/>
            <w:vAlign w:val="center"/>
          </w:tcPr>
          <w:p w14:paraId="2A9C1FE6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زرد کهربائی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2809166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علائم هشداردهنده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5956BD89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مواظب باشید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احتیاط کنید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بیازمایید</w:t>
            </w:r>
          </w:p>
        </w:tc>
      </w:tr>
      <w:tr w:rsidR="009D0DAF" w:rsidRPr="00CB16B0" w14:paraId="21547FC5" w14:textId="77777777">
        <w:tc>
          <w:tcPr>
            <w:tcW w:w="1530" w:type="dxa"/>
            <w:shd w:val="clear" w:color="auto" w:fill="auto"/>
            <w:vAlign w:val="center"/>
          </w:tcPr>
          <w:p w14:paraId="1DF18177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آبی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500716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علائم الزام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کننده و حکم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کننده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0D0B0E4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کار یا اقدام خاص</w:t>
            </w:r>
          </w:p>
          <w:p w14:paraId="7C2E8FED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استفاده از وسایل حفاظت فردی</w:t>
            </w:r>
          </w:p>
        </w:tc>
      </w:tr>
      <w:tr w:rsidR="009D0DAF" w:rsidRPr="00CB16B0" w14:paraId="58A47BB7" w14:textId="77777777">
        <w:tc>
          <w:tcPr>
            <w:tcW w:w="1530" w:type="dxa"/>
            <w:shd w:val="clear" w:color="auto" w:fill="auto"/>
            <w:vAlign w:val="center"/>
          </w:tcPr>
          <w:p w14:paraId="41B66808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آبی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DC1CEF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کننده نسبت به راه 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و امکانات</w:t>
            </w:r>
          </w:p>
          <w:p w14:paraId="5F2E1F0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مربوط به افراد ناتوان جسمی و حرکتی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0768C043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فضاهای پناه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امکانات مناسب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سازی شده برای استفاده افراد ناتوان</w:t>
            </w:r>
          </w:p>
        </w:tc>
      </w:tr>
      <w:tr w:rsidR="009D0DAF" w:rsidRPr="00CB16B0" w14:paraId="2E468EFF" w14:textId="77777777">
        <w:tc>
          <w:tcPr>
            <w:tcW w:w="1530" w:type="dxa"/>
            <w:shd w:val="clear" w:color="auto" w:fill="auto"/>
            <w:vAlign w:val="center"/>
          </w:tcPr>
          <w:p w14:paraId="392B1038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سبز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41A0E08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آگاه کننده نسبت به راه و شرایط ایمن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3699330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راهنمایی به خروجی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حریق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راه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امدادرسانی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کمک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اولیه و برگشت به حالت عادی</w:t>
            </w:r>
          </w:p>
        </w:tc>
      </w:tr>
    </w:tbl>
    <w:p w14:paraId="63E89A1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مفهوم دستورالعمل رنگ سبز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برگشت به حالت عادی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آگاه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کننده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باشد.  </w:t>
      </w:r>
    </w:p>
    <w:p w14:paraId="6D6D1D54" w14:textId="77777777" w:rsidR="009D0DAF" w:rsidRPr="00CB16B0" w:rsidRDefault="009D0DAF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1 </w:t>
      </w:r>
      <w:r w:rsidRPr="00CB16B0">
        <w:rPr>
          <w:rFonts w:cs="Zar"/>
          <w:sz w:val="26"/>
          <w:szCs w:val="26"/>
          <w:rtl/>
          <w:lang w:bidi="ar-SA"/>
        </w:rPr>
        <w:t xml:space="preserve">صحیح است. </w:t>
      </w:r>
    </w:p>
    <w:p w14:paraId="0E0B14B5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5A261A86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۱۵۵۶) علائم تصویری ایمنی در برابر حریق شامل چه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هایی است و به چه منظوری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رود؟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معماری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نظارت </w:t>
      </w:r>
      <w:r w:rsidRPr="00CB16B0">
        <w:rPr>
          <w:rFonts w:cs="Zar" w:hint="cs"/>
          <w:sz w:val="26"/>
          <w:szCs w:val="26"/>
          <w:rtl/>
          <w:lang w:bidi="ar-SA"/>
        </w:rPr>
        <w:t>- ب</w:t>
      </w:r>
      <w:r w:rsidRPr="00CB16B0">
        <w:rPr>
          <w:rFonts w:cs="Zar"/>
          <w:sz w:val="26"/>
          <w:szCs w:val="26"/>
          <w:rtl/>
          <w:lang w:bidi="ar-SA"/>
        </w:rPr>
        <w:t xml:space="preserve">همن </w:t>
      </w:r>
      <w:r w:rsidRPr="00CB16B0">
        <w:rPr>
          <w:rFonts w:cs="Zar" w:hint="cs"/>
          <w:sz w:val="26"/>
          <w:szCs w:val="26"/>
          <w:rtl/>
          <w:lang w:bidi="ar-SA"/>
        </w:rPr>
        <w:t>97)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02D47E6B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رنگ سبز برای تابلوهای هدایت به خروج اضطراری و رنگ قرمز برای تابلوهای هدایت به محل تجهیزات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 </w:t>
      </w:r>
    </w:p>
    <w:p w14:paraId="2D028C64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رنگ سبز برای هدایت به پله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فرار و رنگ قرمز برای تابلوهای هدایت به خروج اضطراری  </w:t>
      </w:r>
    </w:p>
    <w:p w14:paraId="55D090AD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رنگ قرمز برای تابلوهای هدایت به خروج اضطراری و رنگ آبی برای لزوم استفاده از تجهیزات ایمنی  </w:t>
      </w:r>
    </w:p>
    <w:p w14:paraId="3D4B1E1B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رنگ آبی برای تابلوهای هدایت به خروج اضطراری و رنگ قرمز برای استفاده از تجهیزات ایمنی </w:t>
      </w:r>
    </w:p>
    <w:p w14:paraId="05CEC2CF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814403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جدول ۱ صفحه ۳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"/>
        <w:gridCol w:w="3713"/>
        <w:gridCol w:w="3813"/>
      </w:tblGrid>
      <w:tr w:rsidR="009D0DAF" w:rsidRPr="00CB16B0" w14:paraId="4D134E77" w14:textId="77777777">
        <w:tc>
          <w:tcPr>
            <w:tcW w:w="1530" w:type="dxa"/>
            <w:shd w:val="clear" w:color="auto" w:fill="auto"/>
            <w:vAlign w:val="center"/>
          </w:tcPr>
          <w:p w14:paraId="6BF1311C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رنگ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EF5EDE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معنا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و مفهوم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5BB515D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دستور العمل</w:t>
            </w:r>
          </w:p>
        </w:tc>
      </w:tr>
      <w:tr w:rsidR="009D0DAF" w:rsidRPr="00CB16B0" w14:paraId="49209A85" w14:textId="77777777">
        <w:tc>
          <w:tcPr>
            <w:tcW w:w="1530" w:type="dxa"/>
            <w:shd w:val="clear" w:color="auto" w:fill="auto"/>
            <w:vAlign w:val="center"/>
          </w:tcPr>
          <w:p w14:paraId="78B60D02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قرمز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B1E0780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بازدارنده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4A12AA6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خطرناک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ایست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توقف اضطراری دستگاه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تخلیه</w:t>
            </w:r>
          </w:p>
        </w:tc>
      </w:tr>
      <w:tr w:rsidR="009D0DAF" w:rsidRPr="00CB16B0" w14:paraId="728DAE1A" w14:textId="77777777">
        <w:tc>
          <w:tcPr>
            <w:tcW w:w="1530" w:type="dxa"/>
            <w:shd w:val="clear" w:color="auto" w:fill="auto"/>
            <w:vAlign w:val="center"/>
          </w:tcPr>
          <w:p w14:paraId="02D4BD62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قرمز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671FCA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4DF6079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تجهیزات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</w:p>
        </w:tc>
      </w:tr>
      <w:tr w:rsidR="009D0DAF" w:rsidRPr="00CB16B0" w14:paraId="33A0868E" w14:textId="77777777">
        <w:tc>
          <w:tcPr>
            <w:tcW w:w="1530" w:type="dxa"/>
            <w:shd w:val="clear" w:color="auto" w:fill="auto"/>
            <w:vAlign w:val="center"/>
          </w:tcPr>
          <w:p w14:paraId="405D068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زرد کهربائی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BCFE58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هشداردهنده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01A50AEB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مواظب باشید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احتیاط کنید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بیازمایید</w:t>
            </w:r>
          </w:p>
        </w:tc>
      </w:tr>
      <w:tr w:rsidR="009D0DAF" w:rsidRPr="00CB16B0" w14:paraId="5D9FD8FE" w14:textId="77777777">
        <w:tc>
          <w:tcPr>
            <w:tcW w:w="1530" w:type="dxa"/>
            <w:shd w:val="clear" w:color="auto" w:fill="auto"/>
            <w:vAlign w:val="center"/>
          </w:tcPr>
          <w:p w14:paraId="3056BD5F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آبی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AABA4F1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الزام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 و حکم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5E36EF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یا اقدام خاص</w:t>
            </w:r>
          </w:p>
          <w:p w14:paraId="31246E1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lastRenderedPageBreak/>
              <w:t>استفاده از وسایل حفاظت فردی</w:t>
            </w:r>
          </w:p>
        </w:tc>
      </w:tr>
      <w:tr w:rsidR="009D0DAF" w:rsidRPr="00CB16B0" w14:paraId="5A7B04A6" w14:textId="77777777">
        <w:tc>
          <w:tcPr>
            <w:tcW w:w="1530" w:type="dxa"/>
            <w:shd w:val="clear" w:color="auto" w:fill="auto"/>
            <w:vAlign w:val="center"/>
          </w:tcPr>
          <w:p w14:paraId="58547F69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lastRenderedPageBreak/>
              <w:t>آبی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CA8B1A4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کننده نسبت به راه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و امکانات</w:t>
            </w:r>
          </w:p>
          <w:p w14:paraId="2EB3B9E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مربوط به افراد ناتوان جسمی و حرکتی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3FEF4D73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فضاهای پناه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امکانات مناسب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سازی شده برای استفاده افراد ناتوان</w:t>
            </w:r>
          </w:p>
        </w:tc>
      </w:tr>
      <w:tr w:rsidR="009D0DAF" w:rsidRPr="00CB16B0" w14:paraId="02DCEBB1" w14:textId="77777777">
        <w:tc>
          <w:tcPr>
            <w:tcW w:w="1530" w:type="dxa"/>
            <w:shd w:val="clear" w:color="auto" w:fill="auto"/>
            <w:vAlign w:val="center"/>
          </w:tcPr>
          <w:p w14:paraId="3C6E4645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سبز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D8AA978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آگاه کننده نسبت به راه و شرایط ایمن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B9449B7" w14:textId="77777777" w:rsidR="009D0DAF" w:rsidRPr="00CB16B0" w:rsidRDefault="009D0DAF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راهنمایی به خروجی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حریق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راه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امدادرسانی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کمک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اولیه و برگشت به حالت عادی</w:t>
            </w:r>
          </w:p>
        </w:tc>
      </w:tr>
    </w:tbl>
    <w:p w14:paraId="704AA2AA" w14:textId="77777777" w:rsidR="009D0DAF" w:rsidRPr="00CB16B0" w:rsidRDefault="009D0DAF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7A4F4AE5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4EF91CC4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۱۵۵۲) در میان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دارای مفهوم ایمنی در علائم ایمنی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متفاوتی که الف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بازدارنده و حاکی از کار خطرناک و  توقف و تخلیه و ب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هدایت به راه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ایمن و بازگشت به حالت عادی هستند کدامند؟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اردیبهشت </w:t>
      </w:r>
      <w:r w:rsidRPr="00CB16B0">
        <w:rPr>
          <w:rFonts w:cs="Zar" w:hint="cs"/>
          <w:sz w:val="26"/>
          <w:szCs w:val="26"/>
          <w:rtl/>
          <w:lang w:bidi="ar-SA"/>
        </w:rPr>
        <w:t>1402)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45D1627F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1) الف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–</w:t>
      </w:r>
      <w:r w:rsidRPr="00CB16B0">
        <w:rPr>
          <w:rFonts w:cs="Zar"/>
          <w:sz w:val="26"/>
          <w:szCs w:val="26"/>
          <w:rtl/>
          <w:lang w:bidi="ar-SA"/>
        </w:rPr>
        <w:t xml:space="preserve"> زرد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–</w:t>
      </w:r>
      <w:r w:rsidRPr="00CB16B0">
        <w:rPr>
          <w:rFonts w:cs="Zar"/>
          <w:sz w:val="26"/>
          <w:szCs w:val="26"/>
          <w:rtl/>
          <w:lang w:bidi="ar-SA"/>
        </w:rPr>
        <w:t xml:space="preserve"> کهربایی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سبز  </w:t>
      </w:r>
    </w:p>
    <w:p w14:paraId="0CBC6D12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</w:rPr>
        <w:t>2) الف- قرمز – ب- زرد کهربایی</w:t>
      </w:r>
    </w:p>
    <w:p w14:paraId="33B0F13B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۳) الف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قرمز ب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آبی  </w:t>
      </w:r>
    </w:p>
    <w:p w14:paraId="262325EC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4) الف- قرمز  ب- سبز</w:t>
      </w:r>
    </w:p>
    <w:p w14:paraId="2D729F22" w14:textId="77777777" w:rsidR="00EB24BD" w:rsidRPr="00CB16B0" w:rsidRDefault="00EB24B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صفحه ۳: جدول ۱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8"/>
        <w:gridCol w:w="3197"/>
        <w:gridCol w:w="4328"/>
      </w:tblGrid>
      <w:tr w:rsidR="00EB24BD" w:rsidRPr="00CB16B0" w14:paraId="3D791337" w14:textId="77777777">
        <w:tc>
          <w:tcPr>
            <w:tcW w:w="1530" w:type="dxa"/>
            <w:shd w:val="clear" w:color="auto" w:fill="auto"/>
            <w:vAlign w:val="center"/>
          </w:tcPr>
          <w:p w14:paraId="214FB15F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رنگ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9545112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معنا و مفهوم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02B6E4ED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دستور</w:t>
            </w:r>
          </w:p>
        </w:tc>
      </w:tr>
      <w:tr w:rsidR="00EB24BD" w:rsidRPr="00CB16B0" w14:paraId="6A35B2C7" w14:textId="77777777">
        <w:tc>
          <w:tcPr>
            <w:tcW w:w="1530" w:type="dxa"/>
            <w:shd w:val="clear" w:color="auto" w:fill="auto"/>
            <w:vAlign w:val="center"/>
          </w:tcPr>
          <w:p w14:paraId="68E30AE2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قرمز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9257224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بازدارنده اعلام خطر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5C98BA73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کار خطرناک،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ایست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توقف اضطراری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تخلیه</w:t>
            </w:r>
          </w:p>
        </w:tc>
      </w:tr>
      <w:tr w:rsidR="00EB24BD" w:rsidRPr="00CB16B0" w14:paraId="5AF012AB" w14:textId="77777777">
        <w:tc>
          <w:tcPr>
            <w:tcW w:w="1530" w:type="dxa"/>
            <w:shd w:val="clear" w:color="auto" w:fill="auto"/>
            <w:vAlign w:val="center"/>
          </w:tcPr>
          <w:p w14:paraId="291876CD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قرمز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926FA4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4ED19FE6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تجهیزات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</w:p>
        </w:tc>
      </w:tr>
      <w:tr w:rsidR="00EB24BD" w:rsidRPr="00CB16B0" w14:paraId="15363EAC" w14:textId="77777777">
        <w:tc>
          <w:tcPr>
            <w:tcW w:w="1530" w:type="dxa"/>
            <w:shd w:val="clear" w:color="auto" w:fill="auto"/>
            <w:vAlign w:val="center"/>
          </w:tcPr>
          <w:p w14:paraId="47091B56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زرد کهربایی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A9DB1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هشداردهنده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6C3054E8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مواظب باشید، احتیاط کنید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بیازمایید</w:t>
            </w:r>
          </w:p>
        </w:tc>
      </w:tr>
      <w:tr w:rsidR="00EB24BD" w:rsidRPr="00CB16B0" w14:paraId="52012A98" w14:textId="77777777">
        <w:tc>
          <w:tcPr>
            <w:tcW w:w="1530" w:type="dxa"/>
            <w:shd w:val="clear" w:color="auto" w:fill="auto"/>
            <w:vAlign w:val="center"/>
          </w:tcPr>
          <w:p w14:paraId="5D0EFFA9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آبی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372D28F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الزام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 و حکم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07047B77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کار یا اقدام خاص مثل استفاده از وسایل حفاظت فردی</w:t>
            </w:r>
          </w:p>
        </w:tc>
      </w:tr>
      <w:tr w:rsidR="00EB24BD" w:rsidRPr="00CB16B0" w14:paraId="51E962E4" w14:textId="77777777">
        <w:tc>
          <w:tcPr>
            <w:tcW w:w="1530" w:type="dxa"/>
            <w:shd w:val="clear" w:color="auto" w:fill="auto"/>
            <w:vAlign w:val="center"/>
          </w:tcPr>
          <w:p w14:paraId="11CBE310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آبی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5D2881F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 نسبت به راه و امکانات مربوط  به افراد ناتوان جسمی حرکتی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08BCE6A8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فضاهای پناه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امکانات مناسب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سازی شده برای استفاده  افراد ناتوان جسمی حرکتی</w:t>
            </w:r>
          </w:p>
        </w:tc>
      </w:tr>
      <w:tr w:rsidR="00EB24BD" w:rsidRPr="00CB16B0" w14:paraId="293B7A24" w14:textId="77777777">
        <w:tc>
          <w:tcPr>
            <w:tcW w:w="1530" w:type="dxa"/>
            <w:shd w:val="clear" w:color="auto" w:fill="auto"/>
            <w:vAlign w:val="center"/>
          </w:tcPr>
          <w:p w14:paraId="0183B6F3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سبز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50E2DE4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 نسبت به راه و شرایط ایمن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7C0364B5" w14:textId="77777777" w:rsidR="00EB24BD" w:rsidRPr="00CB16B0" w:rsidRDefault="00EB24B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راهنمایی به خروجی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حریق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راه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امدادرسانی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کمک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اولیه و برگشت به حالت عادی</w:t>
            </w:r>
          </w:p>
        </w:tc>
      </w:tr>
    </w:tbl>
    <w:p w14:paraId="69C9750B" w14:textId="77777777" w:rsidR="00EB24BD" w:rsidRPr="00CB16B0" w:rsidRDefault="00EB24BD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709C0926" w14:textId="77777777" w:rsidR="00447FFA" w:rsidRPr="00CB16B0" w:rsidRDefault="00447FFA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p w14:paraId="2D17F50F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۱۵۷۵) مفهوم ایمنی رنگ زرد کهربایی در علائم تصویری چیست؟ (عمران</w:t>
      </w:r>
      <w:r w:rsidR="00C075F4" w:rsidRPr="00CB16B0">
        <w:rPr>
          <w:rFonts w:cs="Zar" w:hint="cs"/>
          <w:sz w:val="26"/>
          <w:szCs w:val="26"/>
          <w:rtl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اجرا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اسفند </w:t>
      </w:r>
      <w:r w:rsidR="009D0DAF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0B211CD7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بازدارنده  </w:t>
      </w:r>
    </w:p>
    <w:p w14:paraId="105C1629" w14:textId="77777777" w:rsidR="002306FA" w:rsidRPr="00CB16B0" w:rsidRDefault="00E962F3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2) 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آگاه کننده  </w:t>
      </w:r>
    </w:p>
    <w:p w14:paraId="37CAE342" w14:textId="77777777" w:rsidR="002306FA" w:rsidRPr="00CB16B0" w:rsidRDefault="00E962F3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3) </w:t>
      </w:r>
      <w:r w:rsidR="002306FA" w:rsidRPr="00CB16B0">
        <w:rPr>
          <w:rFonts w:cs="Zar"/>
          <w:sz w:val="26"/>
          <w:szCs w:val="26"/>
          <w:rtl/>
          <w:lang w:bidi="ar-SA"/>
        </w:rPr>
        <w:t>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>کننده و حکم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کننده  </w:t>
      </w:r>
    </w:p>
    <w:p w14:paraId="7D7D35F0" w14:textId="77777777" w:rsidR="002306FA" w:rsidRPr="00CB16B0" w:rsidRDefault="00E962F3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۴) هشدار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دهنده  </w:t>
      </w:r>
    </w:p>
    <w:p w14:paraId="478B25A8" w14:textId="77777777" w:rsidR="002306FA" w:rsidRPr="00CB16B0" w:rsidRDefault="00A921C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مبحث ۲۰ جدول ۱ صفحه ۳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2430"/>
        <w:gridCol w:w="4446"/>
      </w:tblGrid>
      <w:tr w:rsidR="0016150D" w:rsidRPr="00CB16B0" w14:paraId="3567924B" w14:textId="77777777" w:rsidTr="0016150D">
        <w:tc>
          <w:tcPr>
            <w:tcW w:w="2238" w:type="dxa"/>
            <w:shd w:val="clear" w:color="auto" w:fill="D9D9D9"/>
            <w:vAlign w:val="center"/>
          </w:tcPr>
          <w:p w14:paraId="40308668" w14:textId="77777777" w:rsidR="00A921C4" w:rsidRPr="00CB16B0" w:rsidRDefault="00A921C4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رنگ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20A11E99" w14:textId="77777777" w:rsidR="00A921C4" w:rsidRPr="00CB16B0" w:rsidRDefault="00A921C4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معنا و مفهوم</w:t>
            </w:r>
          </w:p>
        </w:tc>
        <w:tc>
          <w:tcPr>
            <w:tcW w:w="4786" w:type="dxa"/>
            <w:shd w:val="clear" w:color="auto" w:fill="D9D9D9"/>
            <w:vAlign w:val="center"/>
          </w:tcPr>
          <w:p w14:paraId="601F8CC0" w14:textId="77777777" w:rsidR="00A921C4" w:rsidRPr="00CB16B0" w:rsidRDefault="00A921C4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دستور</w:t>
            </w:r>
          </w:p>
        </w:tc>
      </w:tr>
      <w:tr w:rsidR="0016150D" w:rsidRPr="00CB16B0" w14:paraId="1B48DEC9" w14:textId="77777777" w:rsidTr="0016150D">
        <w:tc>
          <w:tcPr>
            <w:tcW w:w="2238" w:type="dxa"/>
            <w:shd w:val="clear" w:color="auto" w:fill="auto"/>
            <w:vAlign w:val="center"/>
          </w:tcPr>
          <w:p w14:paraId="61641A57" w14:textId="77777777" w:rsidR="00A921C4" w:rsidRPr="00CB16B0" w:rsidRDefault="00A921C4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زرد کهربایی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53664D" w14:textId="77777777" w:rsidR="00A921C4" w:rsidRPr="00CB16B0" w:rsidRDefault="00A921C4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هشداردهنده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2888AFE" w14:textId="77777777" w:rsidR="00A921C4" w:rsidRPr="00CB16B0" w:rsidRDefault="00A921C4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مواظب باشید، احتیاط کنید، بیازمایید.</w:t>
            </w:r>
          </w:p>
        </w:tc>
      </w:tr>
    </w:tbl>
    <w:p w14:paraId="55977473" w14:textId="77777777" w:rsidR="00EB24BD" w:rsidRPr="00CB16B0" w:rsidRDefault="00A921C4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گزینه 4 صحیح است.</w:t>
      </w:r>
      <w:r w:rsidR="00EB24BD" w:rsidRPr="00CB16B0">
        <w:rPr>
          <w:rFonts w:cs="Zar"/>
          <w:b/>
          <w:bCs/>
          <w:sz w:val="26"/>
          <w:szCs w:val="26"/>
          <w:rtl/>
          <w:lang w:bidi="ar-SA"/>
        </w:rPr>
        <w:t xml:space="preserve"> </w:t>
      </w:r>
    </w:p>
    <w:p w14:paraId="2E5B38CB" w14:textId="77777777" w:rsidR="009950DB" w:rsidRPr="00CB16B0" w:rsidRDefault="009950DB" w:rsidP="00CB16B0">
      <w:pPr>
        <w:spacing w:line="240" w:lineRule="auto"/>
        <w:jc w:val="righ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6AD9E321" w14:textId="77777777">
        <w:tc>
          <w:tcPr>
            <w:tcW w:w="9576" w:type="dxa"/>
            <w:shd w:val="clear" w:color="auto" w:fill="auto"/>
          </w:tcPr>
          <w:p w14:paraId="7C9E957D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4</w:t>
            </w:r>
          </w:p>
        </w:tc>
      </w:tr>
    </w:tbl>
    <w:p w14:paraId="43EB599B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36D96973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۱۵۵۹)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یک از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در مورد مفهوم شکل در علائم تصویری ایمنی صحیح است؟ (معماری - نظارت - آذر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84)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175"/>
        <w:gridCol w:w="2070"/>
      </w:tblGrid>
      <w:tr w:rsidR="00401EC9" w:rsidRPr="00CB16B0" w14:paraId="42153A27" w14:textId="77777777">
        <w:tc>
          <w:tcPr>
            <w:tcW w:w="3175" w:type="dxa"/>
            <w:shd w:val="clear" w:color="auto" w:fill="auto"/>
          </w:tcPr>
          <w:p w14:paraId="4DAF27F5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۱) علامت تصویری بازدارنده  </w:t>
            </w:r>
          </w:p>
        </w:tc>
        <w:tc>
          <w:tcPr>
            <w:tcW w:w="2070" w:type="dxa"/>
            <w:shd w:val="clear" w:color="auto" w:fill="auto"/>
          </w:tcPr>
          <w:p w14:paraId="539CD146" w14:textId="4524461D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73A613D9" wp14:editId="72BC8416">
                  <wp:extent cx="602615" cy="5867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018E2D94" w14:textId="77777777">
        <w:tc>
          <w:tcPr>
            <w:tcW w:w="3175" w:type="dxa"/>
            <w:shd w:val="clear" w:color="auto" w:fill="auto"/>
          </w:tcPr>
          <w:p w14:paraId="4364CE33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۲) علامت تصویری الزام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کننده  </w:t>
            </w:r>
          </w:p>
        </w:tc>
        <w:tc>
          <w:tcPr>
            <w:tcW w:w="2070" w:type="dxa"/>
            <w:shd w:val="clear" w:color="auto" w:fill="auto"/>
          </w:tcPr>
          <w:p w14:paraId="0D4740D0" w14:textId="27889202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455464B1" wp14:editId="69958127">
                  <wp:extent cx="623570" cy="53403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73467998" w14:textId="77777777">
        <w:tc>
          <w:tcPr>
            <w:tcW w:w="3175" w:type="dxa"/>
            <w:shd w:val="clear" w:color="auto" w:fill="auto"/>
          </w:tcPr>
          <w:p w14:paraId="46773B37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3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) علامت تصویری بازدارنده  </w:t>
            </w:r>
          </w:p>
        </w:tc>
        <w:tc>
          <w:tcPr>
            <w:tcW w:w="2070" w:type="dxa"/>
            <w:shd w:val="clear" w:color="auto" w:fill="auto"/>
          </w:tcPr>
          <w:p w14:paraId="67278C83" w14:textId="0EBF5163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51A7B3B1" wp14:editId="42F366E6">
                  <wp:extent cx="597535" cy="61849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22797D07" w14:textId="77777777">
        <w:trPr>
          <w:trHeight w:val="1124"/>
        </w:trPr>
        <w:tc>
          <w:tcPr>
            <w:tcW w:w="3175" w:type="dxa"/>
            <w:shd w:val="clear" w:color="auto" w:fill="auto"/>
          </w:tcPr>
          <w:p w14:paraId="71B3ADA8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4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) علامت تصویری هشداردهنده  </w:t>
            </w:r>
          </w:p>
        </w:tc>
        <w:tc>
          <w:tcPr>
            <w:tcW w:w="2070" w:type="dxa"/>
            <w:shd w:val="clear" w:color="auto" w:fill="auto"/>
          </w:tcPr>
          <w:p w14:paraId="151A0689" w14:textId="19B3C172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29A55B87" wp14:editId="25D93ADC">
                  <wp:extent cx="618490" cy="65024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E456B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379E57A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۴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7665375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۱ صفحه ۶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علامت تصویری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 </w:t>
      </w:r>
    </w:p>
    <w:p w14:paraId="2409AD8C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۲ صفحه 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علامت تصویری هشداردهنده  </w:t>
      </w:r>
    </w:p>
    <w:p w14:paraId="2253A7B5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۳ صفحه 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علامت تصویری بازدارنده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7E55880B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۴ صفحه ۷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علامت جهت نشان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دهنده خروج الزامی  </w:t>
      </w:r>
    </w:p>
    <w:p w14:paraId="3250FE2A" w14:textId="77777777" w:rsidR="009950DB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گزینه ۳ صحیح است.  </w:t>
      </w:r>
    </w:p>
    <w:p w14:paraId="683367F3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1727B530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۱۵۵۸)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یک از موارد زیر در مورد مفهوم شکل در علائم تصویری ایمنی صحیح است: (معماری - نظارت - آذر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88)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979"/>
        <w:gridCol w:w="1266"/>
      </w:tblGrid>
      <w:tr w:rsidR="00401EC9" w:rsidRPr="00CB16B0" w14:paraId="13A2779D" w14:textId="77777777">
        <w:tc>
          <w:tcPr>
            <w:tcW w:w="3979" w:type="dxa"/>
            <w:shd w:val="clear" w:color="auto" w:fill="auto"/>
          </w:tcPr>
          <w:p w14:paraId="695EB918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۱) علامت تصویری تجهیزات اطفای حریقی  </w:t>
            </w:r>
          </w:p>
        </w:tc>
        <w:tc>
          <w:tcPr>
            <w:tcW w:w="1266" w:type="dxa"/>
            <w:shd w:val="clear" w:color="auto" w:fill="auto"/>
          </w:tcPr>
          <w:p w14:paraId="71EFB292" w14:textId="24D3CD22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47B515CC" wp14:editId="79AAB44C">
                  <wp:extent cx="634365" cy="48641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6F68B893" w14:textId="77777777">
        <w:tc>
          <w:tcPr>
            <w:tcW w:w="3979" w:type="dxa"/>
            <w:shd w:val="clear" w:color="auto" w:fill="auto"/>
          </w:tcPr>
          <w:p w14:paraId="5AD37D27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۲) علامت تصویری الزام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کننده  </w:t>
            </w:r>
          </w:p>
        </w:tc>
        <w:tc>
          <w:tcPr>
            <w:tcW w:w="1266" w:type="dxa"/>
            <w:shd w:val="clear" w:color="auto" w:fill="auto"/>
          </w:tcPr>
          <w:p w14:paraId="7E752711" w14:textId="3AFED512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0911FF17" wp14:editId="12434D72">
                  <wp:extent cx="602615" cy="51244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267DE581" w14:textId="77777777">
        <w:tc>
          <w:tcPr>
            <w:tcW w:w="3979" w:type="dxa"/>
            <w:shd w:val="clear" w:color="auto" w:fill="auto"/>
          </w:tcPr>
          <w:p w14:paraId="1F7DD3EB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3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) علامت تصویری بازدارنده  </w:t>
            </w:r>
          </w:p>
        </w:tc>
        <w:tc>
          <w:tcPr>
            <w:tcW w:w="1266" w:type="dxa"/>
            <w:shd w:val="clear" w:color="auto" w:fill="auto"/>
          </w:tcPr>
          <w:p w14:paraId="3937A33B" w14:textId="10F23BCD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1273CFE1" wp14:editId="77910177">
                  <wp:extent cx="591820" cy="607695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33C3DD77" w14:textId="77777777">
        <w:trPr>
          <w:trHeight w:val="1124"/>
        </w:trPr>
        <w:tc>
          <w:tcPr>
            <w:tcW w:w="3979" w:type="dxa"/>
            <w:shd w:val="clear" w:color="auto" w:fill="auto"/>
          </w:tcPr>
          <w:p w14:paraId="46DA3BE3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4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) علامت تصویری هشداردهنده  </w:t>
            </w:r>
          </w:p>
        </w:tc>
        <w:tc>
          <w:tcPr>
            <w:tcW w:w="1266" w:type="dxa"/>
            <w:shd w:val="clear" w:color="auto" w:fill="auto"/>
          </w:tcPr>
          <w:p w14:paraId="3D384BE1" w14:textId="281A8EDE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7FFA98E4" wp14:editId="2E665D6B">
                  <wp:extent cx="597535" cy="597535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3F931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254BBA46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۴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گزینه 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علامت تصویری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= </w:t>
      </w:r>
      <w:r w:rsidRPr="00CB16B0">
        <w:rPr>
          <w:rFonts w:cs="Zar"/>
          <w:sz w:val="26"/>
          <w:szCs w:val="26"/>
          <w:rtl/>
          <w:lang w:bidi="ar-SA"/>
        </w:rPr>
        <w:t xml:space="preserve">استفاده از کلاه ایمنی الزامی است.  </w:t>
      </w:r>
    </w:p>
    <w:p w14:paraId="6535D171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۲ صفحه 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علامت تصویری هشداردهنده </w:t>
      </w:r>
      <w:r w:rsidRPr="00CB16B0">
        <w:rPr>
          <w:rFonts w:cs="Zar" w:hint="cs"/>
          <w:sz w:val="26"/>
          <w:szCs w:val="26"/>
          <w:rtl/>
          <w:lang w:bidi="ar-SA"/>
        </w:rPr>
        <w:t>=</w:t>
      </w:r>
      <w:r w:rsidRPr="00CB16B0">
        <w:rPr>
          <w:rFonts w:cs="Zar"/>
          <w:sz w:val="26"/>
          <w:szCs w:val="26"/>
          <w:rtl/>
          <w:lang w:bidi="ar-SA"/>
        </w:rPr>
        <w:t xml:space="preserve"> خطر مواد سمی  </w:t>
      </w:r>
    </w:p>
    <w:p w14:paraId="5CB0B6DD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۳ صفحه 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علامت تصویری بازدارنده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=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عبور پیاده ممنوع  </w:t>
      </w:r>
    </w:p>
    <w:p w14:paraId="02641BD3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گزینه ۴ صفحه ۸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علامت تصویری تجهیزات اطفای حریق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= </w:t>
      </w:r>
      <w:r w:rsidRPr="00CB16B0">
        <w:rPr>
          <w:rFonts w:cs="Zar"/>
          <w:sz w:val="26"/>
          <w:szCs w:val="26"/>
          <w:rtl/>
          <w:lang w:bidi="ar-SA"/>
        </w:rPr>
        <w:t>مربوط به تجهیزات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 </w:t>
      </w:r>
    </w:p>
    <w:p w14:paraId="558C1178" w14:textId="77777777" w:rsidR="009D0DAF" w:rsidRPr="00CB16B0" w:rsidRDefault="009D0DAF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گزینه 3</w:t>
      </w:r>
      <w:r w:rsidRPr="00CB16B0">
        <w:rPr>
          <w:rFonts w:cs="Zar"/>
          <w:sz w:val="26"/>
          <w:szCs w:val="26"/>
          <w:rtl/>
          <w:lang w:bidi="ar-SA"/>
        </w:rPr>
        <w:t xml:space="preserve"> صحیح است. </w:t>
      </w:r>
    </w:p>
    <w:p w14:paraId="7986FBB0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A7290A3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۱۵۵۷) تابلو ورود وسائل نقلیه صنعتی ممنوع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یک از مشخصات زیر را دارد؟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خرداد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93) </w:t>
      </w:r>
    </w:p>
    <w:p w14:paraId="2823A73D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نشانه تصویری به رنگ سیاه روی زمینه سفید و با حاشیه دایره و خط مورب به رنگ قرمز  </w:t>
      </w:r>
    </w:p>
    <w:p w14:paraId="7AD3A9D2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نشانه تصویری به رنگ سیاه روی زمینه زرد با حاشیه سیاه (مثلثی شکل)  </w:t>
      </w:r>
    </w:p>
    <w:p w14:paraId="2526D54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نشانه تصویری سفید رنگ روی زمینه آبی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دایره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ای شکل  </w:t>
      </w:r>
    </w:p>
    <w:p w14:paraId="5DCFCAB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نشانه تصویری سفید رنگ روی زمینه سبز (مستطیل شکل)  </w:t>
      </w:r>
    </w:p>
    <w:p w14:paraId="07A1DAB4" w14:textId="77777777" w:rsidR="00447FFA" w:rsidRPr="00CB16B0" w:rsidRDefault="00447FFA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674FF2A5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علائم تصویری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از جهت کاربرد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صفحه ۴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011C9A2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الف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علائم تصویری ایمنی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علائمی است که دارای پیام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منع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کار خطرزا یا  </w:t>
      </w:r>
    </w:p>
    <w:p w14:paraId="4153A25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هشدار وجود خطری یا الزام به انجام کاری یا راه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گریز از خطر با کمک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اولیه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با نشانه تصویری و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 خاص باشد و شامل انواع زیر است:  </w:t>
      </w:r>
    </w:p>
    <w:p w14:paraId="4086BB78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علائم تصویری بازدارنده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منع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کاری است که احتمال خطر را افزایش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دهد یا آن را به وجود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آورد.  </w:t>
      </w:r>
    </w:p>
    <w:p w14:paraId="0BD2B8D3" w14:textId="07DFBD82" w:rsidR="009950DB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4BC85ED6" wp14:editId="06FBE07D">
            <wp:extent cx="845820" cy="8458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1C0B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خصوصیات اصلی: الف) دایره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ای شکل  </w:t>
      </w:r>
    </w:p>
    <w:p w14:paraId="2E859DFA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ب)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نشانه تصویری به رنگ سیاه روی زمینه سفید با حاشیه دایره و خط مورب به رنگ قرمز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از چپ به راست که  قسمت قرمز رنگ حداقل </w:t>
      </w:r>
      <w:r w:rsidRPr="00CB16B0">
        <w:rPr>
          <w:rFonts w:cs="Zar" w:hint="cs"/>
          <w:sz w:val="26"/>
          <w:szCs w:val="26"/>
          <w:rtl/>
          <w:lang w:bidi="ar-SA"/>
        </w:rPr>
        <w:t>35%</w:t>
      </w:r>
      <w:r w:rsidRPr="00CB16B0">
        <w:rPr>
          <w:rFonts w:cs="Zar"/>
          <w:sz w:val="26"/>
          <w:szCs w:val="26"/>
          <w:rtl/>
          <w:lang w:bidi="ar-SA"/>
        </w:rPr>
        <w:t xml:space="preserve"> سطح علامت را بپوشاند.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70A3A57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3E6CF020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0F1D0F26" w14:textId="77777777">
        <w:tc>
          <w:tcPr>
            <w:tcW w:w="9576" w:type="dxa"/>
            <w:shd w:val="clear" w:color="auto" w:fill="auto"/>
          </w:tcPr>
          <w:p w14:paraId="7444D144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5</w:t>
            </w:r>
          </w:p>
        </w:tc>
      </w:tr>
    </w:tbl>
    <w:p w14:paraId="68DAD894" w14:textId="77777777" w:rsidR="009D0DAF" w:rsidRPr="00CB16B0" w:rsidRDefault="009D0DAF" w:rsidP="00CB16B0">
      <w:pPr>
        <w:spacing w:line="240" w:lineRule="auto"/>
        <w:jc w:val="right"/>
        <w:rPr>
          <w:rFonts w:cs="Zar"/>
          <w:sz w:val="26"/>
          <w:szCs w:val="26"/>
          <w:rtl/>
        </w:rPr>
      </w:pPr>
    </w:p>
    <w:p w14:paraId="2EB39350" w14:textId="1041C789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۱۵۶۱) علائم تصویری بازدارنده - علائم تصویری هشداردهنده - علائم تصویری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را به ترتیب با کدام شکل هندسی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دهند؟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اسفند ۹۱) </w:t>
      </w:r>
    </w:p>
    <w:p w14:paraId="3A272CF8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دایره - مثلث - مربع  </w:t>
      </w:r>
    </w:p>
    <w:p w14:paraId="0BF4F5D2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مثلث - دایره - مربع  </w:t>
      </w:r>
    </w:p>
    <w:p w14:paraId="4F8736F4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دایره - مثلث - دایره  </w:t>
      </w:r>
    </w:p>
    <w:p w14:paraId="11541B4A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دایره - مربع - دایره  </w:t>
      </w:r>
    </w:p>
    <w:p w14:paraId="62A7A7E5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علائم تصویری بازدارنده صفحه 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دایره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=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قرمز </w:t>
      </w:r>
    </w:p>
    <w:p w14:paraId="54E0D701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علائم تصویری هشداردهنده صفحه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5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: مثلث = زرد  </w:t>
      </w:r>
    </w:p>
    <w:p w14:paraId="50A520E5" w14:textId="77777777" w:rsidR="009D0DAF" w:rsidRPr="00CB16B0" w:rsidRDefault="009D0DAF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علائم تصویری الزام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کننده صفحه ۶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دایره = آبی  </w:t>
      </w:r>
    </w:p>
    <w:p w14:paraId="69EBE1BB" w14:textId="77777777" w:rsidR="009950DB" w:rsidRPr="00CB16B0" w:rsidRDefault="009D0DAF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صحیح است.  </w:t>
      </w:r>
    </w:p>
    <w:p w14:paraId="193FBC65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۱۵۶۰) علامتی که تحت عنوان خطر مواد خورنده استفاده از آن الزامی است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دارای چه رنگ و شکل کلی تابلو  </w:t>
      </w:r>
    </w:p>
    <w:p w14:paraId="3D2B3307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معماری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نظارت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اسفند </w:t>
      </w:r>
      <w:r w:rsidR="00447FFA" w:rsidRPr="00CB16B0">
        <w:rPr>
          <w:rFonts w:cs="Zar" w:hint="cs"/>
          <w:sz w:val="26"/>
          <w:szCs w:val="26"/>
          <w:rtl/>
          <w:lang w:bidi="ar-SA"/>
        </w:rPr>
        <w:t>1402</w:t>
      </w:r>
      <w:r w:rsidRPr="00CB16B0">
        <w:rPr>
          <w:rFonts w:cs="Zar" w:hint="cs"/>
          <w:sz w:val="26"/>
          <w:szCs w:val="26"/>
          <w:rtl/>
          <w:lang w:bidi="ar-SA"/>
        </w:rPr>
        <w:t xml:space="preserve">) </w:t>
      </w:r>
    </w:p>
    <w:p w14:paraId="3D516032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آبی رنگ و به شکل دایره  </w:t>
      </w:r>
    </w:p>
    <w:p w14:paraId="75E43108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زرد رنگ و به شکل مثلث  </w:t>
      </w:r>
    </w:p>
    <w:p w14:paraId="4E39FC1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قرمز رنگ و به شکل دایره  </w:t>
      </w:r>
    </w:p>
    <w:p w14:paraId="2187CAE8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سبز رنگ و به شکل مربع</w:t>
      </w:r>
    </w:p>
    <w:p w14:paraId="717FD8A1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50A69B16" w14:textId="3DF6B285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مبحث ۲۰ صفحه ۵ : علائم تصویری هشداردهنده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علائمی که احتمال بروز خطر را هشدار داده و لزوم احتیاط در انجام کار را بیان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کند.  </w:t>
      </w:r>
      <w:r w:rsidRPr="00CB16B0">
        <w:rPr>
          <w:rFonts w:cs="Zar" w:hint="cs"/>
          <w:sz w:val="26"/>
          <w:szCs w:val="26"/>
          <w:rtl/>
          <w:lang w:bidi="ar-SA"/>
        </w:rPr>
        <w:tab/>
      </w:r>
      <w:r w:rsidR="00786D6C"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60EB02E5" wp14:editId="47F28575">
            <wp:extent cx="840105" cy="80899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8BE9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خصوصیات اصلی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13C3938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الف</w:t>
      </w:r>
      <w:r w:rsidRPr="00CB16B0">
        <w:rPr>
          <w:rFonts w:cs="Zar"/>
          <w:sz w:val="26"/>
          <w:szCs w:val="26"/>
          <w:u w:val="single"/>
          <w:rtl/>
          <w:lang w:bidi="ar-SA"/>
        </w:rPr>
        <w:t>) مثلثي شكل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0E6BEF71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نشانه تصویری به رنگ سیاه روی زمینه زرد</w:t>
      </w:r>
      <w:r w:rsidRPr="00CB16B0">
        <w:rPr>
          <w:rFonts w:cs="Zar"/>
          <w:sz w:val="26"/>
          <w:szCs w:val="26"/>
          <w:rtl/>
          <w:lang w:bidi="ar-SA"/>
        </w:rPr>
        <w:t xml:space="preserve"> با حاشیه سیاه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قسمت زرد رنگ حداقل ۵۰</w:t>
      </w:r>
      <w:r w:rsidRPr="00CB16B0">
        <w:rPr>
          <w:rFonts w:cs="Zar" w:hint="cs"/>
          <w:sz w:val="26"/>
          <w:szCs w:val="26"/>
          <w:rtl/>
          <w:lang w:bidi="ar-SA"/>
        </w:rPr>
        <w:t xml:space="preserve">%  </w:t>
      </w:r>
      <w:r w:rsidRPr="00CB16B0">
        <w:rPr>
          <w:rFonts w:cs="Zar"/>
          <w:sz w:val="26"/>
          <w:szCs w:val="26"/>
          <w:rtl/>
          <w:lang w:bidi="ar-SA"/>
        </w:rPr>
        <w:t>سطح علامت را بپوشاند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5DCD6A36" w14:textId="4A39FDB9" w:rsidR="009950DB" w:rsidRPr="00CB16B0" w:rsidRDefault="00786D6C" w:rsidP="00CB16B0">
      <w:pPr>
        <w:spacing w:line="240" w:lineRule="auto"/>
        <w:jc w:val="center"/>
        <w:rPr>
          <w:rFonts w:cs="Zar"/>
          <w:noProof/>
          <w:sz w:val="26"/>
          <w:szCs w:val="26"/>
          <w:rtl/>
          <w:lang w:bidi="ar-SA"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32DAEC26" wp14:editId="4E87C915">
            <wp:extent cx="5946140" cy="80899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813F" w14:textId="77777777" w:rsidR="009950DB" w:rsidRPr="00CB16B0" w:rsidRDefault="009950DB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 w:hint="cs"/>
          <w:noProof/>
          <w:sz w:val="26"/>
          <w:szCs w:val="26"/>
          <w:rtl/>
          <w:lang w:bidi="ar-SA"/>
        </w:rPr>
        <w:t>شکل شماره 2</w:t>
      </w:r>
    </w:p>
    <w:p w14:paraId="731B0961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6F43B09E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0B545010" w14:textId="77777777">
        <w:tc>
          <w:tcPr>
            <w:tcW w:w="9576" w:type="dxa"/>
            <w:shd w:val="clear" w:color="auto" w:fill="auto"/>
          </w:tcPr>
          <w:p w14:paraId="12DB8A46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6</w:t>
            </w:r>
          </w:p>
        </w:tc>
      </w:tr>
    </w:tbl>
    <w:p w14:paraId="3C9024D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0E3353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۱۵۶۲) کدامیک از علائم تصویری زیر علامت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است؟ (معماری - نظارت - شهریور </w:t>
      </w:r>
      <w:r w:rsidRPr="00CB16B0">
        <w:rPr>
          <w:rFonts w:cs="Zar" w:hint="cs"/>
          <w:sz w:val="26"/>
          <w:szCs w:val="26"/>
          <w:rtl/>
          <w:lang w:bidi="ar-SA"/>
        </w:rPr>
        <w:t>86)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1980"/>
      </w:tblGrid>
      <w:tr w:rsidR="00401EC9" w:rsidRPr="00CB16B0" w14:paraId="49D132D8" w14:textId="77777777">
        <w:tc>
          <w:tcPr>
            <w:tcW w:w="565" w:type="dxa"/>
            <w:shd w:val="clear" w:color="auto" w:fill="auto"/>
          </w:tcPr>
          <w:p w14:paraId="277C326E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1)</w:t>
            </w:r>
          </w:p>
        </w:tc>
        <w:tc>
          <w:tcPr>
            <w:tcW w:w="1980" w:type="dxa"/>
            <w:shd w:val="clear" w:color="auto" w:fill="auto"/>
          </w:tcPr>
          <w:p w14:paraId="62A75E15" w14:textId="36698C53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13A2494C" wp14:editId="138A2992">
                  <wp:extent cx="718820" cy="6921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04036E45" w14:textId="77777777">
        <w:tc>
          <w:tcPr>
            <w:tcW w:w="565" w:type="dxa"/>
            <w:shd w:val="clear" w:color="auto" w:fill="auto"/>
          </w:tcPr>
          <w:p w14:paraId="79985724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2)</w:t>
            </w:r>
          </w:p>
        </w:tc>
        <w:tc>
          <w:tcPr>
            <w:tcW w:w="1980" w:type="dxa"/>
            <w:shd w:val="clear" w:color="auto" w:fill="auto"/>
          </w:tcPr>
          <w:p w14:paraId="6453F5A4" w14:textId="5529B3DC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53E293C4" wp14:editId="5EE01244">
                  <wp:extent cx="808990" cy="65024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181A5B4A" w14:textId="77777777">
        <w:tc>
          <w:tcPr>
            <w:tcW w:w="565" w:type="dxa"/>
            <w:shd w:val="clear" w:color="auto" w:fill="auto"/>
          </w:tcPr>
          <w:p w14:paraId="12AA10CE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3)</w:t>
            </w:r>
          </w:p>
        </w:tc>
        <w:tc>
          <w:tcPr>
            <w:tcW w:w="1980" w:type="dxa"/>
            <w:shd w:val="clear" w:color="auto" w:fill="auto"/>
          </w:tcPr>
          <w:p w14:paraId="21536A1B" w14:textId="2005B7E1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364BB805" wp14:editId="5D4AF77F">
                  <wp:extent cx="702945" cy="565785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EC9" w:rsidRPr="00CB16B0" w14:paraId="054D4064" w14:textId="77777777">
        <w:tc>
          <w:tcPr>
            <w:tcW w:w="565" w:type="dxa"/>
            <w:shd w:val="clear" w:color="auto" w:fill="auto"/>
          </w:tcPr>
          <w:p w14:paraId="462CD251" w14:textId="77777777" w:rsidR="00401EC9" w:rsidRPr="00CB16B0" w:rsidRDefault="00401EC9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4)</w:t>
            </w:r>
          </w:p>
        </w:tc>
        <w:tc>
          <w:tcPr>
            <w:tcW w:w="1980" w:type="dxa"/>
            <w:shd w:val="clear" w:color="auto" w:fill="auto"/>
          </w:tcPr>
          <w:p w14:paraId="408D3C40" w14:textId="0E166151" w:rsidR="00401EC9" w:rsidRPr="00CB16B0" w:rsidRDefault="00786D6C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11DF6E49" wp14:editId="03A939AD">
                  <wp:extent cx="539115" cy="676275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BE755" w14:textId="77777777" w:rsidR="00447FFA" w:rsidRPr="00CB16B0" w:rsidRDefault="009950DB" w:rsidP="00CB16B0">
      <w:pPr>
        <w:spacing w:line="240" w:lineRule="auto"/>
        <w:rPr>
          <w:rFonts w:cs="Zar"/>
          <w:noProof/>
          <w:sz w:val="26"/>
          <w:szCs w:val="26"/>
          <w:rtl/>
          <w:lang w:bidi="ar-SA"/>
        </w:rPr>
      </w:pPr>
      <w:r w:rsidRPr="00CB16B0">
        <w:rPr>
          <w:rFonts w:cs="Zar" w:hint="cs"/>
          <w:noProof/>
          <w:sz w:val="26"/>
          <w:szCs w:val="26"/>
          <w:rtl/>
          <w:lang w:bidi="ar-SA"/>
        </w:rPr>
        <w:t xml:space="preserve"> </w:t>
      </w:r>
    </w:p>
    <w:p w14:paraId="00D6B22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۲۰-۲ صفحه </w:t>
      </w:r>
      <w:r w:rsidRPr="00CB16B0">
        <w:rPr>
          <w:rFonts w:cs="Zar" w:hint="cs"/>
          <w:sz w:val="26"/>
          <w:szCs w:val="26"/>
          <w:rtl/>
          <w:lang w:bidi="ar-SA"/>
        </w:rPr>
        <w:t>6</w:t>
      </w:r>
      <w:r w:rsidRPr="00CB16B0">
        <w:rPr>
          <w:rFonts w:cs="Zar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علائم تصویری الزام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کننده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علائمی که الزام و اجبار در کار خاصی را بیان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کند.  </w:t>
      </w:r>
    </w:p>
    <w:p w14:paraId="477C2E0C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خصوصیات اصلی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01FF5396" w14:textId="54B37EDE" w:rsidR="009950DB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lastRenderedPageBreak/>
        <w:drawing>
          <wp:inline distT="0" distB="0" distL="0" distR="0" wp14:anchorId="4396B186" wp14:editId="3F846214">
            <wp:extent cx="977900" cy="99885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5C89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الف) دایره ای شکل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.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</w:t>
      </w:r>
    </w:p>
    <w:p w14:paraId="2F88D2B5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ب) نشانه تصویری سفید رنگ روی زمینه آبی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قسمت آبی رنگ حداقل </w:t>
      </w:r>
      <w:r w:rsidRPr="00CB16B0">
        <w:rPr>
          <w:rFonts w:cs="Zar" w:hint="cs"/>
          <w:sz w:val="26"/>
          <w:szCs w:val="26"/>
          <w:rtl/>
          <w:lang w:bidi="ar-SA"/>
        </w:rPr>
        <w:t>%</w:t>
      </w:r>
      <w:r w:rsidRPr="00CB16B0">
        <w:rPr>
          <w:rFonts w:cs="Zar"/>
          <w:sz w:val="26"/>
          <w:szCs w:val="26"/>
          <w:rtl/>
          <w:lang w:bidi="ar-SA"/>
        </w:rPr>
        <w:t>۵۰ سطح علامت را بپوشاند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2F08398E" w14:textId="76D1BBEE" w:rsidR="009950DB" w:rsidRPr="00CB16B0" w:rsidRDefault="00786D6C" w:rsidP="00CB16B0">
      <w:pPr>
        <w:spacing w:line="240" w:lineRule="auto"/>
        <w:jc w:val="center"/>
        <w:rPr>
          <w:rFonts w:cs="Zar"/>
          <w:noProof/>
          <w:sz w:val="26"/>
          <w:szCs w:val="26"/>
          <w:rtl/>
          <w:lang w:bidi="ar-SA"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072534B4" wp14:editId="5AB1ECAE">
            <wp:extent cx="3916680" cy="374777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C138" w14:textId="77777777" w:rsidR="009950DB" w:rsidRPr="00CB16B0" w:rsidRDefault="009950DB" w:rsidP="00CB16B0">
      <w:pPr>
        <w:spacing w:line="240" w:lineRule="auto"/>
        <w:jc w:val="center"/>
        <w:rPr>
          <w:rFonts w:cs="Zar"/>
          <w:noProof/>
          <w:sz w:val="26"/>
          <w:szCs w:val="26"/>
          <w:rtl/>
          <w:lang w:bidi="ar-SA"/>
        </w:rPr>
      </w:pPr>
      <w:r w:rsidRPr="00CB16B0">
        <w:rPr>
          <w:rFonts w:cs="Zar" w:hint="cs"/>
          <w:noProof/>
          <w:sz w:val="26"/>
          <w:szCs w:val="26"/>
          <w:rtl/>
          <w:lang w:bidi="ar-SA"/>
        </w:rPr>
        <w:t>شکل شماره 3</w:t>
      </w:r>
    </w:p>
    <w:p w14:paraId="0AC569DF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6014EA58" w14:textId="77777777">
        <w:tc>
          <w:tcPr>
            <w:tcW w:w="9576" w:type="dxa"/>
            <w:shd w:val="clear" w:color="auto" w:fill="auto"/>
          </w:tcPr>
          <w:p w14:paraId="527B5266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صفحات 4 و 6 و 7 و 8</w:t>
            </w:r>
          </w:p>
        </w:tc>
      </w:tr>
    </w:tbl>
    <w:p w14:paraId="1D6F2343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BA88D64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۱۵۶۳) علایم تصویری الزام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بازدارنده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مربوط به کمک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اولیه و علایم مکمل جهت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دار برای دسترسی  به تجهیزات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نشانی، باید به ترتیب کدام یک از خصوصیات ذکر شده در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را دارا باشند؟  </w:t>
      </w:r>
    </w:p>
    <w:p w14:paraId="1C451D2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آبی رنگ - مثلثی شکل - مربع شکل - دایره ای شکل  </w:t>
      </w:r>
    </w:p>
    <w:p w14:paraId="227D3E1C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آبی رنگ - دایره ای شکل - سبز رنگ - مربع یا مستطیل شکل  </w:t>
      </w:r>
    </w:p>
    <w:p w14:paraId="39C48E31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زرد رنگ - آبی رنگ - مثلثی شکل - مستطیل شکل  </w:t>
      </w:r>
    </w:p>
    <w:p w14:paraId="448FB55B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lastRenderedPageBreak/>
        <w:t>4)</w:t>
      </w:r>
      <w:r w:rsidRPr="00CB16B0">
        <w:rPr>
          <w:rFonts w:cs="Zar"/>
          <w:sz w:val="26"/>
          <w:szCs w:val="26"/>
          <w:rtl/>
          <w:lang w:bidi="ar-SA"/>
        </w:rPr>
        <w:t xml:space="preserve"> مثلثی شکل - دایره ای شکل - دایره ای شکل - مربع با مستطیل شکل  </w:t>
      </w:r>
    </w:p>
    <w:p w14:paraId="582D4FC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5D5B7351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۸: تعاریف و نحوه کاربرد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علائمی که اطلاعاتی را راجع به امکانات و تجهیزات آتش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نشانی  ارائه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1863D055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خصوصیات اصلی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483C018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الف)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مربع یا مستطیل شکل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411472A9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ب) نشانه تصویری سفید رنگ روی زمینه قرمز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قسمت قرمز رنگ حداقل ۵۰</w:t>
      </w:r>
      <w:r w:rsidRPr="00CB16B0">
        <w:rPr>
          <w:rFonts w:ascii="Tahoma" w:hAnsi="Tahoma" w:cs="Zar" w:hint="cs"/>
          <w:sz w:val="26"/>
          <w:szCs w:val="26"/>
          <w:rtl/>
          <w:lang w:bidi="ar-SA"/>
        </w:rPr>
        <w:t>٪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سطح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علامت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را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بپوشاند</w:t>
      </w:r>
      <w:r w:rsidRPr="00CB16B0">
        <w:rPr>
          <w:rFonts w:cs="Zar"/>
          <w:sz w:val="26"/>
          <w:szCs w:val="26"/>
          <w:rtl/>
          <w:lang w:bidi="ar-SA"/>
        </w:rPr>
        <w:t xml:space="preserve">)  </w:t>
      </w:r>
    </w:p>
    <w:p w14:paraId="487FA193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علائم تصویری الزام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: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</w:t>
      </w:r>
    </w:p>
    <w:p w14:paraId="6366589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الف: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دایره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ای شکل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6862ABE4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نشانه تصویری سفید روی زمینه آبی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2C694BC1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3C7318A4" w14:textId="77777777">
        <w:tc>
          <w:tcPr>
            <w:tcW w:w="9576" w:type="dxa"/>
            <w:shd w:val="clear" w:color="auto" w:fill="auto"/>
          </w:tcPr>
          <w:p w14:paraId="5E8C039A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10</w:t>
            </w:r>
          </w:p>
        </w:tc>
      </w:tr>
    </w:tbl>
    <w:p w14:paraId="2685226C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5C8650B7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۱۵۶۴) برای مشخص کردن فضای پناه و امکانات و تجهیزات مرتبط با ایمنی ناتوانان جسمی - حرکتی در بناهای مناسب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سازی شده از کدام علائم و نشانه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تصویری استفاده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مهر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98) </w:t>
      </w:r>
    </w:p>
    <w:p w14:paraId="27D36143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علامت و رنگ برای فضای پناه در ساختمان آزاد است.  </w:t>
      </w:r>
    </w:p>
    <w:p w14:paraId="73470694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علامت مربع یا مستطیل شکل با نشانه تصویری سفید رنگ روی زمینه آبی  </w:t>
      </w:r>
    </w:p>
    <w:p w14:paraId="06D4414C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علامت مربع شکل با نشانه تصویری سیاه رنگ روی زمینه سبز  </w:t>
      </w:r>
    </w:p>
    <w:p w14:paraId="17D9B8E2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علامت با شکل دایره با نشانه تصویری سفید رنگ روی زمینه سبز  </w:t>
      </w:r>
    </w:p>
    <w:p w14:paraId="16967964" w14:textId="77777777" w:rsidR="00D218AC" w:rsidRPr="00CB16B0" w:rsidRDefault="00D218AC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25BBA927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۱۰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علائم مربوط به مکان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ایمن برای افراد ناتوان جسمی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حرکتی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2B54FD02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علائمی که اطلاعات در مورد امکانات و تجهیزات مرتبط با ایمنی ناتوانان جسمی - حرکتی در بناهای مناسب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سازی شده و فضای پناه آنان ارائه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کنند.  </w:t>
      </w:r>
    </w:p>
    <w:p w14:paraId="767B0645" w14:textId="5735FCD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</w:r>
      <w:r w:rsidR="00786D6C"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39639AC2" wp14:editId="7208D08F">
            <wp:extent cx="845820" cy="157480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8F62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خصوصیات اصلی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3F05886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الف)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مربع یا مستطیل شکل  </w:t>
      </w:r>
    </w:p>
    <w:p w14:paraId="524FB808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ب)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نشانه تصویری سفید رنگ روی زمینه آبی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قسمت آبی رنگ حداقل ۵۰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%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سطح علامت را بپوشاند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753DD1A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47561240" w14:textId="77777777" w:rsidR="00447FFA" w:rsidRPr="00CB16B0" w:rsidRDefault="00447FFA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428AF6A6" w14:textId="77777777">
        <w:tc>
          <w:tcPr>
            <w:tcW w:w="9576" w:type="dxa"/>
            <w:shd w:val="clear" w:color="auto" w:fill="auto"/>
          </w:tcPr>
          <w:p w14:paraId="4C06F8FE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15</w:t>
            </w:r>
          </w:p>
        </w:tc>
      </w:tr>
    </w:tbl>
    <w:p w14:paraId="682517F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216555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۱۵۶۵) در علائم ایمنی با حرکات دست حرکت و جابجایی بازوهای باز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(</w:t>
      </w:r>
      <w:r w:rsidRPr="00CB16B0">
        <w:rPr>
          <w:rFonts w:cs="Zar"/>
          <w:sz w:val="26"/>
          <w:szCs w:val="26"/>
          <w:rtl/>
          <w:lang w:bidi="ar-SA"/>
        </w:rPr>
        <w:t>۱۸۰ درجه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و کف دست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رو به جلو (مانند شکل زیر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به چه معنی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اجرا شهریور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۱۴۰۱) </w:t>
      </w:r>
    </w:p>
    <w:p w14:paraId="5DD5FF24" w14:textId="019E4BB8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</w:r>
      <w:r w:rsidR="00786D6C"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3D34D540" wp14:editId="5EA52C38">
            <wp:extent cx="2315210" cy="1294765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FBFD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حرکت به جلو  </w:t>
      </w:r>
    </w:p>
    <w:p w14:paraId="1535190A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پایان کل عملیات  </w:t>
      </w:r>
    </w:p>
    <w:p w14:paraId="310E5F7D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توقف و پایان حرکت  </w:t>
      </w:r>
    </w:p>
    <w:p w14:paraId="0F72037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شروع فرمان  </w:t>
      </w:r>
    </w:p>
    <w:p w14:paraId="23FCE4BF" w14:textId="77777777" w:rsidR="00447FFA" w:rsidRPr="00CB16B0" w:rsidRDefault="00447FFA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37E04369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علائم ایمنی با حرکات دست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3186ECA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حرکت یا جابجایی بازوها و یا دست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ها، دارای مفهوم خاصی در رساندن پیام به شخص در حال انجام کار خطرناک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(</w:t>
      </w:r>
      <w:r w:rsidRPr="00CB16B0">
        <w:rPr>
          <w:rFonts w:cs="Zar"/>
          <w:sz w:val="26"/>
          <w:szCs w:val="26"/>
          <w:rtl/>
          <w:lang w:bidi="ar-SA"/>
        </w:rPr>
        <w:t>به خاطر حفظ ایمنی جان خود و سایرین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است. در جاهایی که علائم ایمنی حرکات دست مورد استفاده قرار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گیرند باید از علائم زیر استفاده شود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8"/>
        <w:gridCol w:w="2563"/>
        <w:gridCol w:w="3862"/>
      </w:tblGrid>
      <w:tr w:rsidR="009950DB" w:rsidRPr="00CB16B0" w14:paraId="7BD1CEF4" w14:textId="77777777">
        <w:tc>
          <w:tcPr>
            <w:tcW w:w="3192" w:type="dxa"/>
            <w:shd w:val="clear" w:color="auto" w:fill="auto"/>
            <w:vAlign w:val="center"/>
          </w:tcPr>
          <w:p w14:paraId="2032D1BD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شرح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58A5032B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شرح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4D777BB6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نمایش</w:t>
            </w:r>
          </w:p>
        </w:tc>
      </w:tr>
      <w:tr w:rsidR="009950DB" w:rsidRPr="00CB16B0" w14:paraId="2525EC64" w14:textId="77777777">
        <w:tc>
          <w:tcPr>
            <w:tcW w:w="9576" w:type="dxa"/>
            <w:gridSpan w:val="3"/>
            <w:shd w:val="clear" w:color="auto" w:fill="auto"/>
            <w:vAlign w:val="center"/>
          </w:tcPr>
          <w:p w14:paraId="3AFD5EAD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علائم کلی</w:t>
            </w:r>
          </w:p>
        </w:tc>
      </w:tr>
      <w:tr w:rsidR="009950DB" w:rsidRPr="00CB16B0" w14:paraId="0A01FCEA" w14:textId="77777777">
        <w:tc>
          <w:tcPr>
            <w:tcW w:w="3192" w:type="dxa"/>
            <w:shd w:val="clear" w:color="auto" w:fill="auto"/>
            <w:vAlign w:val="center"/>
          </w:tcPr>
          <w:p w14:paraId="3AEA6E21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lastRenderedPageBreak/>
              <w:t>شروع فرمان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4E8FAB80" w14:textId="77777777" w:rsidR="009950DB" w:rsidRPr="00CB16B0" w:rsidRDefault="009950DB" w:rsidP="00CB16B0">
            <w:pPr>
              <w:bidi w:val="0"/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دو بازو کاملا باز (۱۸۰ درجه و کف دستها رو به جلو باشد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78B31A39" w14:textId="3774B267" w:rsidR="009950DB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2EE5CABF" wp14:editId="3350A272">
                  <wp:extent cx="2315210" cy="1294765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04865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67F604A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05A1D821" w14:textId="77777777">
        <w:tc>
          <w:tcPr>
            <w:tcW w:w="9576" w:type="dxa"/>
            <w:shd w:val="clear" w:color="auto" w:fill="auto"/>
          </w:tcPr>
          <w:p w14:paraId="641E9E0A" w14:textId="77777777" w:rsidR="009950DB" w:rsidRPr="00CB16B0" w:rsidRDefault="00447FFA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صفحات </w:t>
            </w:r>
            <w:r w:rsidR="009950DB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15 و 16</w:t>
            </w:r>
          </w:p>
        </w:tc>
      </w:tr>
    </w:tbl>
    <w:p w14:paraId="2CED0C15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۱۵۶۶) حالت دو دست که در حوالی سینه چفت شوند و حالت بازوی دست راست به طرف پائین با کف دست رو به داخل و دارای حرکت دایره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آهسته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به ترتیب نشانگر چه علایمی هستند؟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اردیبهشت </w:t>
      </w:r>
      <w:r w:rsidRPr="00CB16B0">
        <w:rPr>
          <w:rFonts w:cs="Zar" w:hint="cs"/>
          <w:sz w:val="26"/>
          <w:szCs w:val="26"/>
          <w:rtl/>
          <w:lang w:bidi="ar-SA"/>
        </w:rPr>
        <w:t>97</w:t>
      </w:r>
      <w:r w:rsidRPr="00CB16B0">
        <w:rPr>
          <w:rFonts w:cs="Zar"/>
          <w:sz w:val="26"/>
          <w:szCs w:val="26"/>
          <w:rtl/>
          <w:lang w:bidi="ar-SA"/>
        </w:rPr>
        <w:t xml:space="preserve">) </w:t>
      </w:r>
    </w:p>
    <w:p w14:paraId="1CF54DE9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نشان دادن فاصله تقریبی - شروع حرکت دورانی  </w:t>
      </w:r>
    </w:p>
    <w:p w14:paraId="09BA93AD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پایان حرکت - شروع مجدد فرمان  </w:t>
      </w:r>
    </w:p>
    <w:p w14:paraId="55C017E2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پایان کل عملیات - علامت پائین آوردن  </w:t>
      </w:r>
    </w:p>
    <w:p w14:paraId="4561103E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توقف اضطراری - جابجایی افقی  </w:t>
      </w:r>
    </w:p>
    <w:p w14:paraId="37B8FDE1" w14:textId="77777777" w:rsidR="00447FFA" w:rsidRPr="00CB16B0" w:rsidRDefault="00447FFA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4EF07508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پایان کل عملیات دو دوست در حوالی سینه چفت شوند</w:t>
      </w:r>
      <w:r w:rsidR="00447FFA" w:rsidRPr="00CB16B0">
        <w:rPr>
          <w:rFonts w:cs="Zar" w:hint="cs"/>
          <w:sz w:val="26"/>
          <w:szCs w:val="26"/>
          <w:u w:val="single"/>
          <w:rtl/>
          <w:lang w:bidi="ar-SA"/>
        </w:rPr>
        <w:t>.</w:t>
      </w:r>
    </w:p>
    <w:p w14:paraId="79C69B01" w14:textId="56CBAF87" w:rsidR="009950DB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409FDAB4" wp14:editId="0F0BE7E3">
            <wp:extent cx="3662680" cy="2108835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732B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پائین آوردن بازوی دست راست بطرف پائین با کف دست رو به داخل و دارای حرکت دایره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ای آهسته باشد.  </w:t>
      </w:r>
    </w:p>
    <w:p w14:paraId="44901190" w14:textId="77777777" w:rsidR="00D218AC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صحیح است.  </w:t>
      </w:r>
    </w:p>
    <w:p w14:paraId="65FE8C17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53180579" w14:textId="77777777">
        <w:tc>
          <w:tcPr>
            <w:tcW w:w="9576" w:type="dxa"/>
            <w:shd w:val="clear" w:color="auto" w:fill="auto"/>
          </w:tcPr>
          <w:p w14:paraId="715132D5" w14:textId="77777777" w:rsidR="009950DB" w:rsidRPr="00CB16B0" w:rsidRDefault="00447FFA" w:rsidP="00CB16B0">
            <w:pPr>
              <w:tabs>
                <w:tab w:val="left" w:pos="4038"/>
                <w:tab w:val="center" w:pos="4680"/>
              </w:tabs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19</w:t>
            </w:r>
          </w:p>
        </w:tc>
      </w:tr>
    </w:tbl>
    <w:p w14:paraId="5B96C29B" w14:textId="77777777" w:rsidR="002A7A98" w:rsidRPr="00CB16B0" w:rsidRDefault="002A7A98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1B4915F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۱۵۶۷) نصب تابلو </w:t>
      </w:r>
      <w:r w:rsidRPr="00CB16B0">
        <w:rPr>
          <w:rFonts w:cs="Zar" w:hint="cs"/>
          <w:sz w:val="26"/>
          <w:szCs w:val="26"/>
          <w:rtl/>
          <w:lang w:bidi="ar-SA"/>
        </w:rPr>
        <w:t>«</w:t>
      </w:r>
      <w:r w:rsidRPr="00CB16B0">
        <w:rPr>
          <w:rFonts w:cs="Zar"/>
          <w:sz w:val="26"/>
          <w:szCs w:val="26"/>
          <w:rtl/>
          <w:lang w:bidi="ar-SA"/>
        </w:rPr>
        <w:t>راهنمای واکنش اضطراری</w:t>
      </w:r>
      <w:r w:rsidRPr="00CB16B0">
        <w:rPr>
          <w:rFonts w:cs="Zar" w:hint="cs"/>
          <w:sz w:val="26"/>
          <w:szCs w:val="26"/>
          <w:rtl/>
          <w:lang w:bidi="ar-SA"/>
        </w:rPr>
        <w:t>»</w:t>
      </w:r>
      <w:r w:rsidRPr="00CB16B0">
        <w:rPr>
          <w:rFonts w:cs="Zar"/>
          <w:sz w:val="26"/>
          <w:szCs w:val="26"/>
          <w:rtl/>
          <w:lang w:bidi="ar-SA"/>
        </w:rPr>
        <w:t xml:space="preserve">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گروه ۴ به بالا توصیه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‌</w:t>
      </w:r>
      <w:r w:rsidRPr="00CB16B0">
        <w:rPr>
          <w:rFonts w:cs="Zar"/>
          <w:sz w:val="26"/>
          <w:szCs w:val="26"/>
          <w:rtl/>
          <w:lang w:bidi="ar-SA"/>
        </w:rPr>
        <w:t xml:space="preserve">ای است یا الزامی؟ این  تابلوها حاوی چه اطلاعاتی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معماری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نظارت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شهریور ۰۱ ۱۴) </w:t>
      </w:r>
    </w:p>
    <w:p w14:paraId="4739B3EA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الزامی است حاوی نقشه طبقات با مسیرهای خروج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شیرهای کار و کلیدهای برق و اتصال به سیستم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 نشانی، نحوه اطلاع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رسانی به امداد رسانان  </w:t>
      </w:r>
    </w:p>
    <w:p w14:paraId="0BB80003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</w:t>
      </w:r>
      <w:r w:rsidRPr="00CB16B0">
        <w:rPr>
          <w:rFonts w:cs="Zar"/>
          <w:sz w:val="26"/>
          <w:szCs w:val="26"/>
          <w:rtl/>
          <w:lang w:bidi="ar-SA"/>
        </w:rPr>
        <w:t>) توصیه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است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حاوی نقشه طبقات با مسیرهای خروج شیرهای گاز و کلیدهای برق و اتصال به سیستم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 نشانی محل کپسول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 </w:t>
      </w:r>
    </w:p>
    <w:p w14:paraId="2CE52B1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توصیه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است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حاوی نقشه طبقات محل دکمه زنگ خطر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محل کپسول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نشانی، محل </w:t>
      </w:r>
      <w:r w:rsidRPr="00CB16B0">
        <w:rPr>
          <w:rFonts w:cs="Zar" w:hint="cs"/>
          <w:sz w:val="26"/>
          <w:szCs w:val="26"/>
          <w:rtl/>
          <w:lang w:bidi="ar-SA"/>
        </w:rPr>
        <w:t>پ</w:t>
      </w:r>
      <w:r w:rsidRPr="00CB16B0">
        <w:rPr>
          <w:rFonts w:cs="Zar"/>
          <w:sz w:val="26"/>
          <w:szCs w:val="26"/>
          <w:rtl/>
          <w:lang w:bidi="ar-SA"/>
        </w:rPr>
        <w:t>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</w:t>
      </w:r>
      <w:r w:rsidRPr="00CB16B0">
        <w:rPr>
          <w:rFonts w:cs="Zar" w:hint="cs"/>
          <w:sz w:val="26"/>
          <w:szCs w:val="26"/>
          <w:rtl/>
          <w:lang w:bidi="ar-SA"/>
        </w:rPr>
        <w:t>ف</w:t>
      </w:r>
      <w:r w:rsidRPr="00CB16B0">
        <w:rPr>
          <w:rFonts w:cs="Zar"/>
          <w:sz w:val="26"/>
          <w:szCs w:val="26"/>
          <w:rtl/>
          <w:lang w:bidi="ar-SA"/>
        </w:rPr>
        <w:t xml:space="preserve">رار  در جنب ساختمان    </w:t>
      </w:r>
    </w:p>
    <w:p w14:paraId="6EB1D296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الزامی است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حاوی نقشه طبقات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نحوه دسترسی به پله و آسانسور اصلی ساختمان، محل دکمه رنگ خطر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 محل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کپسول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</w:t>
      </w:r>
    </w:p>
    <w:p w14:paraId="36E8B32A" w14:textId="77777777" w:rsidR="002A7A98" w:rsidRPr="00CB16B0" w:rsidRDefault="002A7A98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82E10AD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جدول شماره ۳ صفحه ۱۹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0"/>
        <w:gridCol w:w="2897"/>
        <w:gridCol w:w="2916"/>
      </w:tblGrid>
      <w:tr w:rsidR="009950DB" w:rsidRPr="00CB16B0" w14:paraId="5F70750E" w14:textId="77777777">
        <w:tc>
          <w:tcPr>
            <w:tcW w:w="3192" w:type="dxa"/>
            <w:shd w:val="clear" w:color="auto" w:fill="auto"/>
            <w:vAlign w:val="center"/>
          </w:tcPr>
          <w:p w14:paraId="3A427C16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نوع علائم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239F3D86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محتوا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2F07F5E1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موارد لازم</w:t>
            </w:r>
          </w:p>
        </w:tc>
      </w:tr>
      <w:tr w:rsidR="009950DB" w:rsidRPr="00CB16B0" w14:paraId="212A2C0C" w14:textId="77777777">
        <w:tc>
          <w:tcPr>
            <w:tcW w:w="3192" w:type="dxa"/>
            <w:shd w:val="clear" w:color="auto" w:fill="auto"/>
            <w:vAlign w:val="center"/>
          </w:tcPr>
          <w:p w14:paraId="78477C64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راهنمای تخلیه اضطراری</w:t>
            </w:r>
          </w:p>
          <w:p w14:paraId="697BEE27" w14:textId="605BFA79" w:rsidR="009950DB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4F95F2A6" wp14:editId="7CB5AA87">
                  <wp:extent cx="1432560" cy="967105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526C48AD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نقشه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طبقات ساختمان حاوی مسیرهای خروج اضطراری، محل دکمه زنگ خطر، کپسول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موقعیت فرد و غیره به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منظور استفاده متصرفین و بهره  برداران ساختمان است.</w:t>
            </w:r>
          </w:p>
        </w:tc>
        <w:tc>
          <w:tcPr>
            <w:tcW w:w="3192" w:type="dxa"/>
            <w:vMerge w:val="restart"/>
            <w:shd w:val="clear" w:color="auto" w:fill="auto"/>
            <w:vAlign w:val="center"/>
          </w:tcPr>
          <w:p w14:paraId="1F2CEE04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ساختمان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بلند مرتبه (گروه ۸) 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م-1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اقامتی کوتاه مدت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)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ساختمانی بالاتر از 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دارای  تصرف م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-2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بناهای آپارتمانی مشمول  مبحث ۳) که حداقل ۳ واحد دارند.</w:t>
            </w:r>
          </w:p>
          <w:p w14:paraId="19B3C8C7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گروه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های ساختمانی بالاتر از 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دارای 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الف ادامه از صفحه قبل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آموزشی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-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فرهنگی)، ح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حرفه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ای اداری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)،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تجمعی)، ص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(صنعتی)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ن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انباری) و ک (کسبی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-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تجاری)  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ساختمانی بالاتر از 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د- 1، د- 2، د- 4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درمانی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-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مراقبتی بجز زندان و ندامتگاه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)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 کلیه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lastRenderedPageBreak/>
              <w:t>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ساختمانی دارای تصرف خ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مخاطره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آمیز)</w:t>
            </w:r>
          </w:p>
        </w:tc>
      </w:tr>
      <w:tr w:rsidR="009950DB" w:rsidRPr="00CB16B0" w14:paraId="2ABAFD89" w14:textId="77777777">
        <w:tc>
          <w:tcPr>
            <w:tcW w:w="3192" w:type="dxa"/>
            <w:shd w:val="clear" w:color="auto" w:fill="auto"/>
            <w:vAlign w:val="center"/>
          </w:tcPr>
          <w:p w14:paraId="69E89336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راهنمای واکنش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اضطراری</w:t>
            </w:r>
          </w:p>
          <w:p w14:paraId="1A646A11" w14:textId="1F7AEE3E" w:rsidR="009950DB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468A9A2E" wp14:editId="2312B372">
                  <wp:extent cx="1833880" cy="2293620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1945D3C9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نقشه طبقاتی از ساختمان که علاوه  بر علائم مذکور در نقشه راهنمای تخلیه اضطراری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حاوی شیرهای گاز و کلیدهای برق و اتصال به شیر سیستم آتش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نشانی و اطلاعات دیگر به منظور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اطلاع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رسانی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به  امدادرسانان و مسئولان ایمنی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علاوه بر متصرفین ساختمان است.</w:t>
            </w:r>
          </w:p>
        </w:tc>
        <w:tc>
          <w:tcPr>
            <w:tcW w:w="3192" w:type="dxa"/>
            <w:vMerge/>
            <w:shd w:val="clear" w:color="auto" w:fill="auto"/>
            <w:vAlign w:val="center"/>
          </w:tcPr>
          <w:p w14:paraId="26DA960B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</w:p>
        </w:tc>
      </w:tr>
    </w:tbl>
    <w:p w14:paraId="629D4CEE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479D3056" w14:textId="77777777" w:rsidR="002A7A98" w:rsidRPr="00CB16B0" w:rsidRDefault="002A7A98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9950DB" w:rsidRPr="00CB16B0" w14:paraId="5A5B46EE" w14:textId="77777777">
        <w:tc>
          <w:tcPr>
            <w:tcW w:w="9576" w:type="dxa"/>
            <w:shd w:val="clear" w:color="auto" w:fill="auto"/>
          </w:tcPr>
          <w:p w14:paraId="74541FF7" w14:textId="77777777" w:rsidR="009950DB" w:rsidRPr="00CB16B0" w:rsidRDefault="002A7A9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20</w:t>
            </w:r>
          </w:p>
        </w:tc>
      </w:tr>
    </w:tbl>
    <w:p w14:paraId="7ABD1091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۱۵۶۸) در ساختمان هتل سه طبقه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نصب کدام دسته از تابلوهای ذکر شده در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الزامی است؟ 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مهر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99) </w:t>
      </w:r>
    </w:p>
    <w:p w14:paraId="42319166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خروج - شماره طبقات - تجهیزات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 </w:t>
      </w:r>
    </w:p>
    <w:p w14:paraId="02A3C050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خروج - راهنمای تخلیه اضطراری - راهنمای واکنش اضطراری  </w:t>
      </w:r>
    </w:p>
    <w:p w14:paraId="5F1570C3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3</w:t>
      </w:r>
      <w:r w:rsidRPr="00CB16B0">
        <w:rPr>
          <w:rFonts w:cs="Zar"/>
          <w:sz w:val="26"/>
          <w:szCs w:val="26"/>
          <w:rtl/>
          <w:lang w:bidi="ar-SA"/>
        </w:rPr>
        <w:t xml:space="preserve">) راهنمای تخلیه اضطراری - علائم نورانی مسیر خروج - محل تجمع امن  </w:t>
      </w:r>
    </w:p>
    <w:p w14:paraId="5493CF6B" w14:textId="77777777" w:rsidR="002A7A98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تابلوی انتظامی - راهنمای واکنش اضطراری - هشدار استفاده نکردن از آسانسور</w:t>
      </w:r>
    </w:p>
    <w:p w14:paraId="45891FE6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3899A734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مبحث جدول شماره ۳ صفحه ۲۰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79B037E6" w14:textId="77777777" w:rsidR="009950DB" w:rsidRPr="00CB16B0" w:rsidRDefault="009950DB" w:rsidP="00CB16B0">
      <w:pPr>
        <w:spacing w:line="240" w:lineRule="auto"/>
        <w:jc w:val="center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جدول شماره 3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364"/>
        <w:gridCol w:w="4128"/>
      </w:tblGrid>
      <w:tr w:rsidR="009950DB" w:rsidRPr="00CB16B0" w14:paraId="0A70FBE6" w14:textId="77777777">
        <w:tc>
          <w:tcPr>
            <w:tcW w:w="2522" w:type="dxa"/>
            <w:shd w:val="clear" w:color="auto" w:fill="auto"/>
            <w:vAlign w:val="center"/>
          </w:tcPr>
          <w:p w14:paraId="785D73BA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نوع علائم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42DAC78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محتوا</w:t>
            </w:r>
          </w:p>
        </w:tc>
        <w:tc>
          <w:tcPr>
            <w:tcW w:w="4503" w:type="dxa"/>
            <w:shd w:val="clear" w:color="auto" w:fill="auto"/>
            <w:vAlign w:val="center"/>
          </w:tcPr>
          <w:p w14:paraId="573E41D9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موارد لازم</w:t>
            </w:r>
          </w:p>
        </w:tc>
      </w:tr>
      <w:tr w:rsidR="009950DB" w:rsidRPr="00CB16B0" w14:paraId="25AEBD17" w14:textId="77777777">
        <w:tc>
          <w:tcPr>
            <w:tcW w:w="2522" w:type="dxa"/>
            <w:shd w:val="clear" w:color="auto" w:fill="auto"/>
            <w:vAlign w:val="center"/>
          </w:tcPr>
          <w:p w14:paraId="2B7C66C5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خروج</w:t>
            </w:r>
          </w:p>
          <w:p w14:paraId="5E7F6097" w14:textId="40B638ED" w:rsidR="009950DB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4E49A250" wp14:editId="2781FC3B">
                  <wp:extent cx="1348105" cy="523240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A97691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کلمه «خروج»، علامت تصویری  خروج و علامت پیکان مطابق  بخش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20-2</w:t>
            </w:r>
          </w:p>
        </w:tc>
        <w:tc>
          <w:tcPr>
            <w:tcW w:w="4503" w:type="dxa"/>
            <w:shd w:val="clear" w:color="auto" w:fill="auto"/>
            <w:vAlign w:val="center"/>
          </w:tcPr>
          <w:p w14:paraId="1B36803B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در همه ساختمان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 و 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 بجز موارد زیر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:</w:t>
            </w:r>
          </w:p>
          <w:p w14:paraId="14E20BF6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در ساختمان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گروه یک تا سه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دارای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-2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و م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-3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و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م- 4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(مسکونی، اقامتی)  در 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ف (متفرقه)</w:t>
            </w:r>
          </w:p>
          <w:p w14:paraId="3EF19C82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در اتاق تجمع روزانه و خوابگاه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تصرف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د-3 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زندان، بازداشگاه و....)</w:t>
            </w:r>
          </w:p>
          <w:p w14:paraId="560DED49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در 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ت -4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و 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-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۵ استادیوم و مجموعه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ورزشی، نصب تابلوی خروج در راهروهای میان صندلی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 الزامی نیست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به  شرطی که تابلو در تقاطع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 نصب شده باشد و از راهروهای میان صندلی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 قابل رویت و  خواندن باشد.</w:t>
            </w:r>
          </w:p>
          <w:p w14:paraId="6F54DCFD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lastRenderedPageBreak/>
              <w:t>تبصره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: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در تصرف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های 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م-1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اقامتی کوتاه مدت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هتل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مهمانسرا و....) علائم خروج مکمل در نزدیک تر از کف نیز الزامی است.</w:t>
            </w:r>
          </w:p>
        </w:tc>
      </w:tr>
    </w:tbl>
    <w:p w14:paraId="3B98D37A" w14:textId="77777777" w:rsidR="009950DB" w:rsidRPr="00CB16B0" w:rsidRDefault="009950DB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2512"/>
        <w:gridCol w:w="3678"/>
      </w:tblGrid>
      <w:tr w:rsidR="009950DB" w:rsidRPr="00CB16B0" w14:paraId="1B63E658" w14:textId="77777777">
        <w:tc>
          <w:tcPr>
            <w:tcW w:w="2820" w:type="dxa"/>
            <w:shd w:val="clear" w:color="auto" w:fill="auto"/>
          </w:tcPr>
          <w:p w14:paraId="70F5CB08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نوع علائم</w:t>
            </w:r>
          </w:p>
        </w:tc>
        <w:tc>
          <w:tcPr>
            <w:tcW w:w="2679" w:type="dxa"/>
            <w:shd w:val="clear" w:color="auto" w:fill="auto"/>
          </w:tcPr>
          <w:p w14:paraId="207AD856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محتوا</w:t>
            </w:r>
          </w:p>
        </w:tc>
        <w:tc>
          <w:tcPr>
            <w:tcW w:w="4077" w:type="dxa"/>
            <w:shd w:val="clear" w:color="auto" w:fill="auto"/>
          </w:tcPr>
          <w:p w14:paraId="23CA1A69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موارد لازم</w:t>
            </w:r>
          </w:p>
        </w:tc>
      </w:tr>
      <w:tr w:rsidR="009950DB" w:rsidRPr="00CB16B0" w14:paraId="35A40F52" w14:textId="77777777">
        <w:tc>
          <w:tcPr>
            <w:tcW w:w="2820" w:type="dxa"/>
            <w:shd w:val="clear" w:color="auto" w:fill="auto"/>
          </w:tcPr>
          <w:p w14:paraId="62887A49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راهنمای تخلیه اضطراری  </w:t>
            </w:r>
          </w:p>
          <w:p w14:paraId="28C824D4" w14:textId="37FE91AC" w:rsidR="009950DB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79E4BB77" wp14:editId="303D3A9E">
                  <wp:extent cx="1574800" cy="1130935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  <w:shd w:val="clear" w:color="auto" w:fill="auto"/>
          </w:tcPr>
          <w:p w14:paraId="2139987B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نقشه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طبقات ساختمان حاوی مسیرهای خروج اضطراری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محل دکمه زنگ خطر،کپسول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نشانی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 موقعیت فرد و غیره به منظور استفاده متصرفین و بهره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برداران ساختمان است.  </w:t>
            </w:r>
          </w:p>
        </w:tc>
        <w:tc>
          <w:tcPr>
            <w:tcW w:w="4077" w:type="dxa"/>
            <w:vMerge w:val="restart"/>
            <w:shd w:val="clear" w:color="auto" w:fill="auto"/>
          </w:tcPr>
          <w:p w14:paraId="399B7AC1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ساختمان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بلند مرتبه (گروه ۸)  </w:t>
            </w:r>
          </w:p>
          <w:p w14:paraId="1CC11050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تصرف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های 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م- 1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(اقامتی کوتاه مدت)  </w:t>
            </w:r>
          </w:p>
          <w:p w14:paraId="359B8A81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ساختمانی بالاتر از 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دارای تصرف م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-2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بناهای آپارتمانی مشمول مبحث ۳) که حداقل ۳ واحد دارند.  </w:t>
            </w:r>
          </w:p>
          <w:p w14:paraId="2B1D4E9B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ساختمانی بالاتر از 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دارای 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 الف ادامه از صفحه قبل  </w:t>
            </w:r>
          </w:p>
          <w:p w14:paraId="1E5D5EB0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آموزشی فرهنگی)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ح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حرفه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ای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-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اداری)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 ت تجمعی)، ص (صنعتی)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ن (انباری) و ک (کسبی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-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تجاری) </w:t>
            </w:r>
          </w:p>
          <w:p w14:paraId="7F063943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ساختمانی بالاتر از 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، 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تصرف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های د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-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1، د-2، د-4 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درمانی مراقبتی بجز زندان و  ندامتگاه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)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 </w:t>
            </w:r>
          </w:p>
          <w:p w14:paraId="2CCFA971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کلیه گروه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های ساختمانی دارای تصرف خ 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(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مخاطره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آمیز)  </w:t>
            </w:r>
          </w:p>
        </w:tc>
      </w:tr>
      <w:tr w:rsidR="009950DB" w:rsidRPr="00CB16B0" w14:paraId="3851A925" w14:textId="77777777">
        <w:tc>
          <w:tcPr>
            <w:tcW w:w="2820" w:type="dxa"/>
            <w:shd w:val="clear" w:color="auto" w:fill="auto"/>
          </w:tcPr>
          <w:p w14:paraId="71EC8A43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راهنمای واکنش اضطراری </w:t>
            </w:r>
          </w:p>
          <w:p w14:paraId="1A812580" w14:textId="07260E4E" w:rsidR="009950DB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56F8AD5B" wp14:editId="5365E599">
                  <wp:extent cx="1453515" cy="2040255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  <w:shd w:val="clear" w:color="auto" w:fill="auto"/>
          </w:tcPr>
          <w:p w14:paraId="67886E66" w14:textId="77777777" w:rsidR="009950DB" w:rsidRPr="00CB16B0" w:rsidRDefault="009950DB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نقشه طبقاتی از ساختمان که علاوه بر علائم مذکور در نقشه راهنمای تخلیه اضطراری، حاوی شیرهای گاز و کلیدهای برق و  اتصال به شیر سیستم آتش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نشانی و اطلاعات دیگر به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امدادرسانان و مسئولان ایمنی، علاوه بر متصرف</w:t>
            </w:r>
            <w:r w:rsidR="00F7400F" w:rsidRPr="00CB16B0">
              <w:rPr>
                <w:rFonts w:cs="Zar" w:hint="cs"/>
                <w:sz w:val="26"/>
                <w:szCs w:val="26"/>
                <w:rtl/>
                <w:lang w:bidi="ar-SA"/>
              </w:rPr>
              <w:t>ین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 ساختمان است. </w:t>
            </w:r>
          </w:p>
        </w:tc>
        <w:tc>
          <w:tcPr>
            <w:tcW w:w="4077" w:type="dxa"/>
            <w:vMerge/>
            <w:shd w:val="clear" w:color="auto" w:fill="auto"/>
          </w:tcPr>
          <w:p w14:paraId="78002328" w14:textId="77777777" w:rsidR="009950DB" w:rsidRPr="00CB16B0" w:rsidRDefault="009950DB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</w:p>
        </w:tc>
      </w:tr>
    </w:tbl>
    <w:p w14:paraId="2FD2D4C6" w14:textId="77777777" w:rsidR="009950DB" w:rsidRPr="00CB16B0" w:rsidRDefault="009950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6396BB9" w14:textId="77777777" w:rsidR="009950DB" w:rsidRPr="00CB16B0" w:rsidRDefault="009950DB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  </w:t>
      </w:r>
    </w:p>
    <w:p w14:paraId="23E6701A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5A674B64" w14:textId="77777777" w:rsidR="00061EF7" w:rsidRPr="00CB16B0" w:rsidRDefault="00061EF7" w:rsidP="00CB16B0">
      <w:pPr>
        <w:spacing w:line="240" w:lineRule="auto"/>
        <w:rPr>
          <w:rFonts w:cs="Zar"/>
          <w:b/>
          <w:bCs/>
          <w:sz w:val="26"/>
          <w:szCs w:val="26"/>
          <w:rtl/>
          <w:lang w:bidi="ar-SA"/>
        </w:rPr>
      </w:pPr>
      <w:r w:rsidRPr="00CB16B0">
        <w:rPr>
          <w:rFonts w:cs="Zar" w:hint="cs"/>
          <w:b/>
          <w:bCs/>
          <w:sz w:val="26"/>
          <w:szCs w:val="26"/>
          <w:rtl/>
          <w:lang w:bidi="ar-SA"/>
        </w:rPr>
        <w:t>20-3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 ضوابط کلی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61EF7" w:rsidRPr="00CB16B0" w14:paraId="4CEAB090" w14:textId="77777777">
        <w:tc>
          <w:tcPr>
            <w:tcW w:w="9576" w:type="dxa"/>
            <w:shd w:val="clear" w:color="auto" w:fill="auto"/>
          </w:tcPr>
          <w:p w14:paraId="47C43323" w14:textId="77777777" w:rsidR="00061EF7" w:rsidRPr="00CB16B0" w:rsidRDefault="002A7A9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 xml:space="preserve">صفحه </w:t>
            </w:r>
            <w:r w:rsidR="00061EF7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21</w:t>
            </w:r>
          </w:p>
        </w:tc>
      </w:tr>
    </w:tbl>
    <w:p w14:paraId="62845EE6" w14:textId="77777777" w:rsidR="002A7A98" w:rsidRPr="00CB16B0" w:rsidRDefault="002A7A98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B398E8D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۱۵۶۹) علامت تصویری روبرو چیست و در چه مواقعی مورد استفاده قرار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گیرد؟ (معماری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نظارت - دی ۱۴۰۱) </w:t>
      </w:r>
    </w:p>
    <w:p w14:paraId="3A1E6767" w14:textId="40BFBD81" w:rsidR="00061EF7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lastRenderedPageBreak/>
        <w:drawing>
          <wp:inline distT="0" distB="0" distL="0" distR="0" wp14:anchorId="1D1F4FE8" wp14:editId="3BAEECD0">
            <wp:extent cx="1236980" cy="1421765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AC64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۱) تابلو عدم گرد آمدن افراد در محل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خطرناک در ساختمان است و در هنگام ساخت بنا مورد استفاده قرار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گیرد. </w:t>
      </w:r>
    </w:p>
    <w:p w14:paraId="12EF473B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تابلو سالن گرد آمدن کارگران خدماتی در ساختمان است و برای تجمع و آموزش کارگران بخش خدمات  ساختمان استفاده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p w14:paraId="008C602E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۳) تابلو محل تجمع امن است و برای تجمع متصرفین و بهره برداران ساختمان در زمان سانحه مورد استفاده قرار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گیرد. </w:t>
      </w:r>
    </w:p>
    <w:p w14:paraId="24526B9A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تابلو محل تقاطع راهروهای اضطراری در ساختمان است و به منظور جلوگیری از ازدحام افراد مورد استفاده قرار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گیرد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08F6B0D7" w14:textId="77777777" w:rsidR="002A7A98" w:rsidRPr="00CB16B0" w:rsidRDefault="002A7A98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AEAE86E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20-3-1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۲۱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20E3AEA0" w14:textId="77777777" w:rsidR="00061EF7" w:rsidRPr="00CB16B0" w:rsidRDefault="00061EF7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تابلوهای الزامی برای نصب در تصرف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مختلف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2987"/>
        <w:gridCol w:w="2968"/>
      </w:tblGrid>
      <w:tr w:rsidR="00061EF7" w:rsidRPr="00CB16B0" w14:paraId="474BAFF8" w14:textId="77777777">
        <w:tc>
          <w:tcPr>
            <w:tcW w:w="3192" w:type="dxa"/>
            <w:shd w:val="clear" w:color="auto" w:fill="auto"/>
          </w:tcPr>
          <w:p w14:paraId="59AEE626" w14:textId="77777777" w:rsidR="00061EF7" w:rsidRPr="00CB16B0" w:rsidRDefault="00061EF7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محل تجمع امن</w:t>
            </w:r>
          </w:p>
          <w:p w14:paraId="25C01839" w14:textId="3E79CD24" w:rsidR="00061EF7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55493492" wp14:editId="55266EE9">
                  <wp:extent cx="877570" cy="1009650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shd w:val="clear" w:color="auto" w:fill="auto"/>
          </w:tcPr>
          <w:p w14:paraId="556E0312" w14:textId="77777777" w:rsidR="00061EF7" w:rsidRPr="00CB16B0" w:rsidRDefault="00061EF7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علامت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«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محل تجمع امن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»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برای تجمع  متصرفین و بهره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برداران ساختمان در  زمان سانحه استفاده می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شود.  </w:t>
            </w:r>
          </w:p>
        </w:tc>
        <w:tc>
          <w:tcPr>
            <w:tcW w:w="3192" w:type="dxa"/>
            <w:shd w:val="clear" w:color="auto" w:fill="auto"/>
          </w:tcPr>
          <w:p w14:paraId="7878A480" w14:textId="77777777" w:rsidR="00061EF7" w:rsidRPr="00CB16B0" w:rsidRDefault="00061EF7" w:rsidP="00CB16B0">
            <w:pPr>
              <w:spacing w:line="240" w:lineRule="auto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در تمامی موارد که طبق مقررات مبحث سوم، تعبیه  محل تجمع امن برای منصرفین الزامی است.  </w:t>
            </w:r>
          </w:p>
        </w:tc>
      </w:tr>
    </w:tbl>
    <w:p w14:paraId="3DAAA578" w14:textId="77777777" w:rsidR="00061EF7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گ</w:t>
      </w:r>
      <w:r w:rsidR="002A7A98" w:rsidRPr="00CB16B0">
        <w:rPr>
          <w:rFonts w:cs="Zar" w:hint="cs"/>
          <w:sz w:val="26"/>
          <w:szCs w:val="26"/>
          <w:rtl/>
          <w:lang w:bidi="ar-SA"/>
        </w:rPr>
        <w:t>ز</w:t>
      </w:r>
      <w:r w:rsidRPr="00CB16B0">
        <w:rPr>
          <w:rFonts w:cs="Zar"/>
          <w:sz w:val="26"/>
          <w:szCs w:val="26"/>
          <w:rtl/>
          <w:lang w:bidi="ar-SA"/>
        </w:rPr>
        <w:t xml:space="preserve">ینه ۳ صحیح است. </w:t>
      </w:r>
    </w:p>
    <w:p w14:paraId="569AC768" w14:textId="77777777" w:rsidR="002A7A98" w:rsidRPr="00CB16B0" w:rsidRDefault="002A7A98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61EF7" w:rsidRPr="00CB16B0" w14:paraId="6B3EAD9A" w14:textId="77777777">
        <w:tc>
          <w:tcPr>
            <w:tcW w:w="9576" w:type="dxa"/>
            <w:shd w:val="clear" w:color="auto" w:fill="auto"/>
          </w:tcPr>
          <w:p w14:paraId="0AE0C052" w14:textId="77777777" w:rsidR="00061EF7" w:rsidRPr="00CB16B0" w:rsidRDefault="002A7A9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 xml:space="preserve">صفحه </w:t>
            </w:r>
            <w:r w:rsidR="00061EF7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23</w:t>
            </w:r>
          </w:p>
        </w:tc>
      </w:tr>
    </w:tbl>
    <w:p w14:paraId="5E96E667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5E11E830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۱۵۷۶) فاصله محل نصب تابلوها و سازه علائم از خطوط انتقال برق فشار قوی حداقل باید چند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متر باشد؟  (عمران - اجرا - خرداد ۹۳) </w:t>
      </w:r>
    </w:p>
    <w:p w14:paraId="7005736B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</w:t>
      </w:r>
      <w:r w:rsidRPr="00CB16B0">
        <w:rPr>
          <w:rFonts w:cs="Zar" w:hint="cs"/>
          <w:sz w:val="26"/>
          <w:szCs w:val="26"/>
          <w:rtl/>
          <w:lang w:bidi="ar-SA"/>
        </w:rPr>
        <w:t>8/1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افقی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60/3 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عمودی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1C29C4FD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5/1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افقی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40/2 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عمودی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0976CDCB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7/1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افقی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50/2 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عمودی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2DC19AD9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6/1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افقی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 xml:space="preserve">40/3 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عمودی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775E2FD9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735EA0CC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20-3-2-5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فاصله از خطوط برق فشار قوی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محل نصب تابلوها و سازه علائم و دستگاه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 انتشاردهنده آنها باید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حداقل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8/1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متر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فاصله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افقی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و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6/3 متر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فاصله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عمودی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از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خطوط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انتقال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برق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فشار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قوی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داشته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باشد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.  </w:t>
      </w:r>
    </w:p>
    <w:p w14:paraId="104BB3D0" w14:textId="77777777" w:rsidR="00DD4054" w:rsidRPr="00CB16B0" w:rsidRDefault="00DD4054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433DF639" w14:textId="77777777" w:rsidR="00061EF7" w:rsidRPr="00CB16B0" w:rsidRDefault="00061EF7" w:rsidP="00CB16B0">
      <w:pPr>
        <w:spacing w:line="240" w:lineRule="auto"/>
        <w:jc w:val="right"/>
        <w:rPr>
          <w:rFonts w:cs="Zar"/>
          <w:sz w:val="26"/>
          <w:szCs w:val="26"/>
          <w:rtl/>
        </w:rPr>
      </w:pPr>
    </w:p>
    <w:p w14:paraId="3B1BC35F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۱۵۷۰) کدام یک از پاسخ</w:t>
      </w:r>
      <w:r w:rsidRPr="00CB16B0">
        <w:rPr>
          <w:rFonts w:cs="Zar" w:hint="cs"/>
          <w:sz w:val="26"/>
          <w:szCs w:val="26"/>
          <w:rtl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درست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بهمن ۹۷) </w:t>
      </w:r>
    </w:p>
    <w:p w14:paraId="3322E51C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تابلوهایی که نزدیکترین لبه آنها در فاصله </w:t>
      </w:r>
      <w:r w:rsidRPr="00CB16B0">
        <w:rPr>
          <w:rFonts w:cs="Zar" w:hint="cs"/>
          <w:sz w:val="26"/>
          <w:szCs w:val="26"/>
          <w:rtl/>
          <w:lang w:bidi="ar-SA"/>
        </w:rPr>
        <w:t>5/2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</w:t>
      </w:r>
      <w:r w:rsidRPr="00CB16B0">
        <w:rPr>
          <w:rFonts w:cs="Zar"/>
          <w:sz w:val="26"/>
          <w:szCs w:val="26"/>
          <w:rtl/>
          <w:lang w:bidi="ar-SA"/>
        </w:rPr>
        <w:t>زشو دیوار خارجی بنا ساخته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 باید از جنس  </w:t>
      </w:r>
    </w:p>
    <w:p w14:paraId="5CBC3597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پلاستیکی باشند.  </w:t>
      </w:r>
    </w:p>
    <w:p w14:paraId="3B60DA91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با ارتفاع بیش از ۳۶ متر باید حداقل یک چراغ چشمک زن قرمز در بالاترین نقطه ساختمان نصب شود.  </w:t>
      </w:r>
    </w:p>
    <w:p w14:paraId="0DADB80F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با ارتفاع بیش از ۲۵ متر باید حداقل یک چراغ چشمک زن در بالاترین نقطه ساختمان نصب شود. </w:t>
      </w:r>
    </w:p>
    <w:p w14:paraId="5C7AC095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۴) نصب تابلوها و سازه علائم و دستگاه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انتشاردهنده علائم صوتی باید به صورتی باشد که لبه تابلو حداکثر  </w:t>
      </w:r>
    </w:p>
    <w:p w14:paraId="6C3B099D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80/1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عمودی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خطوط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انتقال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برق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فشار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قوی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داشته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باشد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2FECC50C" w14:textId="77777777" w:rsidR="009A7F4B" w:rsidRPr="00CB16B0" w:rsidRDefault="009A7F4B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29501E53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۱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بند ۲۰-۳-۲-۳ صفحه ۲۳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تابلوهایی که نزدیک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ترین لبه آنها در فاصله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5/1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بازشو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دیوار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خارجی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بناها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ساخته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می‌شوند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باید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جنس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مواد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نسوز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یا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پلاستیک‌های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تاییده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شده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باشند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01A81C24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گزینه ۲ و 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بند ۲۰-۳-۲-۴ صفحه ۲۳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بر بالاترین نقطه همه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و سازه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با ارتفاع بیش از ۳۶ متر  </w:t>
      </w:r>
    </w:p>
    <w:p w14:paraId="294C3738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باید حداقل یک علامت نوری چراغ چشمک زن قرمز رنگ نصب شود.  </w:t>
      </w:r>
    </w:p>
    <w:p w14:paraId="6BEF2447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بند ۲۰-۳-۲-۵ صفحه ۲۳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فاصله از خطوط برق فشار قوی نصب تابلوها و سازه علائم و دستگاه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 انتشاردهنده علائم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صوتی یا نوری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باید بصورتی باشد که لبه تابلو حداقل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8/1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فاصله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افقی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حداقل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 xml:space="preserve">60/3 </w:t>
      </w:r>
      <w:r w:rsidRPr="00CB16B0">
        <w:rPr>
          <w:rFonts w:cs="Zar"/>
          <w:sz w:val="26"/>
          <w:szCs w:val="26"/>
          <w:rtl/>
          <w:lang w:bidi="ar-SA"/>
        </w:rPr>
        <w:t xml:space="preserve">متر فاصله عمودی از خطوط انتقال برق فشار قوی داشته باشد.  </w:t>
      </w:r>
    </w:p>
    <w:p w14:paraId="504FA154" w14:textId="77777777" w:rsidR="00061EF7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19ECFA8B" w14:textId="77777777" w:rsidR="009A7F4B" w:rsidRPr="00CB16B0" w:rsidRDefault="009A7F4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p w14:paraId="335476F8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۱۵۷۷) حداقل ارتفاع یک ساختمان که بر بالاترین نقطه آن باید حداقل یک علامت نوری چراغ چشمک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زن  قرمز رنگ نصب شود چقدر است؟ (عمران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اجرا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C075F4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اسفند </w:t>
      </w:r>
      <w:r w:rsidR="00DD4054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4A64E514" w14:textId="00A2A4F0" w:rsidR="00061EF7" w:rsidRPr="00CB16B0" w:rsidRDefault="00061EF7" w:rsidP="00CB16B0">
      <w:pPr>
        <w:tabs>
          <w:tab w:val="left" w:pos="288"/>
          <w:tab w:val="left" w:pos="2556"/>
          <w:tab w:val="left" w:pos="4540"/>
          <w:tab w:val="left" w:pos="6808"/>
        </w:tabs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  <w:t xml:space="preserve">1) </w:t>
      </w:r>
      <w:r w:rsidR="004438CA" w:rsidRPr="00CB16B0">
        <w:rPr>
          <w:rFonts w:cs="Zar"/>
          <w:sz w:val="26"/>
          <w:szCs w:val="26"/>
          <w:lang w:bidi="ar-SA"/>
        </w:rPr>
        <w:t>m</w:t>
      </w:r>
      <w:r w:rsidR="004438CA" w:rsidRPr="00CB16B0">
        <w:rPr>
          <w:rFonts w:cs="Zar" w:hint="cs"/>
          <w:sz w:val="26"/>
          <w:szCs w:val="26"/>
          <w:rtl/>
          <w:lang w:bidi="ar-SA"/>
        </w:rPr>
        <w:t>40</w:t>
      </w:r>
      <w:r w:rsidRPr="00CB16B0">
        <w:rPr>
          <w:rFonts w:cs="Zar" w:hint="cs"/>
          <w:sz w:val="26"/>
          <w:szCs w:val="26"/>
          <w:rtl/>
          <w:lang w:bidi="ar-SA"/>
        </w:rPr>
        <w:tab/>
        <w:t xml:space="preserve">2) </w:t>
      </w:r>
      <w:r w:rsidR="004438CA" w:rsidRPr="00CB16B0">
        <w:rPr>
          <w:rFonts w:cs="Zar"/>
          <w:sz w:val="26"/>
          <w:szCs w:val="26"/>
          <w:lang w:bidi="ar-SA"/>
        </w:rPr>
        <w:t>m</w:t>
      </w:r>
      <w:r w:rsidR="004438CA" w:rsidRPr="00CB16B0">
        <w:rPr>
          <w:rFonts w:cs="Zar" w:hint="cs"/>
          <w:sz w:val="26"/>
          <w:szCs w:val="26"/>
          <w:rtl/>
          <w:lang w:bidi="ar-SA"/>
        </w:rPr>
        <w:t>30</w:t>
      </w:r>
      <w:r w:rsidRPr="00CB16B0">
        <w:rPr>
          <w:rFonts w:cs="Zar" w:hint="cs"/>
          <w:sz w:val="26"/>
          <w:szCs w:val="26"/>
          <w:rtl/>
          <w:lang w:bidi="ar-SA"/>
        </w:rPr>
        <w:tab/>
        <w:t xml:space="preserve">3) </w:t>
      </w:r>
      <w:r w:rsidR="004438CA" w:rsidRPr="00CB16B0">
        <w:rPr>
          <w:rFonts w:cs="Zar"/>
          <w:sz w:val="26"/>
          <w:szCs w:val="26"/>
          <w:lang w:bidi="ar-SA"/>
        </w:rPr>
        <w:t>m</w:t>
      </w:r>
      <w:r w:rsidR="004438CA" w:rsidRPr="00CB16B0">
        <w:rPr>
          <w:rFonts w:cs="Zar" w:hint="cs"/>
          <w:sz w:val="26"/>
          <w:szCs w:val="26"/>
          <w:rtl/>
          <w:lang w:bidi="ar-SA"/>
        </w:rPr>
        <w:t>45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ab/>
        <w:t>4)</w:t>
      </w:r>
      <w:r w:rsidR="004438CA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4438CA" w:rsidRPr="00CB16B0">
        <w:rPr>
          <w:rFonts w:cs="Zar"/>
          <w:sz w:val="26"/>
          <w:szCs w:val="26"/>
          <w:lang w:bidi="ar-SA"/>
        </w:rPr>
        <w:t>m</w:t>
      </w:r>
      <w:r w:rsidR="004438CA" w:rsidRPr="00CB16B0">
        <w:rPr>
          <w:rFonts w:cs="Zar" w:hint="cs"/>
          <w:sz w:val="26"/>
          <w:szCs w:val="26"/>
          <w:rtl/>
          <w:lang w:bidi="ar-SA"/>
        </w:rPr>
        <w:t>36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1BB51A11" w14:textId="77777777" w:rsidR="009A7F4B" w:rsidRPr="00CB16B0" w:rsidRDefault="009A7F4B" w:rsidP="00CB16B0">
      <w:pPr>
        <w:tabs>
          <w:tab w:val="left" w:pos="288"/>
          <w:tab w:val="left" w:pos="2556"/>
          <w:tab w:val="left" w:pos="4540"/>
          <w:tab w:val="left" w:pos="6808"/>
        </w:tabs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DB5C3F0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20-3-2-4</w:t>
      </w:r>
      <w:r w:rsidRPr="00CB16B0">
        <w:rPr>
          <w:rFonts w:cs="Zar"/>
          <w:sz w:val="26"/>
          <w:szCs w:val="26"/>
          <w:rtl/>
          <w:lang w:bidi="ar-SA"/>
        </w:rPr>
        <w:t xml:space="preserve"> صفحه </w:t>
      </w:r>
      <w:r w:rsidRPr="00CB16B0">
        <w:rPr>
          <w:rFonts w:cs="Zar" w:hint="cs"/>
          <w:sz w:val="26"/>
          <w:szCs w:val="26"/>
          <w:rtl/>
          <w:lang w:bidi="ar-SA"/>
        </w:rPr>
        <w:t>23: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بر بالاترین نقطه همه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و سازه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با ارتفاع بیش از ۳۶ متر باید حداقل یک علامت نوری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چراغ چشمک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زن) قرمز رنگ نصب شود. 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275B4152" w14:textId="77777777" w:rsidR="00061EF7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گزینه ۴ صحیح است.  </w:t>
      </w:r>
    </w:p>
    <w:p w14:paraId="72E59D56" w14:textId="77777777" w:rsidR="009A7F4B" w:rsidRPr="00CB16B0" w:rsidRDefault="009A7F4B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61EF7" w:rsidRPr="00CB16B0" w14:paraId="2501D5DC" w14:textId="77777777">
        <w:tc>
          <w:tcPr>
            <w:tcW w:w="9576" w:type="dxa"/>
            <w:shd w:val="clear" w:color="auto" w:fill="auto"/>
          </w:tcPr>
          <w:p w14:paraId="6DD1CF12" w14:textId="77777777" w:rsidR="00061EF7" w:rsidRPr="00CB16B0" w:rsidRDefault="009A7F4B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25</w:t>
            </w:r>
          </w:p>
        </w:tc>
      </w:tr>
    </w:tbl>
    <w:p w14:paraId="52761730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1764641B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۱۵۷۱) کدام گزینه صحیح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اسفند ۹۵) </w:t>
      </w:r>
    </w:p>
    <w:p w14:paraId="01612738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طراحی تابلوها و علائم در هر ابعادی باید به تأیید مهندس محاسب دارای پروانه اشتغال حداقل پایه دو برسد.  ۲) طراحی تابلوها و علائم تصویری که سطحی بزرگتر از ۸ متر مربع دارند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باید به تأیید مهندس محاسب دارای  پروانه اشتغال حداقل پایه دو برسد.  </w:t>
      </w:r>
    </w:p>
    <w:p w14:paraId="072A46CB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3</w:t>
      </w:r>
      <w:r w:rsidRPr="00CB16B0">
        <w:rPr>
          <w:rFonts w:cs="Zar"/>
          <w:sz w:val="26"/>
          <w:szCs w:val="26"/>
          <w:rtl/>
          <w:lang w:bidi="ar-SA"/>
        </w:rPr>
        <w:t>) طراحی تابلوها و علائم تصویری که سطحی بزرگتر از ۵ متر مربع دارند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باید به تأیید مهندس محاسب دارای  پروانه اشتغال حداقل پایه دو برسد.  </w:t>
      </w:r>
    </w:p>
    <w:p w14:paraId="7BEA9D1B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طراحی تابلوها و علائم تصویری که سطحی بزرگتر از ۸ متر مربع دارند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باید به تأیید مهندس محاسب دارای  پروانه اشتغال حداقل پایه سه برسد.  </w:t>
      </w:r>
    </w:p>
    <w:p w14:paraId="729A0576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9D070A3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20-3-5-2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طراحی سازه تابلوهایی که سطحی بزرگتر از ۸ متر مربع دارند باید توسط مهندس  دارای پروانه اشتغال به کار مهندسی عمران با صلاحیت طراحی انجام شود.</w:t>
      </w:r>
      <w:r w:rsidRPr="00CB16B0">
        <w:rPr>
          <w:rFonts w:cs="Zar"/>
          <w:sz w:val="26"/>
          <w:szCs w:val="26"/>
          <w:rtl/>
          <w:lang w:bidi="ar-SA"/>
        </w:rPr>
        <w:t xml:space="preserve"> این تابلوها و سازه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آنها نباید  به صورت پیش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بینی نشده تنها بر عناصر ساختمانی چون دست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انداز و قرنیز ساختمان قرار گیرند.  </w:t>
      </w:r>
    </w:p>
    <w:p w14:paraId="6C7DDEED" w14:textId="77777777" w:rsidR="00061EF7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</w:t>
      </w:r>
    </w:p>
    <w:p w14:paraId="33DE0F67" w14:textId="77777777" w:rsidR="00C501A8" w:rsidRPr="00CB16B0" w:rsidRDefault="00C501A8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6901AC12" w14:textId="7A9E28A2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۱۵۷۲) برای نصب تابلوی تبلیغاتی به مساحت ۹ متر مربع از شهرداری ناحیه و سازمان زیباسازی مجوز نصب بر  بام ساختمانی ۴ طبقه صادر شده است. در الصاق این تابلو بر دست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انداز بام ساختمان مهندس عمران دارای  پروانه اشتغال مسئول نصب تابلو چه مورد اساسی را باید در نظر گیرد؟ (معماری - اجرا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- </w:t>
      </w:r>
      <w:r w:rsidRPr="00CB16B0">
        <w:rPr>
          <w:rFonts w:cs="Zar"/>
          <w:sz w:val="26"/>
          <w:szCs w:val="26"/>
          <w:rtl/>
          <w:lang w:bidi="ar-SA"/>
        </w:rPr>
        <w:t xml:space="preserve">مهر </w:t>
      </w:r>
      <w:r w:rsidR="004438CA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00331D96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طراحی سازه نگهدارنده تابلو به صورتی باشد که برای استحکام مطلوب آن یک سوم از تعداد و کیفیت بست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 و نگهدارنده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برای مقاومت در برابر کلیه شرایط احتمالی کافی باشد.  </w:t>
      </w:r>
    </w:p>
    <w:p w14:paraId="4402BE50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2)</w:t>
      </w:r>
      <w:r w:rsidRPr="00CB16B0">
        <w:rPr>
          <w:rFonts w:cs="Zar"/>
          <w:sz w:val="26"/>
          <w:szCs w:val="26"/>
          <w:rtl/>
          <w:lang w:bidi="ar-SA"/>
        </w:rPr>
        <w:t xml:space="preserve"> طراحی سازه نگهدارنده تابلو باید به صورتی باشد که برای استحکام مطلوب آن نیمی از تعداد و کیفیت پست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نگهدارند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 ها برای مقاومت در برابر کلیه شرایط احتمالی کافی باشد.  </w:t>
      </w:r>
    </w:p>
    <w:p w14:paraId="384BCD18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طراحی سازه نگهدارنده تابلو در برابر زلزله مقاوم باشد.  </w:t>
      </w:r>
    </w:p>
    <w:p w14:paraId="4F07E543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</w:rPr>
        <w:t xml:space="preserve">  4</w:t>
      </w:r>
      <w:r w:rsidRPr="00CB16B0">
        <w:rPr>
          <w:rFonts w:cs="Zar"/>
          <w:sz w:val="26"/>
          <w:szCs w:val="26"/>
          <w:rtl/>
          <w:lang w:bidi="ar-SA"/>
        </w:rPr>
        <w:t xml:space="preserve">) طراحی سازه نگهدارنده تابلو در برابر ضربات احتمالی برخورد با اشخاص مقاوم باشد. </w:t>
      </w:r>
    </w:p>
    <w:p w14:paraId="7CF3297B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78B5457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20-3-5-3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در الصاق تابلوها و علائم تصویری دیواری و طره بر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 ب</w:t>
      </w:r>
      <w:r w:rsidRPr="00CB16B0">
        <w:rPr>
          <w:rFonts w:cs="Zar"/>
          <w:sz w:val="26"/>
          <w:szCs w:val="26"/>
          <w:u w:val="single"/>
          <w:rtl/>
          <w:lang w:bidi="ar-SA"/>
        </w:rPr>
        <w:t>دنه خارجی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باید  از بست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نگهدارنده فولادی و رول پلاک فلزی استفاده شود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به نحوی که از استحکام مطلوبی برخوردار باشد.  تعداد و کیفیت بست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و نگهدارنده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مذکور باید به نحوی تنظیم شود که تنها نیمی از آنها نیز برای مقاومت در برابر کلیه شرایط احتمالی کافی باشد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572F3C6F" w14:textId="77777777" w:rsidR="00F7400F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4A2E5C52" w14:textId="77777777" w:rsidR="00C501A8" w:rsidRPr="00CB16B0" w:rsidRDefault="00C501A8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6F988223" w14:textId="77777777" w:rsidR="00C501A8" w:rsidRPr="00CB16B0" w:rsidRDefault="00F7400F" w:rsidP="00CB16B0">
      <w:pPr>
        <w:spacing w:line="240" w:lineRule="auto"/>
        <w:rPr>
          <w:rFonts w:cs="Zar"/>
          <w:b/>
          <w:bCs/>
          <w:sz w:val="26"/>
          <w:szCs w:val="26"/>
          <w:rtl/>
          <w:lang w:bidi="ar-SA"/>
        </w:rPr>
      </w:pP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۳-۲۰ ضوابط کلی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501A8" w:rsidRPr="00CB16B0" w14:paraId="5B43BB1D" w14:textId="77777777">
        <w:tc>
          <w:tcPr>
            <w:tcW w:w="9576" w:type="dxa"/>
            <w:shd w:val="clear" w:color="auto" w:fill="auto"/>
          </w:tcPr>
          <w:p w14:paraId="48C57C70" w14:textId="77777777" w:rsidR="00C501A8" w:rsidRPr="00CB16B0" w:rsidRDefault="00C501A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27</w:t>
            </w:r>
          </w:p>
        </w:tc>
      </w:tr>
    </w:tbl>
    <w:p w14:paraId="506E2CFD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2DC0BD81" w14:textId="326DD564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۱۵۷۳) مسئولت قانونی تابلوها و علائم تصویری در برابر حوادث احتمالی چون سقوط، پرتاب قطعات، برق  گرفتگی و سایر مخاطرات ناشی از نگهداری آنها در شرایط غیر ایمن با: (معماری</w:t>
      </w:r>
      <w:r w:rsidR="004438CA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- نظارت - اسفند ۸۷) </w:t>
      </w:r>
    </w:p>
    <w:p w14:paraId="5632BE4D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سازمان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و خدمات ایمنی  </w:t>
      </w:r>
    </w:p>
    <w:p w14:paraId="73BB71E7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شرکت بیمه گذار  </w:t>
      </w:r>
    </w:p>
    <w:p w14:paraId="790D9444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سازنده تابلو است.  </w:t>
      </w:r>
    </w:p>
    <w:p w14:paraId="18FDDD88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دارنده تابلو  </w:t>
      </w:r>
    </w:p>
    <w:p w14:paraId="5E286260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20-3-8-1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۲۷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4E52F103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مسئول تابلوها در برابر حوادث احتمالی مانند سقوط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پرتاب قطعات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برق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گرفتگی و سایر مخاطرات ناشی از  نگهداری آنها در شرایط غیرایمن نیز مسئولیت دارد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مسئول تابلو و علامت تصویری صفحه ۱۲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دارنده مجوز  تابلو از نهاد قانونی صدور پروانه ساختمان تا زمان برپایی و استفاده از تابلو و در خاتمه جمع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آوری آن است. نکته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EF4EEC2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مسئول تابلوها همان دارنده تابلو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باشد.  </w:t>
      </w:r>
    </w:p>
    <w:p w14:paraId="75786D2D" w14:textId="77777777" w:rsidR="00C501A8" w:rsidRPr="00CB16B0" w:rsidRDefault="00C501A8" w:rsidP="00CB16B0">
      <w:pPr>
        <w:spacing w:line="240" w:lineRule="auto"/>
        <w:rPr>
          <w:rFonts w:cs="Zar"/>
          <w:b/>
          <w:bCs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گزینه ۴ صحیح است.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2B020D" w:rsidRPr="00CB16B0" w14:paraId="574085B1" w14:textId="77777777" w:rsidTr="0016150D">
        <w:tc>
          <w:tcPr>
            <w:tcW w:w="9576" w:type="dxa"/>
            <w:shd w:val="clear" w:color="auto" w:fill="auto"/>
          </w:tcPr>
          <w:p w14:paraId="28015C59" w14:textId="77777777" w:rsidR="002B020D" w:rsidRPr="00CB16B0" w:rsidRDefault="00C501A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صفحات 12 و 27</w:t>
            </w:r>
          </w:p>
        </w:tc>
      </w:tr>
    </w:tbl>
    <w:p w14:paraId="6155BC74" w14:textId="77777777" w:rsidR="00DD4054" w:rsidRPr="00CB16B0" w:rsidRDefault="00DD4054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312B9039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۱۵۷۴) طبق مبحث بیستم مسئولیت قانونی تابلوها و علائم تصویری در برابر حوادث احتمالی، چون سقوط</w:t>
      </w:r>
      <w:r w:rsidRPr="00CB16B0">
        <w:rPr>
          <w:rFonts w:cs="Zar" w:hint="cs"/>
          <w:sz w:val="26"/>
          <w:szCs w:val="26"/>
          <w:rtl/>
          <w:lang w:bidi="ar-SA"/>
        </w:rPr>
        <w:t xml:space="preserve">، </w:t>
      </w:r>
      <w:r w:rsidRPr="00CB16B0">
        <w:rPr>
          <w:rFonts w:cs="Zar"/>
          <w:sz w:val="26"/>
          <w:szCs w:val="26"/>
          <w:rtl/>
          <w:lang w:bidi="ar-SA"/>
        </w:rPr>
        <w:t>پرتاب قطعات برق گرفتگی و سایر مخاطرات ناشی از نگهداری آنها در شرایط غیر ایمن با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یک از موارد زیر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آذر ۹۰) </w:t>
      </w:r>
    </w:p>
    <w:p w14:paraId="6F48ABA1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رئیس موسسه  </w:t>
      </w:r>
    </w:p>
    <w:p w14:paraId="51ED1FEC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دارنده تابلو  </w:t>
      </w:r>
    </w:p>
    <w:p w14:paraId="10EE71E3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۳) سازنده تابلو  </w:t>
      </w:r>
    </w:p>
    <w:p w14:paraId="2693BA14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مالک ساختمان  </w:t>
      </w:r>
    </w:p>
    <w:p w14:paraId="0C5655FA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672D20F3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۲۰-۳-۸-۱ صفحه ۲۷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مسئول تابلوها در برابر حوادث احتمالی مانند سقوط، پرتاب قطعات، برق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گرفتگی  و سایر مخاطرات ناشی از نگهداری آنها در شرایط غیر ایمن نیز مسئولیت دارد.  </w:t>
      </w:r>
    </w:p>
    <w:p w14:paraId="4955EEE8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صفحه ۱۲،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مسئول تابلو و علامت تصویری دارنده مجوز تابلو از نهاد قانونی صدور پروانه ساختمان تا زمان بریانی  و استفاده از تابلو و در خاتمه جمع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آوری آن است. نکته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: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مسئول تابلوها همان دارنده تابلو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باشد.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00BB11F4" w14:textId="77777777" w:rsidR="00DD4054" w:rsidRPr="00CB16B0" w:rsidRDefault="00DD4054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</w:t>
      </w:r>
      <w:r w:rsidRPr="00CB16B0">
        <w:rPr>
          <w:rFonts w:cs="Zar" w:hint="cs"/>
          <w:sz w:val="26"/>
          <w:szCs w:val="26"/>
          <w:rtl/>
          <w:lang w:bidi="ar-SA"/>
        </w:rPr>
        <w:t>است.</w:t>
      </w:r>
    </w:p>
    <w:p w14:paraId="23AC5EB0" w14:textId="77777777" w:rsidR="002B020D" w:rsidRPr="00CB16B0" w:rsidRDefault="002B020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26B93D63" w14:textId="77777777" w:rsidR="002306FA" w:rsidRPr="00CB16B0" w:rsidRDefault="009661E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) </w:t>
      </w:r>
      <w:r w:rsidR="002306FA" w:rsidRPr="00CB16B0">
        <w:rPr>
          <w:rFonts w:cs="Zar"/>
          <w:sz w:val="26"/>
          <w:szCs w:val="26"/>
          <w:rtl/>
          <w:lang w:bidi="ar-SA"/>
        </w:rPr>
        <w:t>مسئولیت آموزش علائم و تابلوها در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های ساختمانی را چه کسی بر عهده دارد؟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عمران - اجرا - مرداد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94) </w:t>
      </w:r>
    </w:p>
    <w:p w14:paraId="2B74CDD4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مالک  </w:t>
      </w:r>
    </w:p>
    <w:p w14:paraId="3B090B74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مهندس ناظر  </w:t>
      </w:r>
    </w:p>
    <w:p w14:paraId="650943A2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مهندس محاسب  </w:t>
      </w:r>
    </w:p>
    <w:p w14:paraId="2F7481F5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مسئول کارگاه  </w:t>
      </w:r>
    </w:p>
    <w:p w14:paraId="23AA6142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5A61DEDE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۲۰-۳-۸-۱ صفحه </w:t>
      </w:r>
      <w:r w:rsidR="004730C0" w:rsidRPr="00CB16B0">
        <w:rPr>
          <w:rFonts w:cs="Zar" w:hint="cs"/>
          <w:sz w:val="26"/>
          <w:szCs w:val="26"/>
          <w:rtl/>
          <w:lang w:bidi="ar-SA"/>
        </w:rPr>
        <w:t>27:</w:t>
      </w:r>
      <w:r w:rsidRPr="00CB16B0">
        <w:rPr>
          <w:rFonts w:cs="Zar"/>
          <w:sz w:val="26"/>
          <w:szCs w:val="26"/>
          <w:rtl/>
          <w:lang w:bidi="ar-SA"/>
        </w:rPr>
        <w:t xml:space="preserve"> مسئول تابلوها در برابر حوادث احتمالی</w:t>
      </w:r>
      <w:r w:rsidR="004730C0"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مانند سقوط</w:t>
      </w:r>
      <w:r w:rsidR="004730C0"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پرتاب قطعات</w:t>
      </w:r>
      <w:r w:rsidR="004730C0"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برق</w:t>
      </w:r>
      <w:r w:rsidR="004730C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گرفتگی و سایر مخاطرات ناشی از نگهداری آنها در شرایط غیر ایمن نیز مسئولیت دارد.  </w:t>
      </w:r>
    </w:p>
    <w:p w14:paraId="77AFC5D5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مسئ</w:t>
      </w:r>
      <w:r w:rsidR="004730C0" w:rsidRPr="00CB16B0">
        <w:rPr>
          <w:rFonts w:cs="Zar"/>
          <w:sz w:val="26"/>
          <w:szCs w:val="26"/>
          <w:rtl/>
          <w:lang w:bidi="ar-SA"/>
        </w:rPr>
        <w:t>ول تابلو و علامت تصویری صفحه ۱۲</w:t>
      </w:r>
      <w:r w:rsidR="004730C0"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دارنده مجوز تابلو از نهاد قانونی صدور پروانه ساختمان تا زمان </w:t>
      </w:r>
      <w:r w:rsidR="004730C0" w:rsidRPr="00CB16B0">
        <w:rPr>
          <w:rFonts w:cs="Zar" w:hint="cs"/>
          <w:sz w:val="26"/>
          <w:szCs w:val="26"/>
          <w:u w:val="single"/>
          <w:rtl/>
          <w:lang w:bidi="ar-SA"/>
        </w:rPr>
        <w:t>برپایی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و استفاده از تابلو و در خاتمه جمع</w:t>
      </w:r>
      <w:r w:rsidR="004730C0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آوری آن است. نکته</w:t>
      </w:r>
      <w:r w:rsidR="004730C0" w:rsidRPr="00CB16B0">
        <w:rPr>
          <w:rFonts w:cs="Zar" w:hint="cs"/>
          <w:sz w:val="26"/>
          <w:szCs w:val="26"/>
          <w:u w:val="single"/>
          <w:rtl/>
          <w:lang w:bidi="ar-SA"/>
        </w:rPr>
        <w:t>: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مسئول تابلوها همان دارنده تابلو می</w:t>
      </w:r>
      <w:r w:rsidR="004730C0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باشد.  </w:t>
      </w:r>
    </w:p>
    <w:p w14:paraId="2D457EC1" w14:textId="77777777" w:rsidR="00AF2573" w:rsidRPr="00CB16B0" w:rsidRDefault="00AF2573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5E1C8E0C" w14:textId="77777777" w:rsidR="00C501A8" w:rsidRPr="00CB16B0" w:rsidRDefault="00C501A8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61EF7" w:rsidRPr="00CB16B0" w14:paraId="0C512865" w14:textId="77777777">
        <w:tc>
          <w:tcPr>
            <w:tcW w:w="9576" w:type="dxa"/>
            <w:shd w:val="clear" w:color="auto" w:fill="auto"/>
          </w:tcPr>
          <w:p w14:paraId="08825DB2" w14:textId="77777777" w:rsidR="00061EF7" w:rsidRPr="00CB16B0" w:rsidRDefault="00C501A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 xml:space="preserve">صفحات </w:t>
            </w:r>
            <w:r w:rsidR="00061EF7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28 و 29</w:t>
            </w:r>
          </w:p>
        </w:tc>
      </w:tr>
    </w:tbl>
    <w:p w14:paraId="20875D0C" w14:textId="77777777" w:rsidR="00C501A8" w:rsidRPr="00CB16B0" w:rsidRDefault="00C501A8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4094B3D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1575)</w:t>
      </w:r>
      <w:r w:rsidRPr="00CB16B0">
        <w:rPr>
          <w:rFonts w:cs="Zar"/>
          <w:sz w:val="26"/>
          <w:szCs w:val="26"/>
          <w:rtl/>
          <w:lang w:bidi="ar-SA"/>
        </w:rPr>
        <w:t xml:space="preserve"> تابلوهای مشخص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راه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خروج و محل وسایل اطفاء حریق در چه ارتفاعی باید نصب شوند؟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(معماری – اجرا – شهریور 95) </w:t>
      </w:r>
    </w:p>
    <w:p w14:paraId="73980746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) تابلوهای روی دیوار در ارتفاع ۲ تا </w:t>
      </w:r>
      <w:r w:rsidRPr="00CB16B0">
        <w:rPr>
          <w:rFonts w:cs="Zar" w:hint="cs"/>
          <w:sz w:val="26"/>
          <w:szCs w:val="26"/>
          <w:rtl/>
          <w:lang w:bidi="ar-SA"/>
        </w:rPr>
        <w:t>2/2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تابلوهای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درب‌ها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حداکثر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45/0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بالاتر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کف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2A5BF766" w14:textId="3AA03A2A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تابلوهای روی دیوار در ارتفاع </w:t>
      </w:r>
      <w:r w:rsidRPr="00CB16B0">
        <w:rPr>
          <w:rFonts w:cs="Zar" w:hint="cs"/>
          <w:sz w:val="26"/>
          <w:szCs w:val="26"/>
          <w:rtl/>
          <w:lang w:bidi="ar-SA"/>
        </w:rPr>
        <w:t>5/1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8/1 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تابلوهای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رو</w:t>
      </w:r>
      <w:r w:rsidRPr="00CB16B0">
        <w:rPr>
          <w:rFonts w:cs="Zar"/>
          <w:sz w:val="26"/>
          <w:szCs w:val="26"/>
          <w:rtl/>
          <w:lang w:bidi="ar-SA"/>
        </w:rPr>
        <w:t>ی درب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تا حداکثر </w:t>
      </w:r>
      <w:r w:rsidRPr="00CB16B0">
        <w:rPr>
          <w:rFonts w:cs="Zar" w:hint="cs"/>
          <w:sz w:val="26"/>
          <w:szCs w:val="26"/>
          <w:rtl/>
          <w:lang w:bidi="ar-SA"/>
        </w:rPr>
        <w:t>10/0</w:t>
      </w:r>
      <w:r w:rsidR="004438CA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بالاتر از کف</w:t>
      </w:r>
    </w:p>
    <w:p w14:paraId="252EDE58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۳) تابلوهای روی دیوار در ارتفاع </w:t>
      </w:r>
      <w:r w:rsidRPr="00CB16B0">
        <w:rPr>
          <w:rFonts w:cs="Zar" w:hint="cs"/>
          <w:sz w:val="26"/>
          <w:szCs w:val="26"/>
          <w:rtl/>
          <w:lang w:bidi="ar-SA"/>
        </w:rPr>
        <w:t>15/1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تابلوهای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درب‌ها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حداکثر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45/0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بالاتر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کف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1214AB17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4)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تابلوهای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دیوار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ارتفاع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2/1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5/1 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تابلوهای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ها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حداکثر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1/0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بالاتر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کف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3DF45205" w14:textId="77777777" w:rsidR="00DD4054" w:rsidRPr="00CB16B0" w:rsidRDefault="00DD4054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60FB5A4A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20-3-9-3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علائم و تابلوهای ایمنی که به علت احتمال دیده نشدن در تراز بالاتر از دید چشم  قرار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گیرند. در بالای درها و تراز بیش از ۲ متر از کف نصب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گردند.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25C3A5DF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۲۰-۳-۹-۴ صفحه ۲۹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علائم و تابلوهای ایمنی معمول در ساختمان باید در حدود ارتفاع چشم در حریم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15/1 تا 7/1 متری از کف فضا نصب شود. 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5DBF1F72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20-3-9-5</w:t>
      </w:r>
      <w:r w:rsidRPr="00CB16B0">
        <w:rPr>
          <w:rFonts w:cs="Zar"/>
          <w:sz w:val="26"/>
          <w:szCs w:val="26"/>
          <w:rtl/>
          <w:lang w:bidi="ar-SA"/>
        </w:rPr>
        <w:t xml:space="preserve"> صفحه ۲۹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علائم و تابلوهای ایمنی که برای پیام رسانی در زمان حریق، در تراز نزدیک به کف فضا نصب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شوند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باید در حریم ارتفاعی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10/0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متر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تا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45/0 متر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از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کف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نصب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شوند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.  </w:t>
      </w:r>
    </w:p>
    <w:p w14:paraId="0826448A" w14:textId="77777777" w:rsidR="00061EF7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صحیح است.  </w:t>
      </w:r>
    </w:p>
    <w:p w14:paraId="3F2019BB" w14:textId="77777777" w:rsidR="00C501A8" w:rsidRPr="00CB16B0" w:rsidRDefault="00C501A8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61EF7" w:rsidRPr="00CB16B0" w14:paraId="727E7058" w14:textId="77777777">
        <w:tc>
          <w:tcPr>
            <w:tcW w:w="9576" w:type="dxa"/>
            <w:shd w:val="clear" w:color="auto" w:fill="auto"/>
          </w:tcPr>
          <w:p w14:paraId="4D87EC3B" w14:textId="77777777" w:rsidR="00061EF7" w:rsidRPr="00CB16B0" w:rsidRDefault="00C501A8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صفحه 29</w:t>
            </w:r>
          </w:p>
        </w:tc>
      </w:tr>
    </w:tbl>
    <w:p w14:paraId="77A8C2CC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۱۵۷۶) کدام یک از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صحیح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اردیبهشت ۹۷) </w:t>
      </w:r>
    </w:p>
    <w:p w14:paraId="2045FC6E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علایم نوری در هنگام اضطرار باید از حالت چشمک زدن خارج شده و در حالت روشن دایمی قرار گیرند.  </w:t>
      </w:r>
    </w:p>
    <w:p w14:paraId="37F1C63A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علایم و تابلوهای ایمنی معمول در ساختمان باید در تراز بیش از ۲ متر از کف فضا نصب شوند.  </w:t>
      </w:r>
    </w:p>
    <w:p w14:paraId="514E76BC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ارتفاع حروف فارسی در علایم ایمنی با فاصله بیش از ۱۰ متر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باید حداقل ۷۵ میلی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باشند.  </w:t>
      </w:r>
    </w:p>
    <w:p w14:paraId="4A2DF811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4</w:t>
      </w:r>
      <w:r w:rsidRPr="00CB16B0">
        <w:rPr>
          <w:rFonts w:cs="Zar"/>
          <w:sz w:val="26"/>
          <w:szCs w:val="26"/>
          <w:rtl/>
          <w:lang w:bidi="ar-SA"/>
        </w:rPr>
        <w:t>) علایم ایمنی که برای پیام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رسانی بر روی کف فضاها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 باید به صورت ممتد بیننده را به سمت  </w:t>
      </w:r>
    </w:p>
    <w:p w14:paraId="609281FC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خروج با مقصد علایم هدایت نمایند.  </w:t>
      </w:r>
    </w:p>
    <w:p w14:paraId="6F918A45" w14:textId="77777777" w:rsidR="00550326" w:rsidRPr="00CB16B0" w:rsidRDefault="00550326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3D725E38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۲۰-۳-۹-۶ صفحه ۲۹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نوارها و علائم ایمنی که برای پیام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رسانی بر روی کف فضاها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شوند، باید  بصورت ممتد بیننده را به سمت خروج و مقصد علائم هدایت نمایند. فاصله نوارهای پیرامونی فضاها از دیوار حداکثر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10/0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باشد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67956C93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۱) بند </w:t>
      </w:r>
      <w:r w:rsidRPr="00CB16B0">
        <w:rPr>
          <w:rFonts w:cs="Zar" w:hint="cs"/>
          <w:sz w:val="26"/>
          <w:szCs w:val="26"/>
          <w:rtl/>
          <w:lang w:bidi="ar-SA"/>
        </w:rPr>
        <w:t>20-3-11-4</w:t>
      </w:r>
      <w:r w:rsidRPr="00CB16B0">
        <w:rPr>
          <w:rFonts w:cs="Zar"/>
          <w:sz w:val="26"/>
          <w:szCs w:val="26"/>
          <w:rtl/>
          <w:lang w:bidi="ar-SA"/>
        </w:rPr>
        <w:t xml:space="preserve"> صفحه ۳۱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اگر یک علامت نوری بتواند به شکل روشن دائمی و با چشمک زن و گردان عمل نماید،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لازم است در موارد اضطراری از حالت چشمک زن و گردان استفاده شود تا باعث القاء حس خطر  بالاتر و فوریت بیشتر شود.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6A732242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۲) بند ۲۰-۳-۹-۴ صفحه ۲۹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علائم و تابلوهای ایمنی معمول در ساختمان با اید در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حدود ارتفاع چشم در حریم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15/1 متر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تا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70/1 متری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از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کف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فضا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نصب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گردند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5DF63C87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۳) بند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2-3-9-7 </w:t>
      </w:r>
      <w:r w:rsidRPr="00CB16B0">
        <w:rPr>
          <w:rFonts w:cs="Zar"/>
          <w:sz w:val="26"/>
          <w:szCs w:val="26"/>
          <w:rtl/>
          <w:lang w:bidi="ar-SA"/>
        </w:rPr>
        <w:t xml:space="preserve"> و ۲۰-۳-۹-۸ و </w:t>
      </w:r>
      <w:r w:rsidRPr="00CB16B0">
        <w:rPr>
          <w:rFonts w:cs="Zar" w:hint="cs"/>
          <w:sz w:val="26"/>
          <w:szCs w:val="26"/>
          <w:rtl/>
          <w:lang w:bidi="ar-SA"/>
        </w:rPr>
        <w:t>20-3-9-9</w:t>
      </w:r>
      <w:r w:rsidRPr="00CB16B0">
        <w:rPr>
          <w:rFonts w:cs="Zar"/>
          <w:sz w:val="26"/>
          <w:szCs w:val="26"/>
          <w:rtl/>
          <w:lang w:bidi="ar-SA"/>
        </w:rPr>
        <w:t xml:space="preserve"> صفحه ۳۰  </w:t>
      </w:r>
    </w:p>
    <w:p w14:paraId="4A7CFF3A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ارتفاع حروف فارسی در علائم ایمنی در شرایطی که تابلو در فاصله زیر ۱۰ متر دیده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حداقل ۷۵ میلی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است. 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ارتفاع حروف فارسی در علائم ایمنی در شرایطی که تابلو در فاصله ۱۰ تا ۲۰ متر دیده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شود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حداقل ۱۵۰  میلی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متر است.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38583B66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ارتفاع حروف فارسی در علائم ایمنی در شرایطی که تابلو در فاصل</w:t>
      </w:r>
      <w:r w:rsidRPr="00CB16B0">
        <w:rPr>
          <w:rFonts w:cs="Zar" w:hint="cs"/>
          <w:sz w:val="26"/>
          <w:szCs w:val="26"/>
          <w:rtl/>
          <w:lang w:bidi="ar-SA"/>
        </w:rPr>
        <w:t>ه</w:t>
      </w:r>
      <w:r w:rsidRPr="00CB16B0">
        <w:rPr>
          <w:rFonts w:cs="Zar"/>
          <w:sz w:val="26"/>
          <w:szCs w:val="26"/>
          <w:rtl/>
          <w:lang w:bidi="ar-SA"/>
        </w:rPr>
        <w:t xml:space="preserve"> ۲۰ تا ۴۰ متر دیده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شود. حداقل ۲۰۰  میلی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است.  </w:t>
      </w:r>
    </w:p>
    <w:p w14:paraId="2BEB7E0A" w14:textId="77777777" w:rsidR="00061EF7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061EF7" w:rsidRPr="00CB16B0" w14:paraId="68778DA6" w14:textId="77777777">
        <w:tc>
          <w:tcPr>
            <w:tcW w:w="9576" w:type="dxa"/>
            <w:shd w:val="clear" w:color="auto" w:fill="auto"/>
          </w:tcPr>
          <w:p w14:paraId="044F1223" w14:textId="77777777" w:rsidR="00061EF7" w:rsidRPr="00CB16B0" w:rsidRDefault="00550326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33</w:t>
            </w:r>
          </w:p>
        </w:tc>
      </w:tr>
    </w:tbl>
    <w:p w14:paraId="4D81F757" w14:textId="77777777" w:rsidR="00550326" w:rsidRPr="00CB16B0" w:rsidRDefault="00550326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DFA9CE0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۱۵۷۷) برای آن که در یک فضای عمومی آژیر خطر به صدا درآید و به سادگی قابل تشخیص بوده و گوش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 خراش نباشد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بر اساس ضوابط مقررات ملی ساختمان فرکانس آن نسبت به سطح صدای محیط در همان  فرکانس چقدر بالاتر باشد؟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خرداد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93) </w:t>
      </w:r>
    </w:p>
    <w:p w14:paraId="6260EFCD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</w:t>
      </w:r>
      <w:proofErr w:type="spellStart"/>
      <w:r w:rsidRPr="00CB16B0">
        <w:rPr>
          <w:rFonts w:cs="Zar"/>
          <w:sz w:val="26"/>
          <w:szCs w:val="26"/>
          <w:lang w:bidi="ar-SA"/>
        </w:rPr>
        <w:t>db</w:t>
      </w:r>
      <w:proofErr w:type="spellEnd"/>
      <w:r w:rsidRPr="00CB16B0">
        <w:rPr>
          <w:rFonts w:cs="Zar" w:hint="cs"/>
          <w:sz w:val="26"/>
          <w:szCs w:val="26"/>
          <w:rtl/>
        </w:rPr>
        <w:t xml:space="preserve"> 2 </w:t>
      </w:r>
      <w:r w:rsidRPr="00CB16B0">
        <w:rPr>
          <w:rFonts w:cs="Zar"/>
          <w:sz w:val="26"/>
          <w:szCs w:val="26"/>
          <w:rtl/>
          <w:lang w:bidi="ar-SA"/>
        </w:rPr>
        <w:t xml:space="preserve">بالاتر از سطح صدای محیط  </w:t>
      </w:r>
    </w:p>
    <w:p w14:paraId="3BDC6EAE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</w:t>
      </w:r>
      <w:proofErr w:type="spellStart"/>
      <w:r w:rsidRPr="00CB16B0">
        <w:rPr>
          <w:rFonts w:cs="Zar"/>
          <w:sz w:val="26"/>
          <w:szCs w:val="26"/>
          <w:lang w:bidi="ar-SA"/>
        </w:rPr>
        <w:t>db</w:t>
      </w:r>
      <w:proofErr w:type="spellEnd"/>
      <w:r w:rsidRPr="00CB16B0">
        <w:rPr>
          <w:rFonts w:cs="Zar" w:hint="cs"/>
          <w:sz w:val="26"/>
          <w:szCs w:val="26"/>
          <w:rtl/>
        </w:rPr>
        <w:t xml:space="preserve"> 5 </w:t>
      </w:r>
      <w:r w:rsidRPr="00CB16B0">
        <w:rPr>
          <w:rFonts w:cs="Zar"/>
          <w:sz w:val="26"/>
          <w:szCs w:val="26"/>
          <w:rtl/>
          <w:lang w:bidi="ar-SA"/>
        </w:rPr>
        <w:t xml:space="preserve">بالاتر از سطح صدای محیط  </w:t>
      </w:r>
    </w:p>
    <w:p w14:paraId="128ECF92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</w:t>
      </w:r>
      <w:proofErr w:type="spellStart"/>
      <w:r w:rsidRPr="00CB16B0">
        <w:rPr>
          <w:rFonts w:cs="Zar"/>
          <w:sz w:val="26"/>
          <w:szCs w:val="26"/>
          <w:lang w:bidi="ar-SA"/>
        </w:rPr>
        <w:t>db</w:t>
      </w:r>
      <w:proofErr w:type="spellEnd"/>
      <w:r w:rsidRPr="00CB16B0">
        <w:rPr>
          <w:rFonts w:cs="Zar" w:hint="cs"/>
          <w:sz w:val="26"/>
          <w:szCs w:val="26"/>
          <w:rtl/>
        </w:rPr>
        <w:t xml:space="preserve"> 10 </w:t>
      </w:r>
      <w:r w:rsidRPr="00CB16B0">
        <w:rPr>
          <w:rFonts w:cs="Zar"/>
          <w:sz w:val="26"/>
          <w:szCs w:val="26"/>
          <w:rtl/>
          <w:lang w:bidi="ar-SA"/>
        </w:rPr>
        <w:t xml:space="preserve">بالاتر از سطح صدای محیط  </w:t>
      </w:r>
    </w:p>
    <w:p w14:paraId="0BBDDD06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</w:t>
      </w:r>
      <w:proofErr w:type="spellStart"/>
      <w:r w:rsidRPr="00CB16B0">
        <w:rPr>
          <w:rFonts w:cs="Zar"/>
          <w:sz w:val="26"/>
          <w:szCs w:val="26"/>
          <w:lang w:bidi="ar-SA"/>
        </w:rPr>
        <w:t>db</w:t>
      </w:r>
      <w:proofErr w:type="spellEnd"/>
      <w:r w:rsidRPr="00CB16B0">
        <w:rPr>
          <w:rFonts w:cs="Zar" w:hint="cs"/>
          <w:sz w:val="26"/>
          <w:szCs w:val="26"/>
          <w:rtl/>
        </w:rPr>
        <w:t xml:space="preserve"> 20 </w:t>
      </w:r>
      <w:r w:rsidRPr="00CB16B0">
        <w:rPr>
          <w:rFonts w:cs="Zar"/>
          <w:sz w:val="26"/>
          <w:szCs w:val="26"/>
          <w:rtl/>
          <w:lang w:bidi="ar-SA"/>
        </w:rPr>
        <w:t>بالاتر از سطح صدای محیط</w:t>
      </w:r>
    </w:p>
    <w:p w14:paraId="0DD4DF83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3A8F5E23" w14:textId="77777777" w:rsidR="00061EF7" w:rsidRPr="00CB16B0" w:rsidRDefault="00061EF7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۲-۳-۱۲-۷ صفحه ۳۳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اگر وسیله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قادر به پخش صدا در فرکانس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ثابت یا متغیر است.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از فرکانس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متغیر با شدت صوتی بیش از ۱۰ دسی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بل بالاتر از صدای نوفه محیط استفاده شود</w:t>
      </w:r>
      <w:r w:rsidRPr="00CB16B0">
        <w:rPr>
          <w:rFonts w:cs="Zar"/>
          <w:sz w:val="26"/>
          <w:szCs w:val="26"/>
          <w:rtl/>
          <w:lang w:bidi="ar-SA"/>
        </w:rPr>
        <w:t xml:space="preserve">، تا وضعیت اضطراری را القا کند.  </w:t>
      </w:r>
    </w:p>
    <w:p w14:paraId="291B2B60" w14:textId="77777777" w:rsidR="00C41A32" w:rsidRPr="00CB16B0" w:rsidRDefault="00061EF7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Pr="00CB16B0">
        <w:rPr>
          <w:rFonts w:cs="Zar" w:hint="cs"/>
          <w:sz w:val="26"/>
          <w:szCs w:val="26"/>
          <w:rtl/>
          <w:lang w:bidi="ar-SA"/>
        </w:rPr>
        <w:t>3</w:t>
      </w:r>
      <w:r w:rsidRPr="00CB16B0">
        <w:rPr>
          <w:rFonts w:cs="Zar"/>
          <w:sz w:val="26"/>
          <w:szCs w:val="26"/>
          <w:rtl/>
          <w:lang w:bidi="ar-SA"/>
        </w:rPr>
        <w:t xml:space="preserve"> صحیح </w:t>
      </w:r>
      <w:r w:rsidRPr="00CB16B0">
        <w:rPr>
          <w:rFonts w:cs="Zar" w:hint="cs"/>
          <w:sz w:val="26"/>
          <w:szCs w:val="26"/>
          <w:rtl/>
          <w:lang w:bidi="ar-SA"/>
        </w:rPr>
        <w:t>است.</w:t>
      </w:r>
    </w:p>
    <w:p w14:paraId="125BC05E" w14:textId="77777777" w:rsidR="00C41A32" w:rsidRPr="00CB16B0" w:rsidRDefault="00C41A32" w:rsidP="00CB16B0">
      <w:pPr>
        <w:spacing w:line="240" w:lineRule="auto"/>
        <w:rPr>
          <w:rFonts w:cs="Zar"/>
          <w:b/>
          <w:bCs/>
          <w:sz w:val="26"/>
          <w:szCs w:val="26"/>
          <w:rtl/>
        </w:rPr>
      </w:pPr>
    </w:p>
    <w:p w14:paraId="64EF9C5B" w14:textId="77777777" w:rsidR="00C41A32" w:rsidRPr="00CB16B0" w:rsidRDefault="00C41A32" w:rsidP="00CB16B0">
      <w:pPr>
        <w:spacing w:line="240" w:lineRule="auto"/>
        <w:rPr>
          <w:rFonts w:cs="Zar"/>
          <w:b/>
          <w:bCs/>
          <w:sz w:val="26"/>
          <w:szCs w:val="26"/>
          <w:rtl/>
        </w:rPr>
      </w:pPr>
      <w:r w:rsidRPr="00CB16B0">
        <w:rPr>
          <w:rFonts w:cs="Zar" w:hint="cs"/>
          <w:b/>
          <w:bCs/>
          <w:sz w:val="26"/>
          <w:szCs w:val="26"/>
          <w:rtl/>
          <w:lang w:bidi="ar-SA"/>
        </w:rPr>
        <w:t>20-4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 ضوابط علائم تصویری و نوری راه خروج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6DA6242A" w14:textId="77777777">
        <w:tc>
          <w:tcPr>
            <w:tcW w:w="9576" w:type="dxa"/>
            <w:shd w:val="clear" w:color="auto" w:fill="auto"/>
          </w:tcPr>
          <w:p w14:paraId="574E3077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36</w:t>
            </w:r>
          </w:p>
        </w:tc>
      </w:tr>
    </w:tbl>
    <w:p w14:paraId="19C63E6B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5555CB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۱۵۷۸) کدام یک از پاسخهای زیر در مورد تصرفهای گروه م</w:t>
      </w:r>
      <w:r w:rsidRPr="00CB16B0">
        <w:rPr>
          <w:rFonts w:cs="Zar" w:hint="cs"/>
          <w:sz w:val="26"/>
          <w:szCs w:val="26"/>
          <w:rtl/>
          <w:lang w:bidi="ar-SA"/>
        </w:rPr>
        <w:t>-1</w:t>
      </w:r>
      <w:r w:rsidRPr="00CB16B0">
        <w:rPr>
          <w:rFonts w:cs="Zar"/>
          <w:sz w:val="26"/>
          <w:szCs w:val="26"/>
          <w:rtl/>
          <w:lang w:bidi="ar-SA"/>
        </w:rPr>
        <w:t xml:space="preserve"> درست است؟ (معماری</w:t>
      </w:r>
      <w:r w:rsidR="00C075F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- نظارت - بهمن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97) </w:t>
      </w:r>
    </w:p>
    <w:p w14:paraId="16D2F47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نصب علامت بر روی دیوار و مجاورت در باید حداقل ۱۲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از چارچوب فاصله داشته باشد.  </w:t>
      </w:r>
    </w:p>
    <w:p w14:paraId="35F9F34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علائم تکمیلی در تراز پائین باید حداقل ۱۵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از کف تمام شده فاصله داشته باشد.  </w:t>
      </w:r>
    </w:p>
    <w:p w14:paraId="50F656B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علائم تکمیلی و تابلوهای خروج عادی باید حداقل ۲۰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از کف تمام شده فاصله داشته باشد.  </w:t>
      </w:r>
    </w:p>
    <w:p w14:paraId="15696A3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در هتل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علاوه بر تابلوهای خروج عادی باید علائم تکمیلی در تراز پائین نیز نصب شود.  </w:t>
      </w:r>
    </w:p>
    <w:p w14:paraId="081DBC78" w14:textId="77777777" w:rsidR="00EC7164" w:rsidRPr="00CB16B0" w:rsidRDefault="00EC7164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77D4094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۲۰-۴-۳ صفحه ۳۶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نصب علائم خروج در ارتفاع نزدیک تر از کف در فضاهای گروه تصرف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ح-1  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1C75DAA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در تصرف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گروه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م-1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هتل مسافرخانه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 و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...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علاوه بر تابلوهای خروج عادی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باید علائم مکمل در تراز پایین  نیز نصب شوند. این علائم باید در تمام فضاهای مورد استفاده میهمانان نصب شوند.  </w:t>
      </w:r>
    </w:p>
    <w:p w14:paraId="70518F3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قسمت زیرین این علائم باید حداقل ۱۰ سانتی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متر از کف تمام شده فاصله داشته باشد.</w:t>
      </w:r>
      <w:r w:rsidRPr="00CB16B0">
        <w:rPr>
          <w:rFonts w:cs="Zar"/>
          <w:sz w:val="26"/>
          <w:szCs w:val="26"/>
          <w:rtl/>
          <w:lang w:bidi="ar-SA"/>
        </w:rPr>
        <w:t xml:space="preserve"> علائم باید به صورت  همسطح بر روی در یا دیوار نصب شود. در جاهایی که علامت بر روی و مجاورت در نصب میشود. حداکثر ۱۰ 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از چهارچوب در فاصله داشته باشد.  </w:t>
      </w:r>
    </w:p>
    <w:p w14:paraId="03F0B97B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6D2404A2" w14:textId="77777777">
        <w:tc>
          <w:tcPr>
            <w:tcW w:w="9576" w:type="dxa"/>
            <w:shd w:val="clear" w:color="auto" w:fill="auto"/>
          </w:tcPr>
          <w:p w14:paraId="45085EA7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38</w:t>
            </w:r>
          </w:p>
        </w:tc>
      </w:tr>
    </w:tbl>
    <w:p w14:paraId="19D29E22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0094BC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۱۵۷۹) کدامیک از موارد زیر در مورد علائم هشداردهنده مسیر خروج در مواقع حریق داخل ساختمان صحیح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خرداد ۹۳) </w:t>
      </w:r>
    </w:p>
    <w:p w14:paraId="3FABF6F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همه اتاق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خواب در مکان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اقامت موقت باید یک پلاک با علامت تصویری در زمینه قرمز و حروف  سفید که محل خروج اضطراری را مشخص نماید دارا باشند.  </w:t>
      </w:r>
    </w:p>
    <w:p w14:paraId="432D4E7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علائم نورانی خروج باید دارای نورپردازی داخلی و دارای حروف سفید رنگ در روی زمینه شفاف سبز رنگ حاوی کلمات خروج اضطراری در نزدیکی دسترس خروج اضطراری نصب شوند.  </w:t>
      </w:r>
    </w:p>
    <w:p w14:paraId="3C293AE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3</w:t>
      </w:r>
      <w:r w:rsidRPr="00CB16B0">
        <w:rPr>
          <w:rFonts w:cs="Zar"/>
          <w:sz w:val="26"/>
          <w:szCs w:val="26"/>
          <w:rtl/>
          <w:lang w:bidi="ar-SA"/>
        </w:rPr>
        <w:t xml:space="preserve">) علائم نورانی خروج باید دارای نورپردازی داخلی و دارای حروف سفید رنگ در روی زمینه شفاف قرمزرنگ حاوی كلمات خروج اضطراری و در نزدیکی دسترس خروج نصب شوند.  </w:t>
      </w:r>
    </w:p>
    <w:p w14:paraId="14C55E7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همه اتاق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خواب در مکان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اقامت موقت باید یک پلاک با علامت تصویری در زمینه سفید و حروف  قرمز که محل خروج اضطراری را مشخص کند. دارا باشند.  </w:t>
      </w:r>
    </w:p>
    <w:p w14:paraId="72C533E5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264DB6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5-4-4-20</w:t>
      </w:r>
      <w:r w:rsidRPr="00CB16B0">
        <w:rPr>
          <w:rFonts w:cs="Zar"/>
          <w:sz w:val="26"/>
          <w:szCs w:val="26"/>
          <w:rtl/>
          <w:lang w:bidi="ar-SA"/>
        </w:rPr>
        <w:t xml:space="preserve"> طرح نشانه در علائم خروج  </w:t>
      </w:r>
    </w:p>
    <w:p w14:paraId="42416744" w14:textId="20E71029" w:rsidR="00C41A32" w:rsidRPr="00CB16B0" w:rsidRDefault="00786D6C" w:rsidP="00CB16B0">
      <w:pPr>
        <w:spacing w:line="240" w:lineRule="auto"/>
        <w:jc w:val="center"/>
        <w:rPr>
          <w:rFonts w:cs="Zar"/>
          <w:noProof/>
          <w:sz w:val="26"/>
          <w:szCs w:val="26"/>
          <w:rtl/>
          <w:lang w:bidi="ar-SA"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6BB21F38" wp14:editId="1DCEC84E">
            <wp:extent cx="2383790" cy="798195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70AC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شکل شماره ۱۵</w:t>
      </w:r>
    </w:p>
    <w:p w14:paraId="04A64F9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حروف بکار گرفته شده در علامت خروج باید قابل تشخیص و خوانا باشند. بلندی حروف فارسی نباید کمتر از  ۷۵ میلی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و ضخامت قلم آن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نباید کمتر از ۹ میلی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و بلندی حروف لاتین نباید کمتر از ۵۰ میلی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باشد. در تابلوهای با ابعاد بزرگتر از حداقل ذکر شده عرض ضخامت قلم و فاصله بین حروف باید متناسب با ارتفاع  آنها انتخاب شود.  </w:t>
      </w:r>
    </w:p>
    <w:p w14:paraId="7B47931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lastRenderedPageBreak/>
        <w:t>کلمه «خروج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»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باید با رنگ سفید بر روی زمینه سبز نوشته شود و در هنگام روشن یا خاموش بودن منبع نورپردازی تابلو به طور واضح قابل خواندن باشد.</w:t>
      </w:r>
      <w:r w:rsidRPr="00CB16B0">
        <w:rPr>
          <w:rFonts w:cs="Zar"/>
          <w:sz w:val="26"/>
          <w:szCs w:val="26"/>
          <w:rtl/>
          <w:lang w:bidi="ar-SA"/>
        </w:rPr>
        <w:t xml:space="preserve"> در صورت استفاده از پیکان برای نشان دادن جهت خروج، شکل پی</w:t>
      </w:r>
      <w:r w:rsidRPr="00CB16B0">
        <w:rPr>
          <w:rFonts w:cs="Zar" w:hint="cs"/>
          <w:sz w:val="26"/>
          <w:szCs w:val="26"/>
          <w:rtl/>
          <w:lang w:bidi="ar-SA"/>
        </w:rPr>
        <w:t>ک</w:t>
      </w:r>
      <w:r w:rsidRPr="00CB16B0">
        <w:rPr>
          <w:rFonts w:cs="Zar"/>
          <w:sz w:val="26"/>
          <w:szCs w:val="26"/>
          <w:rtl/>
          <w:lang w:bidi="ar-SA"/>
        </w:rPr>
        <w:t xml:space="preserve">ان باید به راحتی مخدوش نشود و جهت آن قابل تغییر نباشد.  </w:t>
      </w:r>
    </w:p>
    <w:p w14:paraId="03E3C224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گزینه 2</w:t>
      </w:r>
      <w:r w:rsidRPr="00CB16B0">
        <w:rPr>
          <w:rFonts w:cs="Zar"/>
          <w:sz w:val="26"/>
          <w:szCs w:val="26"/>
          <w:rtl/>
          <w:lang w:bidi="ar-SA"/>
        </w:rPr>
        <w:t xml:space="preserve"> صحیح است. </w:t>
      </w:r>
    </w:p>
    <w:p w14:paraId="539B834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1007BDA5" w14:textId="77777777" w:rsidR="00C41A32" w:rsidRPr="00CB16B0" w:rsidRDefault="00C41A32" w:rsidP="00CB16B0">
      <w:pPr>
        <w:spacing w:line="240" w:lineRule="auto"/>
        <w:rPr>
          <w:rFonts w:cs="Zar"/>
          <w:b/>
          <w:bCs/>
          <w:sz w:val="26"/>
          <w:szCs w:val="26"/>
          <w:rtl/>
        </w:rPr>
      </w:pPr>
      <w:r w:rsidRPr="00CB16B0">
        <w:rPr>
          <w:rFonts w:cs="Zar" w:hint="cs"/>
          <w:b/>
          <w:bCs/>
          <w:sz w:val="26"/>
          <w:szCs w:val="26"/>
          <w:rtl/>
          <w:lang w:bidi="ar-SA"/>
        </w:rPr>
        <w:t>2-5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 تابلوی راهنمای واکنش اضطراری و نقشه</w:t>
      </w:r>
      <w:r w:rsidRPr="00CB16B0">
        <w:rPr>
          <w:rFonts w:cs="Zar" w:hint="cs"/>
          <w:b/>
          <w:bCs/>
          <w:sz w:val="26"/>
          <w:szCs w:val="26"/>
          <w:rtl/>
          <w:lang w:bidi="ar-SA"/>
        </w:rPr>
        <w:t>‌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های راهنمای تخلیه خروج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54F01F02" w14:textId="77777777">
        <w:tc>
          <w:tcPr>
            <w:tcW w:w="9576" w:type="dxa"/>
            <w:shd w:val="clear" w:color="auto" w:fill="auto"/>
          </w:tcPr>
          <w:p w14:paraId="140312AC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41</w:t>
            </w:r>
          </w:p>
        </w:tc>
      </w:tr>
    </w:tbl>
    <w:p w14:paraId="1AE2775B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  <w:lang w:bidi="ar-SA"/>
        </w:rPr>
      </w:pPr>
    </w:p>
    <w:p w14:paraId="7D09998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۱۵۸۰) تابلوهای راهنمای واکنش اضطراری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بلند مرتبه و تصرف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</w:t>
      </w:r>
      <w:r w:rsidRPr="00CB16B0">
        <w:rPr>
          <w:rFonts w:cs="Zar" w:hint="cs"/>
          <w:sz w:val="26"/>
          <w:szCs w:val="26"/>
          <w:rtl/>
          <w:lang w:bidi="ar-SA"/>
        </w:rPr>
        <w:t>م-1</w:t>
      </w:r>
      <w:r w:rsidRPr="00CB16B0">
        <w:rPr>
          <w:rFonts w:cs="Zar"/>
          <w:sz w:val="26"/>
          <w:szCs w:val="26"/>
          <w:rtl/>
          <w:lang w:bidi="ar-SA"/>
        </w:rPr>
        <w:t xml:space="preserve"> (اقامتی کوتاه مدت  مسافرخانه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هتل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در کجا نصب و شامل چه نشانه های تصویری و مطالبی هستند؟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بهمن </w:t>
      </w:r>
      <w:r w:rsidRPr="00CB16B0">
        <w:rPr>
          <w:rFonts w:cs="Zar" w:hint="cs"/>
          <w:sz w:val="26"/>
          <w:szCs w:val="26"/>
          <w:rtl/>
          <w:lang w:bidi="ar-SA"/>
        </w:rPr>
        <w:t>97)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7454989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حداقل یک تابلو در هر طبقه نصب و شامل نقشه دسترس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خروج و مسیرهای خروج اضطراری و دسترسی  به فضای پناه است.  </w:t>
      </w:r>
    </w:p>
    <w:p w14:paraId="6C6F38D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حداقل یک تابلو در نزدیکی ورودی ساختمان نصب و شامل نقشه راهنمای تخلیه اضطراری و راهنمای نوشتاری است.  </w:t>
      </w:r>
    </w:p>
    <w:p w14:paraId="01E380E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حداقل یک تابلو در هر طبقه نصب و شامل نقشه مسیرهای خروج اضطراری در طبقات و دسترسی به فضاهای تجمع امن است.  </w:t>
      </w:r>
    </w:p>
    <w:p w14:paraId="0FD58CD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حداقل یک تابلو در نزدیکی ورودی ساختمان نصب و شامل نقشه دسترسی به بازشوهای امدادرسانی و محل  </w:t>
      </w:r>
    </w:p>
    <w:p w14:paraId="0E89DDC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اتصال به شیر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نشانی است.  </w:t>
      </w:r>
    </w:p>
    <w:p w14:paraId="5A0E879E" w14:textId="77777777" w:rsidR="006304C3" w:rsidRPr="00CB16B0" w:rsidRDefault="006304C3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7A758E3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۲۰-۵ صفحه ۴۱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0ADCC6D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تابلوی راهنمای واکنش اضطراری و نقشه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راهنمای تخلیه خروج  </w:t>
      </w:r>
    </w:p>
    <w:p w14:paraId="52C411A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علاوه بر اینکه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حداقل یک تابلوی راهنمای واکنش اضطراری برای اطلاع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رسانی به ساکنین و آتش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نشانان در زمان  سانحه در نزدیکی ورودی ساختمان قرار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گیرد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نقشه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راهنمای تخلیه اضطراری باید در ورودی تمامی راه  پله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پلکان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واقع در مسیر خروج لابی آسانسورها در تمامی طبقات در میانه هر راهرو با طول بیش از ۳۰ متر در تمامی محل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برخورد راهروها و بلافاصله در کنار هر تخلیه خروج در داخل بنا نصب شوند.  </w:t>
      </w:r>
    </w:p>
    <w:p w14:paraId="46E6D3D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20-5-1- </w:t>
      </w:r>
      <w:r w:rsidRPr="00CB16B0">
        <w:rPr>
          <w:rFonts w:cs="Zar"/>
          <w:sz w:val="26"/>
          <w:szCs w:val="26"/>
          <w:rtl/>
          <w:lang w:bidi="ar-SA"/>
        </w:rPr>
        <w:t xml:space="preserve"> تابلوی راهنمای واکنش اضطراری  </w:t>
      </w:r>
    </w:p>
    <w:p w14:paraId="2059CF9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تابلوی راهنمای واکنش اضطراری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موضوع این بند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شود و متصرفین را در هنگام بروز  شرایط اضطراری نظیر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سوزی،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زلزله،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طوفان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نشت مواد خطرناک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خطرات امنیتی و غیره برای تقلیل خطرات سانحه و تخلیه </w:t>
      </w:r>
      <w:r w:rsidRPr="00CB16B0">
        <w:rPr>
          <w:rFonts w:cs="Zar"/>
          <w:sz w:val="26"/>
          <w:szCs w:val="26"/>
          <w:rtl/>
          <w:lang w:bidi="ar-SA"/>
        </w:rPr>
        <w:lastRenderedPageBreak/>
        <w:t>یا دسترسی به امکانات امدادی ساختمان راهنمایی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کند. این تابلو شامل دیاگرام ساده شده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از نقشه ساختمان و سایر اطلاعات ضروری است که در قالب متن درج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p w14:paraId="307D068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20-5-1-1</w:t>
      </w:r>
      <w:r w:rsidRPr="00CB16B0">
        <w:rPr>
          <w:rFonts w:cs="Zar"/>
          <w:sz w:val="26"/>
          <w:szCs w:val="26"/>
          <w:rtl/>
          <w:lang w:bidi="ar-SA"/>
        </w:rPr>
        <w:t xml:space="preserve"> تابلوی راهنمای واکنش اضطراری باید منطبق با جدول شماره ۳ در بناهای زیر نصب شوند.  </w:t>
      </w:r>
    </w:p>
    <w:p w14:paraId="477057D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الف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بلندمرتبه (گروه ۸)  </w:t>
      </w:r>
    </w:p>
    <w:p w14:paraId="3BE7859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تصرف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ما اقامتی کوتاه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مدت  </w:t>
      </w:r>
    </w:p>
    <w:p w14:paraId="3BFBBBB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پ)</w:t>
      </w:r>
      <w:r w:rsidRPr="00CB16B0">
        <w:rPr>
          <w:rFonts w:cs="Zar"/>
          <w:sz w:val="26"/>
          <w:szCs w:val="26"/>
          <w:rtl/>
          <w:lang w:bidi="ar-SA"/>
        </w:rPr>
        <w:t xml:space="preserve"> گروه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ساختمانی بالاتر از </w:t>
      </w:r>
      <w:r w:rsidRPr="00CB16B0">
        <w:rPr>
          <w:rFonts w:cs="Zar" w:hint="cs"/>
          <w:sz w:val="26"/>
          <w:szCs w:val="26"/>
          <w:rtl/>
          <w:lang w:bidi="ar-SA"/>
        </w:rPr>
        <w:t>4،</w:t>
      </w:r>
      <w:r w:rsidRPr="00CB16B0">
        <w:rPr>
          <w:rFonts w:cs="Zar"/>
          <w:sz w:val="26"/>
          <w:szCs w:val="26"/>
          <w:rtl/>
          <w:lang w:bidi="ar-SA"/>
        </w:rPr>
        <w:t xml:space="preserve"> دارای تصرف م</w:t>
      </w:r>
      <w:r w:rsidRPr="00CB16B0">
        <w:rPr>
          <w:rFonts w:cs="Zar" w:hint="cs"/>
          <w:sz w:val="26"/>
          <w:szCs w:val="26"/>
          <w:rtl/>
          <w:lang w:bidi="ar-SA"/>
        </w:rPr>
        <w:t>-2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بناهای آپارتمانی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که حداقل دارای ۳ واحد دارند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435CD2C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مشمول مبحث سوم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B0F668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ت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گروه های ساختمانی بالاتر از 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، </w:t>
      </w:r>
      <w:r w:rsidRPr="00CB16B0">
        <w:rPr>
          <w:rFonts w:cs="Zar"/>
          <w:sz w:val="26"/>
          <w:szCs w:val="26"/>
          <w:rtl/>
          <w:lang w:bidi="ar-SA"/>
        </w:rPr>
        <w:t>دارای تصرف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الف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آموزشی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–</w:t>
      </w:r>
      <w:r w:rsidRPr="00CB16B0">
        <w:rPr>
          <w:rFonts w:cs="Zar"/>
          <w:sz w:val="26"/>
          <w:szCs w:val="26"/>
          <w:rtl/>
          <w:lang w:bidi="ar-SA"/>
        </w:rPr>
        <w:t xml:space="preserve"> فرهنگی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، </w:t>
      </w:r>
      <w:r w:rsidRPr="00CB16B0">
        <w:rPr>
          <w:rFonts w:cs="Zar" w:hint="cs"/>
          <w:sz w:val="26"/>
          <w:szCs w:val="26"/>
          <w:rtl/>
          <w:lang w:bidi="ar-SA"/>
        </w:rPr>
        <w:t>ح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حرفه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اداری)، ت (تجمعی)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 ص (صنعتی)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 (انباری) و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ک (کسبی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- </w:t>
      </w:r>
      <w:r w:rsidRPr="00CB16B0">
        <w:rPr>
          <w:rFonts w:cs="Zar"/>
          <w:sz w:val="26"/>
          <w:szCs w:val="26"/>
          <w:rtl/>
          <w:lang w:bidi="ar-SA"/>
        </w:rPr>
        <w:t xml:space="preserve">تجاری)  </w:t>
      </w:r>
    </w:p>
    <w:p w14:paraId="78DD0608" w14:textId="1E6CF1B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ث)</w:t>
      </w:r>
      <w:r w:rsidRPr="00CB16B0">
        <w:rPr>
          <w:rFonts w:cs="Zar"/>
          <w:sz w:val="26"/>
          <w:szCs w:val="26"/>
          <w:rtl/>
          <w:lang w:bidi="ar-SA"/>
        </w:rPr>
        <w:t xml:space="preserve"> گروه</w:t>
      </w:r>
      <w:r w:rsidR="00EF1441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ساختمانی بالاتر از 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، </w:t>
      </w:r>
      <w:r w:rsidRPr="00CB16B0">
        <w:rPr>
          <w:rFonts w:cs="Zar"/>
          <w:sz w:val="26"/>
          <w:szCs w:val="26"/>
          <w:rtl/>
          <w:lang w:bidi="ar-SA"/>
        </w:rPr>
        <w:t xml:space="preserve">تصرفهای </w:t>
      </w:r>
      <w:r w:rsidRPr="00CB16B0">
        <w:rPr>
          <w:rFonts w:cs="Zar" w:hint="cs"/>
          <w:sz w:val="26"/>
          <w:szCs w:val="26"/>
          <w:rtl/>
          <w:lang w:bidi="ar-SA"/>
        </w:rPr>
        <w:t>د-1</w:t>
      </w:r>
      <w:r w:rsidRPr="00CB16B0">
        <w:rPr>
          <w:rFonts w:cs="Zar"/>
          <w:sz w:val="26"/>
          <w:szCs w:val="26"/>
          <w:rtl/>
          <w:lang w:bidi="ar-SA"/>
        </w:rPr>
        <w:t xml:space="preserve">، </w:t>
      </w:r>
      <w:r w:rsidRPr="00CB16B0">
        <w:rPr>
          <w:rFonts w:cs="Zar" w:hint="cs"/>
          <w:sz w:val="26"/>
          <w:szCs w:val="26"/>
          <w:rtl/>
          <w:lang w:bidi="ar-SA"/>
        </w:rPr>
        <w:t>د-2، د-4 (</w:t>
      </w:r>
      <w:r w:rsidRPr="00CB16B0">
        <w:rPr>
          <w:rFonts w:cs="Zar"/>
          <w:sz w:val="26"/>
          <w:szCs w:val="26"/>
          <w:rtl/>
          <w:lang w:bidi="ar-SA"/>
        </w:rPr>
        <w:t>درمانی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مراقبتی بجز زندان و ندامتگاه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23D5B9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ح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همه تصرف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خ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مخاطره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16EE8A7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20-5-2-</w:t>
      </w:r>
      <w:r w:rsidRPr="00CB16B0">
        <w:rPr>
          <w:rFonts w:cs="Zar"/>
          <w:sz w:val="26"/>
          <w:szCs w:val="26"/>
          <w:rtl/>
          <w:lang w:bidi="ar-SA"/>
        </w:rPr>
        <w:t xml:space="preserve"> مندرجات تابلوی راهنمای واکنش اضطراری  </w:t>
      </w:r>
    </w:p>
    <w:p w14:paraId="5843BBD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مندرجات تابلوهای راهنمای واکنش اضطراری شامل دو بخش راهنمای تصویری تخلیه اضطراری و راهنمای نوشتاری است.  </w:t>
      </w:r>
    </w:p>
    <w:p w14:paraId="39893C09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</w:t>
      </w:r>
    </w:p>
    <w:p w14:paraId="60D0E974" w14:textId="77777777" w:rsidR="00EA60AD" w:rsidRPr="00CB16B0" w:rsidRDefault="00EA60AD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0AAAFB76" w14:textId="77777777">
        <w:tc>
          <w:tcPr>
            <w:tcW w:w="9576" w:type="dxa"/>
            <w:shd w:val="clear" w:color="auto" w:fill="auto"/>
          </w:tcPr>
          <w:p w14:paraId="4998EC38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42</w:t>
            </w:r>
          </w:p>
        </w:tc>
      </w:tr>
    </w:tbl>
    <w:p w14:paraId="5C7D8C8C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5785B6EB" w14:textId="0EEA8EFD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1581</w:t>
      </w:r>
      <w:r w:rsidRPr="00CB16B0">
        <w:rPr>
          <w:rFonts w:cs="Zar"/>
          <w:sz w:val="26"/>
          <w:szCs w:val="26"/>
          <w:rtl/>
          <w:lang w:bidi="ar-SA"/>
        </w:rPr>
        <w:t>) تابلوهای راهنمای تخلیه اضطراری در سوانح به منظور استفاده کدام یک از مخاطبین در ساختمان نصب 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شود و چه اطلاعاتی را در خود دارد؟ (معماری</w:t>
      </w:r>
      <w:r w:rsidR="00EF1441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EF1441" w:rsidRPr="00CB16B0">
        <w:rPr>
          <w:rFonts w:cs="Zar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اجرا - دی ۱۴۰۱) </w:t>
      </w:r>
    </w:p>
    <w:p w14:paraId="3FC729F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به منظور استفاده مدیریت بحران ساختمان است و محل دسترس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خروج و شیرهای گاز بخش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مختلف  و برق و آب و شیر آتش نشانی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دهد.  </w:t>
      </w:r>
    </w:p>
    <w:p w14:paraId="56A1C55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به منظور استفاده امدادگران است و محل شیرهای اصلی گاز و تابلوهای برق و محل اتصال به شیر آب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نشانی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دهد.  </w:t>
      </w:r>
    </w:p>
    <w:p w14:paraId="171C87E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به منظور استفاده متصرفین و بهره 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برداران ساختمان است و محل راه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دسترس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خروج و محل وسایل 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نشانی و فضاهای پناه و محل تجمع ایمن و بازشوهای امدادرسانی در طبقه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دهد.  </w:t>
      </w:r>
    </w:p>
    <w:p w14:paraId="3C97697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به منظور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آگاهی بازرسان نگهداری ساختمان و بازرس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نشانی است و محل شیرهای اصلی گاز و تابلوهای  برق و محل اتصال به شیر آب آتش نشانی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دهد.  </w:t>
      </w:r>
    </w:p>
    <w:p w14:paraId="17B5AFF5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302C068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۲۰-۵-۲ صفحه ۴۲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مندرجات تابلوی راهنمای واکنش اضطراری  </w:t>
      </w:r>
    </w:p>
    <w:p w14:paraId="2403F9B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مندرجات تابلوهای راهنمای واکنش اضطراری شامل دو بخش راهنمای تصویری تخلیه اضطراری و راهنمای  نوشتاری است.  </w:t>
      </w:r>
    </w:p>
    <w:p w14:paraId="478F6E3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20-5-2-1</w:t>
      </w:r>
      <w:r w:rsidRPr="00CB16B0">
        <w:rPr>
          <w:rFonts w:cs="Zar"/>
          <w:sz w:val="26"/>
          <w:szCs w:val="26"/>
          <w:rtl/>
          <w:lang w:bidi="ar-SA"/>
        </w:rPr>
        <w:t xml:space="preserve"> راهنمای تصویری تخلیه اضطراری  </w:t>
      </w:r>
    </w:p>
    <w:p w14:paraId="64842F8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راهنمای تصویری تابلو باید شامل موارد زیر باشد:  </w:t>
      </w:r>
    </w:p>
    <w:p w14:paraId="3E2088C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الف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مسیرهای دسترس خروج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نزدیکترین یا جایگزین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</w:t>
      </w:r>
    </w:p>
    <w:p w14:paraId="012B938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ب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محل تخلیه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خروج  </w:t>
      </w:r>
    </w:p>
    <w:p w14:paraId="7FC88BF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 w:hint="cs"/>
          <w:sz w:val="26"/>
          <w:szCs w:val="26"/>
          <w:u w:val="single"/>
          <w:rtl/>
          <w:lang w:bidi="ar-SA"/>
        </w:rPr>
        <w:t>پ)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محل دکمه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زنگ خطر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اگر طبق مقررات مبحث سوم ساختمان مربوطه ملزم به داشتن آن باشد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</w:t>
      </w:r>
    </w:p>
    <w:p w14:paraId="4BADA93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محل امکانات آتش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نشانی  </w:t>
      </w:r>
    </w:p>
    <w:p w14:paraId="60409FE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 w:hint="cs"/>
          <w:sz w:val="26"/>
          <w:szCs w:val="26"/>
          <w:u w:val="single"/>
          <w:rtl/>
          <w:lang w:bidi="ar-SA"/>
        </w:rPr>
        <w:t>ث)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محل امکانات امداد و نجات شامل جعبه کمک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اولیه دستگاه شوک و احیاء و غیره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اگر طبق مقررات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ساختمان مربوطه ملزم به داشتن آن باشد.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</w:t>
      </w:r>
    </w:p>
    <w:p w14:paraId="2A44533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ج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فضاها و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خاص یا انبار مواد خطرناک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در صورت وجود)  </w:t>
      </w:r>
    </w:p>
    <w:p w14:paraId="1A39321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 w:hint="cs"/>
          <w:sz w:val="26"/>
          <w:szCs w:val="26"/>
          <w:u w:val="single"/>
          <w:rtl/>
          <w:lang w:bidi="ar-SA"/>
        </w:rPr>
        <w:t>چ)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موقعیت فضاهای پناه در داخل ساختمان اگر طبق مقررات مبحث سوم ساختمان مربوطه ملزم به داشتن آن باشد.  </w:t>
      </w:r>
    </w:p>
    <w:p w14:paraId="1F4325F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ح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محل بازشوهای امدادرسانی از خارج ساختمان  </w:t>
      </w:r>
    </w:p>
    <w:p w14:paraId="6E13985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خ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محل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تجمع امن در خارج از ساختمان  </w:t>
      </w:r>
    </w:p>
    <w:p w14:paraId="00C8433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 د)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تعیین محل با عبارت شما اینجا هستید مشخص کننده موقعیت فرد روی نقشه  </w:t>
      </w:r>
    </w:p>
    <w:p w14:paraId="1DC8119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 w:hint="cs"/>
          <w:sz w:val="26"/>
          <w:szCs w:val="26"/>
          <w:u w:val="single"/>
          <w:rtl/>
          <w:lang w:bidi="ar-SA"/>
        </w:rPr>
        <w:t>ذ)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امکانات قابل استفاده افراد کم توان و ناتوان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بالابر، شیبراه و غیره)  </w:t>
      </w:r>
    </w:p>
    <w:p w14:paraId="1F56A71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ر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جهت شمال.  </w:t>
      </w:r>
    </w:p>
    <w:p w14:paraId="5A540FC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ز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راهنمای علائم بکار رفته در تابلو  </w:t>
      </w:r>
    </w:p>
    <w:p w14:paraId="65EE2A42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صحیح است.  </w:t>
      </w:r>
    </w:p>
    <w:p w14:paraId="7CD809C7" w14:textId="77777777" w:rsidR="00EA60AD" w:rsidRPr="00CB16B0" w:rsidRDefault="00EA60AD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0FCDB882" w14:textId="77777777">
        <w:tc>
          <w:tcPr>
            <w:tcW w:w="9576" w:type="dxa"/>
            <w:shd w:val="clear" w:color="auto" w:fill="auto"/>
          </w:tcPr>
          <w:p w14:paraId="06FC1567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48 </w:t>
            </w:r>
          </w:p>
        </w:tc>
      </w:tr>
    </w:tbl>
    <w:p w14:paraId="622C0D8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F0F8D4B" w14:textId="577C375B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۱۵۸۲) در مورد الزامات ایمنی در کارگاه کدام مورد صدق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کند</w:t>
      </w:r>
      <w:r w:rsidRPr="00CB16B0">
        <w:rPr>
          <w:rFonts w:cs="Zar"/>
          <w:sz w:val="26"/>
          <w:szCs w:val="26"/>
          <w:rtl/>
          <w:lang w:bidi="ar-SA"/>
        </w:rPr>
        <w:t xml:space="preserve">؟ (معماری - اجرا - مهر </w:t>
      </w:r>
      <w:r w:rsidR="00EF1441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22AC584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نصب دائم تابلوهای هشداردهنده مربوط به خطر ناشی از کار موقت الزامی نیست. </w:t>
      </w:r>
    </w:p>
    <w:p w14:paraId="48C27F9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در مجتمع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مسکونی و درمانی با تردد وسایل نقلیه استفاده از علائم راهنمایی و رانندگی در انطباق با ضوابط  دستگاه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ذیربط راهنمایی و رانندگی ضروری است.  </w:t>
      </w:r>
    </w:p>
    <w:p w14:paraId="68A4C23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lastRenderedPageBreak/>
        <w:t>3</w:t>
      </w:r>
      <w:r w:rsidRPr="00CB16B0">
        <w:rPr>
          <w:rFonts w:cs="Zar"/>
          <w:sz w:val="26"/>
          <w:szCs w:val="26"/>
          <w:rtl/>
          <w:lang w:bidi="ar-SA"/>
        </w:rPr>
        <w:t xml:space="preserve">) پیمانکار جزء موظف است میزان آشنایی کارکنانش را با علائم ایمنی کنترل نماید و باید از نصب علائم ایمنی  اطمینان یابد.  </w:t>
      </w:r>
    </w:p>
    <w:p w14:paraId="13BC222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۴) در شرایطی که میزان شنوایی و بینایی در کارگاه به هر علتی مانند پوشیدن وسایل و ابزار ایمنی، کاهش باید  استفاده از افزایش حجم صدا و یا افزایش میزان روشنایی توصیه نمی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گردد. </w:t>
      </w:r>
    </w:p>
    <w:p w14:paraId="33763DE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5A30BE2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۴ بند ۲۰-۶-۱-۶- صفحه ۴۸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چنانچه به هر علتی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مانند پوشیدن وسایل و ابزار ایمنی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میزان شنوایی و  یا بینایی کاهش باید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اقدام برای بهتر شدن دید و با شنیدن هشدارهای ایمنی برای مثال با افزایش حجم صدا و یا افزایش میزان روشنایی ضروری است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1AFC8B3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۱بند ۲۰-۶-۱-۱۲ صفحه ۴۹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نصب دائم تابلوها الزامی است مگر در مواردی که کارگاه و یا خطر ناشی از کار موقت باشد مانند استفاده از علائم هشداردهنده موقت و قابل حمل در صورت لغزنده شدن محل عبور توسط  نظافت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کنندگان که در این شرایط استفاده از علائم ایمنی موقت الزامی است.  </w:t>
      </w:r>
    </w:p>
    <w:p w14:paraId="657629D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Pr="00CB16B0">
        <w:rPr>
          <w:rFonts w:cs="Zar" w:hint="cs"/>
          <w:sz w:val="26"/>
          <w:szCs w:val="26"/>
          <w:rtl/>
          <w:lang w:bidi="ar-SA"/>
        </w:rPr>
        <w:t>2</w:t>
      </w:r>
      <w:r w:rsidRPr="00CB16B0">
        <w:rPr>
          <w:rFonts w:cs="Zar"/>
          <w:sz w:val="26"/>
          <w:szCs w:val="26"/>
          <w:rtl/>
          <w:lang w:bidi="ar-SA"/>
        </w:rPr>
        <w:t xml:space="preserve"> بند </w:t>
      </w:r>
      <w:r w:rsidRPr="00CB16B0">
        <w:rPr>
          <w:rFonts w:cs="Zar" w:hint="cs"/>
          <w:sz w:val="26"/>
          <w:szCs w:val="26"/>
          <w:rtl/>
          <w:lang w:bidi="ar-SA"/>
        </w:rPr>
        <w:t>20-6-1-5-</w:t>
      </w:r>
      <w:r w:rsidRPr="00CB16B0">
        <w:rPr>
          <w:rFonts w:cs="Zar"/>
          <w:sz w:val="26"/>
          <w:szCs w:val="26"/>
          <w:rtl/>
          <w:lang w:bidi="ar-SA"/>
        </w:rPr>
        <w:t xml:space="preserve"> صفحه ۴۸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در مجتمع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مسکونی و اداری و درمانی و مانند آن و محوط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 های کارگاهی دارای تردد وسایل نقلیه استفاده از علائم راهنمایی رانندگی در انطباق با ضوابط راهنمایی رانندگی و دستگاه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ذیربط الزامی است.  </w:t>
      </w:r>
    </w:p>
    <w:p w14:paraId="012F8A3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۳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بند ۲۰-۶-۱-۴ صفحه ۴۸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پیمانکاران جزء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که خود نیز کارفرما هستند)، موظفند میزان آشنایی کارکنان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شان را با علائم ایمنی کنترل نموده و باید از نصب علائم ایمنی مناسب و حاوی پیام درست در محل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الزامی اطمینان یابند.  </w:t>
      </w:r>
    </w:p>
    <w:p w14:paraId="17D68F3E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1D41EB8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4F5939E" w14:textId="77777777" w:rsidR="00C41A32" w:rsidRPr="00CB16B0" w:rsidRDefault="00C41A32" w:rsidP="00CB16B0">
      <w:pPr>
        <w:spacing w:line="240" w:lineRule="auto"/>
        <w:rPr>
          <w:rFonts w:cs="Zar"/>
          <w:b/>
          <w:bCs/>
          <w:sz w:val="26"/>
          <w:szCs w:val="26"/>
          <w:rtl/>
        </w:rPr>
      </w:pPr>
      <w:r w:rsidRPr="00CB16B0">
        <w:rPr>
          <w:rFonts w:cs="Zar"/>
          <w:b/>
          <w:bCs/>
          <w:sz w:val="26"/>
          <w:szCs w:val="26"/>
          <w:rtl/>
          <w:lang w:bidi="ar-SA"/>
        </w:rPr>
        <w:t>۶-۲۰ تابلوها و علائم ایمنی الزامی در کارگاه</w:t>
      </w:r>
      <w:r w:rsidRPr="00CB16B0">
        <w:rPr>
          <w:rFonts w:cs="Zar" w:hint="cs"/>
          <w:b/>
          <w:bCs/>
          <w:sz w:val="26"/>
          <w:szCs w:val="26"/>
          <w:rtl/>
          <w:lang w:bidi="ar-SA"/>
        </w:rPr>
        <w:t>‌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ها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3E349004" w14:textId="77777777">
        <w:tc>
          <w:tcPr>
            <w:tcW w:w="9576" w:type="dxa"/>
            <w:shd w:val="clear" w:color="auto" w:fill="auto"/>
          </w:tcPr>
          <w:p w14:paraId="5C2CD001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52</w:t>
            </w:r>
          </w:p>
        </w:tc>
      </w:tr>
    </w:tbl>
    <w:p w14:paraId="0185BCE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۱۵۸۳) در تابلوهای ایمنی دائم ساختمان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صنعتی و موتورخانه ها و ت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>سیسات ساختمان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یک از  عناوین پیام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اگر مورد بی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توجهی قرار گیرد موجب آسیب جدی و یا مرگ خواهد شد و این پیام با چه رنگی  در کدام زمینه رنگی باید نوشته شود؟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نظارت - دی ۱۴۰۱) </w:t>
      </w:r>
    </w:p>
    <w:p w14:paraId="02AD90E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توجه - سفید - آبی  </w:t>
      </w:r>
    </w:p>
    <w:p w14:paraId="579D190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هشدار - سیاه - نارنجی  </w:t>
      </w:r>
    </w:p>
    <w:p w14:paraId="40D70E5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احتیاط - سیاه - زرد  </w:t>
      </w:r>
    </w:p>
    <w:p w14:paraId="154D8EC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خطر - سفید - قرمز  </w:t>
      </w:r>
    </w:p>
    <w:p w14:paraId="5B6A143F" w14:textId="77777777" w:rsidR="00EA60AD" w:rsidRPr="00CB16B0" w:rsidRDefault="00EA60AD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F978D1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بند ۲۰-۶-۳-۱-۱ صفحه ۵۲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علامت هشدار ایمنی و عنوان پیام  </w:t>
      </w:r>
    </w:p>
    <w:p w14:paraId="440C0A1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الف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-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خطر  </w:t>
      </w:r>
    </w:p>
    <w:p w14:paraId="1CEBD55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بیانگر موقعیتی خطرناک است که اگر از آن اجتناب نشود موجب آسیب جدی یا مرگ خواهد شد. </w:t>
      </w:r>
      <w:r w:rsidRPr="00CB16B0">
        <w:rPr>
          <w:rFonts w:cs="Zar"/>
          <w:sz w:val="26"/>
          <w:szCs w:val="26"/>
          <w:rtl/>
          <w:lang w:bidi="ar-SA"/>
        </w:rPr>
        <w:t xml:space="preserve">استفاده از  این عنوان باید به مواقع بسیار خطرناک محدود شود.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این عنوان باید با رنگ سفید بر روی زمینه قرمز نوشته  شده </w:t>
      </w:r>
      <w:r w:rsidRPr="00CB16B0">
        <w:rPr>
          <w:rFonts w:cs="Zar"/>
          <w:sz w:val="26"/>
          <w:szCs w:val="26"/>
          <w:rtl/>
          <w:lang w:bidi="ar-SA"/>
        </w:rPr>
        <w:t xml:space="preserve">و در کنار آن علامت سه گوش هشدار ایمنی درج شود.  </w:t>
      </w:r>
    </w:p>
    <w:p w14:paraId="1E6370C6" w14:textId="49B41382" w:rsidR="00C41A32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2B649378" wp14:editId="4B8508EC">
            <wp:extent cx="2817495" cy="72390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286E" w14:textId="77777777" w:rsidR="00EA60AD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</w:t>
      </w:r>
    </w:p>
    <w:p w14:paraId="1D1DEF43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1A116C5C" w14:textId="77777777">
        <w:tc>
          <w:tcPr>
            <w:tcW w:w="9576" w:type="dxa"/>
            <w:shd w:val="clear" w:color="auto" w:fill="auto"/>
          </w:tcPr>
          <w:p w14:paraId="20709504" w14:textId="77777777" w:rsidR="00C41A32" w:rsidRPr="00CB16B0" w:rsidRDefault="00EA60AD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54</w:t>
            </w:r>
          </w:p>
        </w:tc>
      </w:tr>
    </w:tbl>
    <w:p w14:paraId="2976B7DA" w14:textId="77777777" w:rsidR="00AD1992" w:rsidRPr="00CB16B0" w:rsidRDefault="00AD199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A77E30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۱۵۸۴) در تابلوها و علائم ایمنی الزامی در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اتاق ت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>سیسات ساختمان، تابلوهای دستورالعمل کارگاهی به چه طریقی باید تهیه شوند؟ (معماری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اجرا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- </w:t>
      </w:r>
      <w:r w:rsidRPr="00CB16B0">
        <w:rPr>
          <w:rFonts w:cs="Zar"/>
          <w:sz w:val="26"/>
          <w:szCs w:val="26"/>
          <w:rtl/>
          <w:lang w:bidi="ar-SA"/>
        </w:rPr>
        <w:t xml:space="preserve">اسفند </w:t>
      </w:r>
      <w:r w:rsidR="00AD1992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744DBCF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دو قسمتی که در یک قسمت با عنوان دستورالعمل ایمنی به رنگ سفید بر روی زمینه سبز و قسمت دیگر  متن دستورالعمل روی زمینه سفید در زیر آن آورده شود.  </w:t>
      </w:r>
    </w:p>
    <w:p w14:paraId="6558254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سه قسمتی که در یک قسمت با عنوان دستورالعمل ایمنی به رنگ سفید بر روی زمینه قرمز و یک قسمت  دیگر علامت ایمنی و قسمت سوم متن توضیحی نوشته شود.  </w:t>
      </w:r>
    </w:p>
    <w:p w14:paraId="019A057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یک قسمتی که در آن علامت ایمنی و عنوان دستورالعمل ایمنی روی زمینه زرد آورده می شود.  </w:t>
      </w:r>
    </w:p>
    <w:p w14:paraId="0CD020F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یک قسمتی که در آن علامت ایمنی و عنوان دستورالعمل ایمنی روی زمینه نارنجی آورده می شود.</w:t>
      </w:r>
    </w:p>
    <w:p w14:paraId="278E4854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879894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20-6-3-2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۵۴ : تابلو دستورالعمل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کارگاهی </w:t>
      </w:r>
    </w:p>
    <w:p w14:paraId="099376C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این تابلوها برای اعلام اطلاعات تکمیلی مانند رویه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دستورالعمل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ایمنی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روند.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برای مثال  دستورالعمل خاموش کردن ایمن بویلر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دستورالعمل قفل کردن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تابلوی دستورالعمل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ایمنی باید به صورت  دو قسمتی با عنوان دستورالعمل ایمنی به رنگ سفید بر روی زمینه سبز و شرح دستورالعمل در ذیل آن تهیه  شود.  </w:t>
      </w:r>
    </w:p>
    <w:p w14:paraId="7941025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20-6-3-3-</w:t>
      </w:r>
      <w:r w:rsidRPr="00CB16B0">
        <w:rPr>
          <w:rFonts w:cs="Zar"/>
          <w:sz w:val="26"/>
          <w:szCs w:val="26"/>
          <w:rtl/>
          <w:lang w:bidi="ar-SA"/>
        </w:rPr>
        <w:t xml:space="preserve"> تابلوی راهنمای تخلیه اضطراری کارگاه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حاوی محل تجهیزات ایمنی بازشوهای امدادرسانی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کمک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اولیه و خروج اضطراری در ساختمان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متوسط و کوچک الزامی است. این تابلوها باید مطابق با ضوابط بخش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۲۰-۴ تهیه و نصب شوند.  </w:t>
      </w:r>
    </w:p>
    <w:p w14:paraId="4E042C85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112CC941" w14:textId="77777777" w:rsidR="00AD1992" w:rsidRPr="00CB16B0" w:rsidRDefault="00AD199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4B5838D8" w14:textId="77777777">
        <w:tc>
          <w:tcPr>
            <w:tcW w:w="9576" w:type="dxa"/>
            <w:shd w:val="clear" w:color="auto" w:fill="auto"/>
          </w:tcPr>
          <w:p w14:paraId="7E317B68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55</w:t>
            </w:r>
          </w:p>
        </w:tc>
      </w:tr>
    </w:tbl>
    <w:p w14:paraId="12899E3F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488A05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۱۵۸۵) در صورتی که در ساختمان کارگاه صنعتی به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برخورد کنیم که در فاصله حداقل ۶ متر، علائم  مستطیلی نارنجی رنگی با فلش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نوشته سیاه رنگ روی آنها مشخص شده باشد، حاکی از کدام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‌</w:t>
      </w:r>
      <w:r w:rsidRPr="00CB16B0">
        <w:rPr>
          <w:rFonts w:cs="Zar"/>
          <w:sz w:val="26"/>
          <w:szCs w:val="26"/>
          <w:rtl/>
          <w:lang w:bidi="ar-SA"/>
        </w:rPr>
        <w:t>یک از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است؟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مهر ۹۸) </w:t>
      </w:r>
    </w:p>
    <w:p w14:paraId="487B1D9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لوله حاوی هوای فشرده بوده و فلش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جریان حرکت هوای فشرده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دهند.  </w:t>
      </w:r>
    </w:p>
    <w:p w14:paraId="362A0AD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لوله حاوی سیالات اطفای حریق بوده و فلش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مسیر خروج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دهند  </w:t>
      </w:r>
    </w:p>
    <w:p w14:paraId="05EF62D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لوله حاوی سیالات قابل اشتعال بوده و فلش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مسیر خروج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دهند.  </w:t>
      </w:r>
    </w:p>
    <w:p w14:paraId="4BAF2EB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لوله حاوی سیالات سمی و خورنده بوده و فلش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جریان حرکت سیال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دهند.  </w:t>
      </w:r>
    </w:p>
    <w:p w14:paraId="1AA0ECB1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2AA5089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۲۰-۶-۴ صفحه ۵۵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ضوابط نصب علائم و برچسب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ایمنی بر روی مخازن و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سیالات خطرناک  </w:t>
      </w:r>
    </w:p>
    <w:p w14:paraId="1847248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در ساختمان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موتورخانه ت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 xml:space="preserve">سیسات ساختمان  </w:t>
      </w:r>
    </w:p>
    <w:p w14:paraId="7C5043A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حمل سیالات و گازها در ساختمان و موتورخانه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تاسیسات ساختمانی و مخازن نگهداری گازها و  سیالات و مواد خطرناک در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صنعتی از موارد خطرساز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هستند. لازم است تا  </w:t>
      </w:r>
    </w:p>
    <w:p w14:paraId="2E41236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با نصب علائم و تابلوهای لازم نسبت به ایمن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سازی محیط کارگاه و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دیگر اقدام شود.  </w:t>
      </w:r>
    </w:p>
    <w:p w14:paraId="13F730D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</w:t>
      </w:r>
      <w:r w:rsidRPr="00CB16B0">
        <w:rPr>
          <w:rFonts w:cs="Zar"/>
          <w:sz w:val="26"/>
          <w:szCs w:val="26"/>
          <w:rtl/>
          <w:lang w:bidi="ar-SA"/>
        </w:rPr>
        <w:t xml:space="preserve"> ضوابط نصب علائم 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انتقال سیالات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 </w:t>
      </w:r>
    </w:p>
    <w:p w14:paraId="0D1A1BA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مجراها و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روکار که برای نگهداری و انتقال سیالات یا مواد خطرناک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روند، باید دارای علائم و 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نشانگر محتوای آن باشند.  </w:t>
      </w:r>
    </w:p>
    <w:p w14:paraId="3DA2895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20—6-4-1-1</w:t>
      </w:r>
      <w:r w:rsidRPr="00CB16B0">
        <w:rPr>
          <w:rFonts w:cs="Zar"/>
          <w:sz w:val="26"/>
          <w:szCs w:val="26"/>
          <w:rtl/>
          <w:lang w:bidi="ar-SA"/>
        </w:rPr>
        <w:t xml:space="preserve"> مفهوم علامت  </w:t>
      </w:r>
    </w:p>
    <w:p w14:paraId="1F7B9BA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بر روی لوله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انتقال سیالات باید علائمی منطبق با محتوی لوله و جهت جریان آن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مشخص شده با پیکان)  نصب شود.</w:t>
      </w:r>
      <w:r w:rsidRPr="00CB16B0">
        <w:rPr>
          <w:rFonts w:cs="Zar"/>
          <w:sz w:val="26"/>
          <w:szCs w:val="26"/>
          <w:rtl/>
          <w:lang w:bidi="ar-SA"/>
        </w:rPr>
        <w:t xml:space="preserve"> در صورتی که عامل خطر دما یا فشار سیال باشد مقدار آن نیز باید درج شود.  </w:t>
      </w:r>
    </w:p>
    <w:p w14:paraId="640E653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علامت نصب شده بر روی لوله باید مختصر، ساده و گویا باشد.  </w:t>
      </w:r>
    </w:p>
    <w:p w14:paraId="174D3D1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شیرهای مهم و اصلی قطع و وصل جریان نیز باید مطابق با ضوابط این مبحث علامت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گذاری شوند.</w:t>
      </w:r>
    </w:p>
    <w:p w14:paraId="092D032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20-6-4-1-2- </w:t>
      </w:r>
      <w:r w:rsidRPr="00CB16B0">
        <w:rPr>
          <w:rFonts w:cs="Zar"/>
          <w:sz w:val="26"/>
          <w:szCs w:val="26"/>
          <w:rtl/>
          <w:lang w:bidi="ar-SA"/>
        </w:rPr>
        <w:t xml:space="preserve">محل درج علائم  </w:t>
      </w:r>
    </w:p>
    <w:p w14:paraId="1EDED5A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علائم باید در نزدیکی شیرها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فلنج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تغییر جهت لوله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انشعاب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محل عبور لوله از دیوار یا کف (در دوسوی  آن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نصب یا نشان داده شود.  </w:t>
      </w:r>
    </w:p>
    <w:p w14:paraId="65B7ED8A" w14:textId="42F6D5B7" w:rsidR="00C41A32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lastRenderedPageBreak/>
        <w:drawing>
          <wp:inline distT="0" distB="0" distL="0" distR="0" wp14:anchorId="4C7A1A44" wp14:editId="12257B46">
            <wp:extent cx="3123565" cy="1215390"/>
            <wp:effectExtent l="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C0F7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شکل شماره ۲۶</w:t>
      </w:r>
    </w:p>
    <w:p w14:paraId="6F97AAE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مستقیم علائم باید در فاصله حداقل ۶ متر و حداکثر ۱۲ متر تکرار شوند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</w:p>
    <w:p w14:paraId="288464B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علامت</w:t>
      </w:r>
      <w:r w:rsidRPr="00CB16B0">
        <w:rPr>
          <w:rFonts w:cs="Zar"/>
          <w:sz w:val="26"/>
          <w:szCs w:val="26"/>
          <w:rtl/>
          <w:lang w:bidi="ar-SA"/>
        </w:rPr>
        <w:t xml:space="preserve"> باید در محل قابل ر</w:t>
      </w:r>
      <w:r w:rsidRPr="00CB16B0">
        <w:rPr>
          <w:rFonts w:cs="Zar" w:hint="cs"/>
          <w:sz w:val="26"/>
          <w:szCs w:val="26"/>
          <w:rtl/>
          <w:lang w:bidi="ar-SA"/>
        </w:rPr>
        <w:t>ؤ</w:t>
      </w:r>
      <w:r w:rsidRPr="00CB16B0">
        <w:rPr>
          <w:rFonts w:cs="Zar"/>
          <w:sz w:val="26"/>
          <w:szCs w:val="26"/>
          <w:rtl/>
          <w:lang w:bidi="ar-SA"/>
        </w:rPr>
        <w:t xml:space="preserve">یت نصب یا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نوشته شود. در مکان‌هایی که لوله بالاتر یا </w:t>
      </w:r>
      <w:r w:rsidRPr="00CB16B0">
        <w:rPr>
          <w:rFonts w:cs="Zar"/>
          <w:sz w:val="26"/>
          <w:szCs w:val="26"/>
          <w:rtl/>
          <w:lang w:bidi="ar-SA"/>
        </w:rPr>
        <w:t>پایین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تر از خ</w:t>
      </w:r>
      <w:r w:rsidRPr="00CB16B0">
        <w:rPr>
          <w:rFonts w:cs="Zar" w:hint="cs"/>
          <w:sz w:val="26"/>
          <w:szCs w:val="26"/>
          <w:rtl/>
          <w:lang w:bidi="ar-SA"/>
        </w:rPr>
        <w:t>ط</w:t>
      </w:r>
      <w:r w:rsidRPr="00CB16B0">
        <w:rPr>
          <w:rFonts w:cs="Zar"/>
          <w:sz w:val="26"/>
          <w:szCs w:val="26"/>
          <w:rtl/>
          <w:lang w:bidi="ar-SA"/>
        </w:rPr>
        <w:t xml:space="preserve"> دید است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 نوشته باید پایین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تر با بالاتر از خط محور میانه لوله قرار گیرد تا قابل مشاهده باشد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7A17AF0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9A3238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۲۰-۶-۴-۱-۴ صفحه ۵۷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ضوابط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ها:  </w:t>
      </w:r>
    </w:p>
    <w:p w14:paraId="029770B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حاوی سیالات باید بر اساس جدول شماره ۶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آمیزی شوند.  </w:t>
      </w:r>
    </w:p>
    <w:p w14:paraId="06CC525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به دو صورت قابل انجام است؛ یا کل لوله رنگ شود یا تنها بخش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هایی از لوله که شامل علامت ایمنی  است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شود. در حالت دوم حداقل طول قسمت رنگ شده باید با ضوابط جدول شماره ۵ منطبق باشد.  در صورتی که لوله به دلیل جنس نوع عایق با محدودیت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اجرایی دیگر قابل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نباشد، باید از پلاک  آویز با برچسبی ماندگار شامل علامت و رنگ ایمنی بر روی لوله یا به صورت پلاکی در مجاورت آن استفاده شود.  هرگونه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بر روی نوشته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علائم و برچسب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ایمنی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اکیدا</w:t>
      </w:r>
      <w:r w:rsidRPr="00CB16B0">
        <w:rPr>
          <w:rFonts w:cs="Zar" w:hint="cs"/>
          <w:sz w:val="26"/>
          <w:szCs w:val="26"/>
          <w:rtl/>
          <w:lang w:bidi="ar-SA"/>
        </w:rPr>
        <w:t>ً</w:t>
      </w:r>
      <w:r w:rsidRPr="00CB16B0">
        <w:rPr>
          <w:rFonts w:cs="Zar"/>
          <w:sz w:val="26"/>
          <w:szCs w:val="26"/>
          <w:rtl/>
          <w:lang w:bidi="ar-SA"/>
        </w:rPr>
        <w:t xml:space="preserve"> ممنوع است.  </w:t>
      </w:r>
    </w:p>
    <w:p w14:paraId="677F5AA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اتصالات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شیرآلات و پوشش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نیز مشمول ضوابط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شوند. اما تکیه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ها، بست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و سایر  متعلقات مستثنی هستند.  </w:t>
      </w:r>
    </w:p>
    <w:p w14:paraId="1BC585F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هایی که برای دماهای بالاتر از ۲۰۰ درجه سانتیگراد بکار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 باید با رنگ نقره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نسوز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شوند.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حاوی مواد خطرناک باید به صورتی علامت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گذاری شوند که با گذر زمان در شرایط مختلف اقلیمی قابل  شناسایی باشند.  </w:t>
      </w:r>
    </w:p>
    <w:p w14:paraId="03B1F07D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جدول شماره ۶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جدول استاندارد رنگی ایمنی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6"/>
        <w:gridCol w:w="2792"/>
        <w:gridCol w:w="2635"/>
      </w:tblGrid>
      <w:tr w:rsidR="00C41A32" w:rsidRPr="00CB16B0" w14:paraId="3AF950DB" w14:textId="77777777">
        <w:tc>
          <w:tcPr>
            <w:tcW w:w="3798" w:type="dxa"/>
            <w:shd w:val="clear" w:color="auto" w:fill="auto"/>
            <w:vAlign w:val="center"/>
          </w:tcPr>
          <w:p w14:paraId="5C639A0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لوله حامل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418648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رنگ استاندارد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66D6013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مثال</w:t>
            </w:r>
          </w:p>
        </w:tc>
      </w:tr>
      <w:tr w:rsidR="00C41A32" w:rsidRPr="00CB16B0" w14:paraId="69A95B06" w14:textId="77777777">
        <w:tc>
          <w:tcPr>
            <w:tcW w:w="3798" w:type="dxa"/>
            <w:shd w:val="clear" w:color="auto" w:fill="auto"/>
            <w:vAlign w:val="center"/>
          </w:tcPr>
          <w:p w14:paraId="099FAC0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آب آشامیدنی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خنک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کننده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پساب و غیره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D97C43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نوشته سفید روی زمینه سبز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5250325F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فاضلاب</w:t>
            </w:r>
          </w:p>
        </w:tc>
      </w:tr>
      <w:tr w:rsidR="00C41A32" w:rsidRPr="00CB16B0" w14:paraId="5C518D89" w14:textId="77777777">
        <w:tc>
          <w:tcPr>
            <w:tcW w:w="3798" w:type="dxa"/>
            <w:shd w:val="clear" w:color="auto" w:fill="auto"/>
            <w:vAlign w:val="center"/>
          </w:tcPr>
          <w:p w14:paraId="2115E05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هوای فشرده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F4BC69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نوشته سفید روی زمینه آبی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790F558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هوای ۱۰۰ پاسکال</w:t>
            </w:r>
          </w:p>
        </w:tc>
      </w:tr>
      <w:tr w:rsidR="00C41A32" w:rsidRPr="00CB16B0" w14:paraId="598E0D41" w14:textId="77777777">
        <w:tc>
          <w:tcPr>
            <w:tcW w:w="3798" w:type="dxa"/>
            <w:shd w:val="clear" w:color="auto" w:fill="auto"/>
            <w:vAlign w:val="center"/>
          </w:tcPr>
          <w:p w14:paraId="3FAFAB1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سیالات اطفای حریق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14387E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نوشته سفید روی زمینه قرمز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26C11D4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گاز دی اکسید کربن</w:t>
            </w:r>
          </w:p>
        </w:tc>
      </w:tr>
      <w:tr w:rsidR="00C41A32" w:rsidRPr="00CB16B0" w14:paraId="0F869B4A" w14:textId="77777777">
        <w:tc>
          <w:tcPr>
            <w:tcW w:w="3798" w:type="dxa"/>
            <w:shd w:val="clear" w:color="auto" w:fill="auto"/>
            <w:vAlign w:val="center"/>
          </w:tcPr>
          <w:p w14:paraId="399F613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قابل احتراق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26226D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نوشته سفید روی زمینه قهوه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‌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ای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7A79037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پودر آلومینیوم</w:t>
            </w:r>
          </w:p>
        </w:tc>
      </w:tr>
      <w:tr w:rsidR="00C41A32" w:rsidRPr="00CB16B0" w14:paraId="398CE1B3" w14:textId="77777777">
        <w:tc>
          <w:tcPr>
            <w:tcW w:w="3798" w:type="dxa"/>
            <w:shd w:val="clear" w:color="auto" w:fill="auto"/>
            <w:vAlign w:val="center"/>
          </w:tcPr>
          <w:p w14:paraId="3A001C0F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سیالات سمی و خورنده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1412B70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نوشته سیاه روی زمینه نارنجی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2C2C462C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هیدرو کلرو اسید</w:t>
            </w:r>
          </w:p>
        </w:tc>
      </w:tr>
      <w:tr w:rsidR="00C41A32" w:rsidRPr="00CB16B0" w14:paraId="3C197BCA" w14:textId="77777777">
        <w:tc>
          <w:tcPr>
            <w:tcW w:w="3798" w:type="dxa"/>
            <w:shd w:val="clear" w:color="auto" w:fill="auto"/>
            <w:vAlign w:val="center"/>
          </w:tcPr>
          <w:p w14:paraId="6CBB501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سیالات قابل اشتعال</w:t>
            </w:r>
          </w:p>
          <w:p w14:paraId="68FC67C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62747F1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lastRenderedPageBreak/>
              <w:t>نوشته سیاه روی زمینه زرد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1BFFB6E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گاز طبیعی</w:t>
            </w:r>
          </w:p>
        </w:tc>
      </w:tr>
    </w:tbl>
    <w:p w14:paraId="38AEB81E" w14:textId="77777777" w:rsidR="00F83025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21DA3888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p w14:paraId="4BB786E2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۱۵۸۶) درج کدام شناسه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روکار انتقال سیالات در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اجباری است؟ (معماری - نظارت مهر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99) </w:t>
      </w:r>
    </w:p>
    <w:p w14:paraId="5ABE5EE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محتوی لوله - جهت جریان  </w:t>
      </w:r>
    </w:p>
    <w:p w14:paraId="544B6C6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نوع و استاندارد لوله - نحوه نگهداری از لوله  </w:t>
      </w:r>
    </w:p>
    <w:p w14:paraId="6C89A25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اولویتی کنترل دوره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ای  </w:t>
      </w:r>
    </w:p>
    <w:p w14:paraId="77270E3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نحوه تعمیر و حفاظت فیزیکی لوله</w:t>
      </w:r>
    </w:p>
    <w:p w14:paraId="305A6AEB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7C47FB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20-6-4</w:t>
      </w:r>
      <w:r w:rsidRPr="00CB16B0">
        <w:rPr>
          <w:rFonts w:cs="Zar"/>
          <w:sz w:val="26"/>
          <w:szCs w:val="26"/>
          <w:rtl/>
          <w:lang w:bidi="ar-SA"/>
        </w:rPr>
        <w:t xml:space="preserve"> صفحه ۵۵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6864F1E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ضوابط نصب علائم و برچسب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ایمنی بر روی مخازن و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حمل سیالات خطرناک در ساختمان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 و موتورخانه تا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 xml:space="preserve">سیسات ساختمان  </w:t>
      </w:r>
    </w:p>
    <w:p w14:paraId="03A174B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حمل سیالات و گازها در ساختمان و موتورخانه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</w:t>
      </w:r>
      <w:r w:rsidRPr="00CB16B0">
        <w:rPr>
          <w:rFonts w:cs="Zar" w:hint="cs"/>
          <w:sz w:val="26"/>
          <w:szCs w:val="26"/>
          <w:rtl/>
          <w:lang w:bidi="ar-SA"/>
        </w:rPr>
        <w:t>تأس</w:t>
      </w:r>
      <w:r w:rsidRPr="00CB16B0">
        <w:rPr>
          <w:rFonts w:cs="Zar"/>
          <w:sz w:val="26"/>
          <w:szCs w:val="26"/>
          <w:rtl/>
          <w:lang w:bidi="ar-SA"/>
        </w:rPr>
        <w:t>یسات ساختمانی و مخازن نگهداری گازها و  سیالات و مواد خطرناک در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صنعتی از موارد خطرساز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هستند. لازم است تا  با نصب علائم و تابلوهای لازم نسبت به ایمن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سازی محیط کارگاه و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دیگر اقدام شود.  </w:t>
      </w:r>
    </w:p>
    <w:p w14:paraId="6406D6E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20-6-4-1-</w:t>
      </w:r>
      <w:r w:rsidRPr="00CB16B0">
        <w:rPr>
          <w:rFonts w:cs="Zar"/>
          <w:sz w:val="26"/>
          <w:szCs w:val="26"/>
          <w:rtl/>
          <w:lang w:bidi="ar-SA"/>
        </w:rPr>
        <w:t xml:space="preserve"> ضوابط نصب علائم 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انتقال سیالات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 </w:t>
      </w:r>
    </w:p>
    <w:p w14:paraId="75707BD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مجراها و لوله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روکار که برای نگهداری و انتقال سیالات با مواد خطرناک به کار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روند. باید دارای علائم و  رنگ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نشانگر محتوای آن باشند.  </w:t>
      </w:r>
    </w:p>
    <w:p w14:paraId="774BF25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20-6-4-1-1- </w:t>
      </w:r>
      <w:r w:rsidRPr="00CB16B0">
        <w:rPr>
          <w:rFonts w:cs="Zar"/>
          <w:sz w:val="26"/>
          <w:szCs w:val="26"/>
          <w:rtl/>
          <w:lang w:bidi="ar-SA"/>
        </w:rPr>
        <w:t xml:space="preserve"> مفهوم علامت  </w:t>
      </w:r>
    </w:p>
    <w:p w14:paraId="379C208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بر روی لوله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انتقال سیالات باید علائمی منطبق با محتوی لوله و جهت جریان آن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مشخص شده با پیکان)  نصب شود.</w:t>
      </w:r>
      <w:r w:rsidRPr="00CB16B0">
        <w:rPr>
          <w:rFonts w:cs="Zar"/>
          <w:sz w:val="26"/>
          <w:szCs w:val="26"/>
          <w:rtl/>
          <w:lang w:bidi="ar-SA"/>
        </w:rPr>
        <w:t xml:space="preserve"> در صورتی که عامل خطر دما با فشار سیال باشد، مقدار آن نیز باید درج شود. علامت نصب شده بر روی لوله باید مختصر ساده و گویا باشد... </w:t>
      </w:r>
    </w:p>
    <w:p w14:paraId="7B980AA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شیرهای مهم و اصلی قطع و وصل جریان نیز باید مطابق با ضوابط این مبحث علامت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گذاری شوند.  </w:t>
      </w:r>
    </w:p>
    <w:p w14:paraId="12DD399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20-6-4-1-2</w:t>
      </w:r>
      <w:r w:rsidRPr="00CB16B0">
        <w:rPr>
          <w:rFonts w:cs="Zar"/>
          <w:sz w:val="26"/>
          <w:szCs w:val="26"/>
          <w:rtl/>
          <w:lang w:bidi="ar-SA"/>
        </w:rPr>
        <w:t xml:space="preserve"> محل درج علائم  </w:t>
      </w:r>
    </w:p>
    <w:p w14:paraId="4BF7A4E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علائم باید در نزدیکی شیرها، فلنج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تغییر جهت لوله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انشعاب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و محل عبور لوله از دیوار یا کف در دوسوی  آن نصب یا نشان داده شود.  </w:t>
      </w:r>
    </w:p>
    <w:p w14:paraId="767D4711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3F1C56A1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3D34374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1587</w:t>
      </w:r>
      <w:r w:rsidRPr="00CB16B0">
        <w:rPr>
          <w:rFonts w:cs="Zar"/>
          <w:sz w:val="26"/>
          <w:szCs w:val="26"/>
          <w:rtl/>
          <w:lang w:bidi="ar-SA"/>
        </w:rPr>
        <w:t>۷) امدادگران در مواجهه با موارد خطرساز در فضای ت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>سیسات ساختمان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دارای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متعدد انتقال سیالات چگونه نسبت به ایمن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سازی محیط کارگاه و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دیگر اقدام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کنند؟ (معماری </w:t>
      </w:r>
      <w:r w:rsidRPr="00CB16B0">
        <w:rPr>
          <w:rFonts w:cs="Zar" w:hint="cs"/>
          <w:sz w:val="26"/>
          <w:szCs w:val="26"/>
          <w:rtl/>
          <w:lang w:bidi="ar-SA"/>
        </w:rPr>
        <w:t>–</w:t>
      </w:r>
      <w:r w:rsidRPr="00CB16B0">
        <w:rPr>
          <w:rFonts w:cs="Zar"/>
          <w:sz w:val="26"/>
          <w:szCs w:val="26"/>
          <w:rtl/>
          <w:lang w:bidi="ar-SA"/>
        </w:rPr>
        <w:t xml:space="preserve"> نظارت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مهر </w:t>
      </w:r>
      <w:r w:rsidR="00AD1992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1739820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نصب علائم و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نشانگر محتوای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انتقال سیالات بر روی مجراها و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روکار  </w:t>
      </w:r>
    </w:p>
    <w:p w14:paraId="143D005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علائم ایمنی الزامی در کارگاه و ساختمان به کار برده شده باشد.  </w:t>
      </w:r>
    </w:p>
    <w:p w14:paraId="0343926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امدادگران به دستورالعمل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ایمنی کارگاه توجه نمایند.  </w:t>
      </w:r>
    </w:p>
    <w:p w14:paraId="5254501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هر سه گزینه صحیح است.  </w:t>
      </w:r>
    </w:p>
    <w:p w14:paraId="07922216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C325D4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۲۰-۴۰۶ صفحه ۵۵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0331BBA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ضوابط نصب علائم و برچسب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ایمنی بر روی مخازن و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حمل سیالات خطرناک در ساختمان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موتورخانه ت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 xml:space="preserve">سیسات ساختمان  </w:t>
      </w:r>
    </w:p>
    <w:p w14:paraId="25F97C8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لوله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حمل سیالات و گازها در ساختمان و موتورخانه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أ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سیسات ساختمانی و مخازن نگهداری گازها و  </w:t>
      </w:r>
    </w:p>
    <w:p w14:paraId="6F2AB54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سیالات و مواد خطرناک در کارگاه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صنعتی از موارد خطرساز در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 هستند. لازم است تا  </w:t>
      </w:r>
    </w:p>
    <w:p w14:paraId="5479A07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با نصب علائم و تابلوهای لازم نسبت به ایمن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سازی محیط کارگاه و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دیگر اقدام شود.  </w:t>
      </w:r>
    </w:p>
    <w:p w14:paraId="590EB5B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</w:t>
      </w:r>
      <w:r w:rsidRPr="00CB16B0">
        <w:rPr>
          <w:rFonts w:cs="Zar"/>
          <w:sz w:val="26"/>
          <w:szCs w:val="26"/>
          <w:rtl/>
          <w:lang w:bidi="ar-SA"/>
        </w:rPr>
        <w:t xml:space="preserve"> ضوابط نصب علائم 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انتقال سیالات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 </w:t>
      </w:r>
    </w:p>
    <w:p w14:paraId="245D692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مجراها و لوله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روکار که برای نگهداری و انتقال سیالات یا مواد خطرناک به کار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روند، باید دارای علائم و  رنگ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نشانگر محتوای آن باشند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2E97977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</w:t>
      </w:r>
      <w:r w:rsidRPr="00CB16B0">
        <w:rPr>
          <w:rFonts w:cs="Zar"/>
          <w:sz w:val="26"/>
          <w:szCs w:val="26"/>
          <w:rtl/>
          <w:lang w:bidi="ar-SA"/>
        </w:rPr>
        <w:t xml:space="preserve"> ضوابط نصب علائم 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انتقال سیالات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 </w:t>
      </w:r>
    </w:p>
    <w:p w14:paraId="089AA71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مجراها و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روکار که برای نگهداری و انتقال سیالات یا مواد خطرناک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روند. باید دارای علائم و 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نشانگر محتوای آن باشند.  </w:t>
      </w:r>
    </w:p>
    <w:p w14:paraId="3008142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20-6-4-1-1</w:t>
      </w:r>
      <w:r w:rsidRPr="00CB16B0">
        <w:rPr>
          <w:rFonts w:cs="Zar"/>
          <w:sz w:val="26"/>
          <w:szCs w:val="26"/>
          <w:rtl/>
          <w:lang w:bidi="ar-SA"/>
        </w:rPr>
        <w:t xml:space="preserve"> مفهوم علامت  </w:t>
      </w:r>
    </w:p>
    <w:p w14:paraId="40FA52B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انتقال سیالات باید علائمی منطبق با محتوی لوله و جهت جریان آن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مشخص شده تا پیکان)  نصب شود. در صورتی که عامل خطر دما با فشار سیال باشد مقدار آن نیز باید درج شود.  </w:t>
      </w:r>
    </w:p>
    <w:p w14:paraId="5E433C6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علامت نصب شده بر روی اوله باید مختصر، ساده و گویا باشد.  </w:t>
      </w:r>
    </w:p>
    <w:p w14:paraId="5471D93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شیرهای مهم و اصلی قطع و وصل جریان نیز باید مطابق با ضوابط این مبحث علامت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گذاری شوند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</w:p>
    <w:p w14:paraId="2EA6247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20-6-4-1-2</w:t>
      </w:r>
      <w:r w:rsidRPr="00CB16B0">
        <w:rPr>
          <w:rFonts w:cs="Zar"/>
          <w:sz w:val="26"/>
          <w:szCs w:val="26"/>
          <w:rtl/>
          <w:lang w:bidi="ar-SA"/>
        </w:rPr>
        <w:t xml:space="preserve"> محل درج علائم  </w:t>
      </w:r>
    </w:p>
    <w:p w14:paraId="36D19FC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علائم باید در نزدیکی شیرها، فلنج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تغییر جهت لوله انشعاب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و محل عبور لوله از دیوار با کف (در دوسوی  </w:t>
      </w:r>
      <w:r w:rsidRPr="00CB16B0">
        <w:rPr>
          <w:rFonts w:cs="Zar" w:hint="cs"/>
          <w:sz w:val="26"/>
          <w:szCs w:val="26"/>
          <w:rtl/>
          <w:lang w:bidi="ar-SA"/>
        </w:rPr>
        <w:t>آن)</w:t>
      </w:r>
      <w:r w:rsidRPr="00CB16B0">
        <w:rPr>
          <w:rFonts w:cs="Zar"/>
          <w:sz w:val="26"/>
          <w:szCs w:val="26"/>
          <w:rtl/>
          <w:lang w:bidi="ar-SA"/>
        </w:rPr>
        <w:t xml:space="preserve"> نصب یا نشان داده شود. </w:t>
      </w:r>
    </w:p>
    <w:p w14:paraId="22EB7820" w14:textId="393CCDC0" w:rsidR="00C41A32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lastRenderedPageBreak/>
        <w:drawing>
          <wp:inline distT="0" distB="0" distL="0" distR="0" wp14:anchorId="034E7AF9" wp14:editId="6CA60C8F">
            <wp:extent cx="3604895" cy="1405890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2D81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شکل شماره ۲۶</w:t>
      </w:r>
    </w:p>
    <w:p w14:paraId="571A8B7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بر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مستقیم علائم باید در فاصله حداقل ۶ متر و حداکثر ۱۲ متر تکرار شود. </w:t>
      </w:r>
    </w:p>
    <w:p w14:paraId="30648F9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علامت باید در محل قابل رویت نصب یا نوشته شود. در مکان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هایی که لوله بالاتر یا پایین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تر از خط </w:t>
      </w:r>
      <w:r w:rsidRPr="00CB16B0">
        <w:rPr>
          <w:rFonts w:cs="Zar" w:hint="cs"/>
          <w:sz w:val="26"/>
          <w:szCs w:val="26"/>
          <w:rtl/>
          <w:lang w:bidi="ar-SA"/>
        </w:rPr>
        <w:t>دید است،</w:t>
      </w:r>
      <w:r w:rsidRPr="00CB16B0">
        <w:rPr>
          <w:rFonts w:cs="Zar"/>
          <w:sz w:val="26"/>
          <w:szCs w:val="26"/>
          <w:rtl/>
          <w:lang w:bidi="ar-SA"/>
        </w:rPr>
        <w:t xml:space="preserve">  نوشته باید پایین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تر یا بالاتر از خط محور میانه لوله قرار گیرد تا قابل مشاهده باشد.  </w:t>
      </w:r>
    </w:p>
    <w:p w14:paraId="1CE5ABBD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31FA2C41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10E4D7F8" w14:textId="77777777">
        <w:tc>
          <w:tcPr>
            <w:tcW w:w="9576" w:type="dxa"/>
            <w:shd w:val="clear" w:color="auto" w:fill="auto"/>
          </w:tcPr>
          <w:p w14:paraId="65809519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56</w:t>
            </w:r>
          </w:p>
        </w:tc>
      </w:tr>
    </w:tbl>
    <w:p w14:paraId="363E108C" w14:textId="77777777" w:rsidR="00AD1992" w:rsidRPr="00CB16B0" w:rsidRDefault="00AD199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60DA15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۱۵۸۸) محل نصب علائم روی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گاز شهری و گازوئیل در موتورخانه ت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>سیسات ساختمان و علائمی که  محتوی لوله، جهت جریان آن و عامل خطر برای آن را مشخص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کند کجاست؟ و در چه فواصلی روی لوله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مستقیم باید تکرار شود؟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معماری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اجرا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- </w:t>
      </w:r>
      <w:r w:rsidRPr="00CB16B0">
        <w:rPr>
          <w:rFonts w:cs="Zar"/>
          <w:sz w:val="26"/>
          <w:szCs w:val="26"/>
          <w:rtl/>
          <w:lang w:bidi="ar-SA"/>
        </w:rPr>
        <w:t xml:space="preserve">شهریور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1401) </w:t>
      </w:r>
    </w:p>
    <w:p w14:paraId="53F2DE8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علائم باید در نزدیکی شیرها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فلنج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و محل عبور لوله از دیوار نصب و روی لوله مستقیم در فاصله هر ۶ تا  </w:t>
      </w:r>
    </w:p>
    <w:p w14:paraId="274F675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۱۲ متر تکرار شود.  </w:t>
      </w:r>
    </w:p>
    <w:p w14:paraId="2C3C31F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</w:t>
      </w:r>
      <w:r w:rsidRPr="00CB16B0">
        <w:rPr>
          <w:rFonts w:cs="Zar"/>
          <w:sz w:val="26"/>
          <w:szCs w:val="26"/>
          <w:rtl/>
          <w:lang w:bidi="ar-SA"/>
        </w:rPr>
        <w:t>) علائم باید در نزدیکی شیرها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فلنج ها نصب و روی لوله مستقیم در فاصله هر ۵ متر تکرار شود.  </w:t>
      </w:r>
    </w:p>
    <w:p w14:paraId="1C55EE3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علائم باید بر روی شیرها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فلنج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دیوار نصب شود و روی لوله مستقیم در فاصله هر ۳ تا ۶ متر تکرار شود.  ۴) علائم باید چسبیده به شیرها و فلنج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نصب شود و روی لوله مستقیم در فاصله هر ۳ متر تکرار شود.  </w:t>
      </w:r>
    </w:p>
    <w:p w14:paraId="27A11FE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20-6-4-1-2-</w:t>
      </w:r>
      <w:r w:rsidRPr="00CB16B0">
        <w:rPr>
          <w:rFonts w:cs="Zar"/>
          <w:sz w:val="26"/>
          <w:szCs w:val="26"/>
          <w:rtl/>
          <w:lang w:bidi="ar-SA"/>
        </w:rPr>
        <w:t xml:space="preserve"> صفحه ۵۶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محل درج علائم  </w:t>
      </w:r>
    </w:p>
    <w:p w14:paraId="6B52C6C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بر روی لوله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مستقیم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علائم باید در فاصله حداقل ۶ متر و حداکثر ۱۲ متر تکرار شوند.  </w:t>
      </w:r>
    </w:p>
    <w:p w14:paraId="61A0878C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667CFC2B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151985DF" w14:textId="77777777">
        <w:tc>
          <w:tcPr>
            <w:tcW w:w="9576" w:type="dxa"/>
            <w:shd w:val="clear" w:color="auto" w:fill="auto"/>
          </w:tcPr>
          <w:p w14:paraId="63E2F68E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57</w:t>
            </w:r>
          </w:p>
        </w:tc>
      </w:tr>
    </w:tbl>
    <w:p w14:paraId="0F317F27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8E7A50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۱۵۸۹)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حاوی گاز طبیعی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تصرف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هایی که از گازها و سیالات مختلف استفاده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باید به چه صورت علامت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گذاری و از بقیه تفکیک شوند؟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اردیبهشت ۱۴۰۲) </w:t>
      </w:r>
    </w:p>
    <w:p w14:paraId="69B3D22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استفاده از نوشته سفید گاز طبیعی روی زمینه قرمز رنگ بر روی سطح لوله  </w:t>
      </w:r>
    </w:p>
    <w:p w14:paraId="32928B9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استفاده از نوشته سفید گاز طبیعی روی زمینه سبز رنگ بر روی سطح لوله  </w:t>
      </w:r>
    </w:p>
    <w:p w14:paraId="3B01329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استفاده از نوشته سیاه گاز طبیعی روی زمینه زرد رنگ بر روی سطح لوله  </w:t>
      </w:r>
    </w:p>
    <w:p w14:paraId="37FF6AF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استفاده از نوشته سفید گاز طبیعی روی زمینه آبی رنگ بر روی سطح لوله  </w:t>
      </w:r>
    </w:p>
    <w:p w14:paraId="5CB6FC23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72F3C15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۲۰-۶-۴-۱-۴ ضوابط رنگ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آمیزی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صفحه ۵۷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0C4C7B9A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جدول شماره ۶ جدول استاندارد رنگی ایمنی لوله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8"/>
        <w:gridCol w:w="3006"/>
        <w:gridCol w:w="2989"/>
      </w:tblGrid>
      <w:tr w:rsidR="00C41A32" w:rsidRPr="00CB16B0" w14:paraId="3C4A50B0" w14:textId="77777777">
        <w:tc>
          <w:tcPr>
            <w:tcW w:w="3192" w:type="dxa"/>
            <w:shd w:val="clear" w:color="auto" w:fill="auto"/>
            <w:vAlign w:val="center"/>
          </w:tcPr>
          <w:p w14:paraId="6D2E6C8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لوله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حامل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29066FFB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رنگ استاندارد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7702AA40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مثال</w:t>
            </w:r>
          </w:p>
        </w:tc>
      </w:tr>
      <w:tr w:rsidR="00C41A32" w:rsidRPr="00CB16B0" w14:paraId="0A9B34A3" w14:textId="77777777">
        <w:tc>
          <w:tcPr>
            <w:tcW w:w="3192" w:type="dxa"/>
            <w:shd w:val="clear" w:color="auto" w:fill="auto"/>
            <w:vAlign w:val="center"/>
          </w:tcPr>
          <w:p w14:paraId="0A063819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سیالات قابل اشتعال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2BA2C77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نوشته سیاه روی زمینه زرد</w:t>
            </w:r>
          </w:p>
        </w:tc>
        <w:tc>
          <w:tcPr>
            <w:tcW w:w="3192" w:type="dxa"/>
            <w:shd w:val="clear" w:color="auto" w:fill="auto"/>
            <w:vAlign w:val="center"/>
          </w:tcPr>
          <w:p w14:paraId="1ECBC6E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>گاز طبیعی</w:t>
            </w:r>
          </w:p>
        </w:tc>
      </w:tr>
    </w:tbl>
    <w:p w14:paraId="7F3F1013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صحیح است.  </w:t>
      </w:r>
    </w:p>
    <w:p w14:paraId="3158B851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2D4AF99F" w14:textId="77777777">
        <w:tc>
          <w:tcPr>
            <w:tcW w:w="9576" w:type="dxa"/>
            <w:shd w:val="clear" w:color="auto" w:fill="auto"/>
          </w:tcPr>
          <w:p w14:paraId="33A3C861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59</w:t>
            </w:r>
          </w:p>
        </w:tc>
      </w:tr>
    </w:tbl>
    <w:p w14:paraId="30570E12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16C3A30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۱۵۹۰) در علایم ایمنی اضطراری لوزی شکل منصوب بر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حاوی مخازن سیالات  جهت اطلاع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نشانان و امدادگران چه اطلاعاتی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شود؟ (معماری - اجرا - بهمن ۹۷) </w:t>
      </w:r>
    </w:p>
    <w:p w14:paraId="6A5313B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۱) تجهیزات لازم برای ورود به ساختمان نحوه رفع خطر ناشی از تماس با مواد خطرناک و اسامی کامل مواد</w:t>
      </w:r>
    </w:p>
    <w:p w14:paraId="1029610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 محل قرارگیری مخزن نام کامل مواد پر شده در مخازن و دستورالعمل خاموش کردن حریق احتمالی  </w:t>
      </w:r>
    </w:p>
    <w:p w14:paraId="1E7D015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اسامی کامل مواد پر شده در مخازن توضیح خطر احتمالی در صورت استنشاق مواد و شرح تجهیزات ایمنی  لازم برای ورود به ساختمان  </w:t>
      </w:r>
    </w:p>
    <w:p w14:paraId="3CA8793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هشدار بهداشتی هشدار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سوزی هشدار ناپایداری مواد و هشدارهای خاص دیگر  </w:t>
      </w:r>
    </w:p>
    <w:p w14:paraId="263EDEF7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54FC751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20-6-4-2-1</w:t>
      </w:r>
      <w:r w:rsidRPr="00CB16B0">
        <w:rPr>
          <w:rFonts w:cs="Zar"/>
          <w:sz w:val="26"/>
          <w:szCs w:val="26"/>
          <w:rtl/>
          <w:lang w:bidi="ar-SA"/>
        </w:rPr>
        <w:t xml:space="preserve"> صفحه ۵۹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</w:t>
      </w:r>
      <w:r w:rsidRPr="00CB16B0">
        <w:rPr>
          <w:rFonts w:cs="Zar" w:hint="cs"/>
          <w:sz w:val="26"/>
          <w:szCs w:val="26"/>
          <w:rtl/>
          <w:lang w:bidi="ar-SA"/>
        </w:rPr>
        <w:t>ئ</w:t>
      </w:r>
      <w:r w:rsidRPr="00CB16B0">
        <w:rPr>
          <w:rFonts w:cs="Zar"/>
          <w:sz w:val="26"/>
          <w:szCs w:val="26"/>
          <w:rtl/>
          <w:lang w:bidi="ar-SA"/>
        </w:rPr>
        <w:t>م ایمنی اضطراری با نصب در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حاوی مخازن سیالات  </w:t>
      </w:r>
    </w:p>
    <w:p w14:paraId="742582A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الف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کاربرد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علائم ایمنی اضطراری برای شناسایی خطرات مواد شیمیایی و تعیین شدت خطرات ناشی از </w:t>
      </w:r>
      <w:r w:rsidRPr="00CB16B0">
        <w:rPr>
          <w:rFonts w:cs="Zar" w:hint="cs"/>
          <w:sz w:val="26"/>
          <w:szCs w:val="26"/>
          <w:rtl/>
          <w:lang w:bidi="ar-SA"/>
        </w:rPr>
        <w:t>آنها</w:t>
      </w:r>
      <w:r w:rsidRPr="00CB16B0">
        <w:rPr>
          <w:rFonts w:cs="Zar"/>
          <w:sz w:val="26"/>
          <w:szCs w:val="26"/>
          <w:rtl/>
          <w:lang w:bidi="ar-SA"/>
        </w:rPr>
        <w:t xml:space="preserve"> در شرایط اقدامات اضطراری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علامت ایمنی اضطراری خطرات بهداشتی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سوزی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ناپایداری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واکنش پذیری) و خطرات دیگری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دهد که ممکن است از تماس با قرارگیری در معرض یک ماده حادث شوند. این علائم بیرون ساختمان و کارگاه در معرض دید امداد گران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شوند.  </w:t>
      </w:r>
    </w:p>
    <w:p w14:paraId="5E12CF9B" w14:textId="504546BF" w:rsidR="00C41A32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lastRenderedPageBreak/>
        <w:drawing>
          <wp:inline distT="0" distB="0" distL="0" distR="0" wp14:anchorId="74D054E2" wp14:editId="7C9A8DF7">
            <wp:extent cx="3013075" cy="2156460"/>
            <wp:effectExtent l="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6652" w14:textId="77777777" w:rsidR="00F83025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076918AE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65E48A39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۱۵۹۱) مفهوم این علامت چیست؟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مهر ۹۹) </w:t>
      </w:r>
    </w:p>
    <w:p w14:paraId="0B97A3B2" w14:textId="54E5FD51" w:rsidR="00C41A32" w:rsidRPr="00CB16B0" w:rsidRDefault="00786D6C" w:rsidP="00CB16B0">
      <w:pPr>
        <w:spacing w:line="240" w:lineRule="auto"/>
        <w:jc w:val="right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7755454E" wp14:editId="14F9F984">
            <wp:extent cx="1157605" cy="1173480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A32"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536FA83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مسیر عبور کابل برق  </w:t>
      </w:r>
    </w:p>
    <w:p w14:paraId="7D95744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از آب استفاده نکنید.  </w:t>
      </w:r>
    </w:p>
    <w:p w14:paraId="699A1B3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احتمال یخزدگی آب  </w:t>
      </w:r>
    </w:p>
    <w:p w14:paraId="5812BD9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تقاطع لوله های آب و کابل برق  </w:t>
      </w:r>
    </w:p>
    <w:p w14:paraId="6200DF1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۲۰-۶-۴-۲-۱ صفحه ۵۹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علائم ایمنی اضطراری با نصب در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حاوی مخازن  </w:t>
      </w:r>
    </w:p>
    <w:p w14:paraId="567B51E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سیالات  </w:t>
      </w:r>
    </w:p>
    <w:p w14:paraId="54017E2E" w14:textId="5E6651EC" w:rsidR="00C41A32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drawing>
          <wp:inline distT="0" distB="0" distL="0" distR="0" wp14:anchorId="1D50C523" wp14:editId="619CFB6C">
            <wp:extent cx="5946140" cy="1976755"/>
            <wp:effectExtent l="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893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1661EE0" w14:textId="77777777" w:rsidR="00F83025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75BB5DCD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300A6700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۱۵۹۲) در علائم ایمنی که در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حاوی مخازن سیالات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شوند، چهار رنگ  مشخص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 که هر رنگ مشخصات ایمنی آن سیال را معین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کند.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یک از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زیر در بیان آنها صحیح است؟ (معماری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–</w:t>
      </w:r>
      <w:r w:rsidRPr="00CB16B0">
        <w:rPr>
          <w:rFonts w:cs="Zar"/>
          <w:sz w:val="26"/>
          <w:szCs w:val="26"/>
          <w:rtl/>
          <w:lang w:bidi="ar-SA"/>
        </w:rPr>
        <w:t xml:space="preserve"> نظارت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-</w:t>
      </w:r>
      <w:r w:rsidRPr="00CB16B0">
        <w:rPr>
          <w:rFonts w:cs="Zar"/>
          <w:sz w:val="26"/>
          <w:szCs w:val="26"/>
          <w:rtl/>
          <w:lang w:bidi="ar-SA"/>
        </w:rPr>
        <w:t xml:space="preserve"> شهریور </w:t>
      </w:r>
      <w:r w:rsidRPr="00CB16B0">
        <w:rPr>
          <w:rFonts w:cs="Zar" w:hint="cs"/>
          <w:sz w:val="26"/>
          <w:szCs w:val="26"/>
          <w:rtl/>
          <w:lang w:bidi="ar-SA"/>
        </w:rPr>
        <w:t>1401)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1A1E49A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قرمز، میزان ناپایداری (مثل احتمال انفجار)  </w:t>
      </w:r>
    </w:p>
    <w:p w14:paraId="16FBB58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سفید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حجم مخزن در ساختمان  </w:t>
      </w:r>
    </w:p>
    <w:p w14:paraId="516ECDA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زرد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میزان ناپایداری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مثل احتمال انفجار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</w:p>
    <w:p w14:paraId="22D598C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آبی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حجم مخزن در ساختمان </w:t>
      </w:r>
    </w:p>
    <w:p w14:paraId="7752DAD6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40A24E0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20-6-4-2-1</w:t>
      </w:r>
      <w:r w:rsidRPr="00CB16B0">
        <w:rPr>
          <w:rFonts w:cs="Zar"/>
          <w:sz w:val="26"/>
          <w:szCs w:val="26"/>
          <w:rtl/>
          <w:lang w:bidi="ar-SA"/>
        </w:rPr>
        <w:t xml:space="preserve"> صفحه ۵۹</w:t>
      </w:r>
      <w:r w:rsidRPr="00CB16B0">
        <w:rPr>
          <w:rFonts w:cs="Zar" w:hint="cs"/>
          <w:sz w:val="26"/>
          <w:szCs w:val="26"/>
          <w:rtl/>
          <w:lang w:bidi="ar-SA"/>
        </w:rPr>
        <w:t>: ع</w:t>
      </w:r>
      <w:r w:rsidRPr="00CB16B0">
        <w:rPr>
          <w:rFonts w:cs="Zar"/>
          <w:sz w:val="26"/>
          <w:szCs w:val="26"/>
          <w:rtl/>
          <w:lang w:bidi="ar-SA"/>
        </w:rPr>
        <w:t>لائم ایمنی اضطراری با نصب در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حاوی مخازن سیالات  </w:t>
      </w:r>
    </w:p>
    <w:p w14:paraId="2D997B4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الف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کاربرد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علائم ایمنی اضطراری برای شناسایی خطرات مواد شیمیایی و تعیین شدت خطرات ناشی از آنها در شرایط اقدامات اضطراری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علامت ایمنی اضطراری خطرات بهداشتی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آتش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سوزی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ناپایداری 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واکنش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پذیری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و خطرات دیگری را نشان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دهد که ممکن است از تماس با قرارگیری در معرض یک ماده  حادث شوند. این علائم بیرون ساختمان و کارگاه در معرض دید امداد گران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شوند.  </w:t>
      </w:r>
    </w:p>
    <w:p w14:paraId="741B26D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شکل و معنای علامت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0AEBE7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ب-1- علامت ای</w:t>
      </w:r>
      <w:r w:rsidRPr="00CB16B0">
        <w:rPr>
          <w:rFonts w:cs="Zar"/>
          <w:sz w:val="26"/>
          <w:szCs w:val="26"/>
          <w:rtl/>
          <w:lang w:bidi="ar-SA"/>
        </w:rPr>
        <w:t>منی اضطراری به شکل مربعی است که ۴۵ درجه چرخیده و بر روی یک گوشه قرار گرفته است. این علامت نوع خطر و شدت آن را مشخص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کند. شدت خطر از صفر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حداقل خطر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تا چهار (حداکثر خطر) مشخص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محل قرارگیری شماره هر یک از خطرهای فوق و معنای آن در شکل زیر مشخص شده است. </w:t>
      </w:r>
    </w:p>
    <w:p w14:paraId="5ACE5890" w14:textId="5EC70774" w:rsidR="00C41A32" w:rsidRPr="00CB16B0" w:rsidRDefault="00786D6C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noProof/>
          <w:sz w:val="26"/>
          <w:szCs w:val="26"/>
          <w:lang w:bidi="ar-SA"/>
        </w:rPr>
        <w:lastRenderedPageBreak/>
        <w:drawing>
          <wp:inline distT="0" distB="0" distL="0" distR="0" wp14:anchorId="3EA796AC" wp14:editId="5B2969A7">
            <wp:extent cx="5941060" cy="4255135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6B06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شکل شماره ۲۷</w:t>
      </w:r>
    </w:p>
    <w:p w14:paraId="5E9E8F6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-2-</w:t>
      </w:r>
      <w:r w:rsidRPr="00CB16B0">
        <w:rPr>
          <w:rFonts w:cs="Zar"/>
          <w:sz w:val="26"/>
          <w:szCs w:val="26"/>
          <w:rtl/>
          <w:lang w:bidi="ar-SA"/>
        </w:rPr>
        <w:t xml:space="preserve"> علائمی که در قسمت سفید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خطرات خاص</w:t>
      </w:r>
      <w:r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 عبارتند از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lang w:bidi="ar-SA"/>
        </w:rPr>
        <w:t>w</w:t>
      </w:r>
      <w:r w:rsidRPr="00CB16B0">
        <w:rPr>
          <w:rFonts w:cs="Zar"/>
          <w:sz w:val="26"/>
          <w:szCs w:val="26"/>
          <w:rtl/>
          <w:lang w:bidi="ar-SA"/>
        </w:rPr>
        <w:t xml:space="preserve"> برای مواد شیمیایی که با آن  واکنش غیرعادی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دهند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lang w:bidi="ar-SA"/>
        </w:rPr>
        <w:t>OX</w:t>
      </w:r>
      <w:r w:rsidRPr="00CB16B0">
        <w:rPr>
          <w:rFonts w:cs="Zar"/>
          <w:sz w:val="26"/>
          <w:szCs w:val="26"/>
          <w:rtl/>
          <w:lang w:bidi="ar-SA"/>
        </w:rPr>
        <w:t xml:space="preserve"> برای مواد اکسیدکننده و </w:t>
      </w:r>
      <w:r w:rsidRPr="00CB16B0">
        <w:rPr>
          <w:rFonts w:cs="Zar"/>
          <w:sz w:val="26"/>
          <w:szCs w:val="26"/>
          <w:lang w:bidi="ar-SA"/>
        </w:rPr>
        <w:t>SA</w:t>
      </w:r>
      <w:r w:rsidRPr="00CB16B0">
        <w:rPr>
          <w:rFonts w:cs="Zar"/>
          <w:sz w:val="26"/>
          <w:szCs w:val="26"/>
          <w:rtl/>
          <w:lang w:bidi="ar-SA"/>
        </w:rPr>
        <w:t xml:space="preserve"> برای گازهای خفه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کننده چون نیتروژن، هلیوم، نئون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آرگون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کریپتون یا زنون گازهایی که در تراکم بالا جایگزین اکسیژن در هوا شده و موجب خفگی افراد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شوند. بسیاری از آنها در شرایط معمولی بی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خطر هستند یا خطر کمی دارند ولی در برخی از آنها خطر انفجار یا اشتغال غالب است.  </w:t>
      </w:r>
    </w:p>
    <w:p w14:paraId="03F16F6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۳- در صورتی که ماده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ای دارای دو یا چند خطر خاص باشد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نسبت به خطر مهمتر باید در محل خود در مربع سفید و سایر علائم خطرات مربوطه در خارج از مربع و زیر آن درج شوند.  </w:t>
      </w:r>
    </w:p>
    <w:p w14:paraId="604B0F8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- </w:t>
      </w:r>
      <w:r w:rsidRPr="00CB16B0">
        <w:rPr>
          <w:rFonts w:cs="Zar"/>
          <w:sz w:val="26"/>
          <w:szCs w:val="26"/>
          <w:rtl/>
          <w:lang w:bidi="ar-SA"/>
        </w:rPr>
        <w:t>از آنجایی که هدف از بکارگیری این نوع علامت ارائه سریع اطلاعات به م</w:t>
      </w:r>
      <w:r w:rsidRPr="00CB16B0">
        <w:rPr>
          <w:rFonts w:cs="Zar" w:hint="cs"/>
          <w:sz w:val="26"/>
          <w:szCs w:val="26"/>
          <w:rtl/>
          <w:lang w:bidi="ar-SA"/>
        </w:rPr>
        <w:t>أ</w:t>
      </w:r>
      <w:r w:rsidRPr="00CB16B0">
        <w:rPr>
          <w:rFonts w:cs="Zar"/>
          <w:sz w:val="26"/>
          <w:szCs w:val="26"/>
          <w:rtl/>
          <w:lang w:bidi="ar-SA"/>
        </w:rPr>
        <w:t>موران امداد است، باید با توجه  به شرایط اضطراری و در محلی که امدادگران به ساختمان یا کارگاه وارد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 و در معرض دید آنها نصب  شود.  </w:t>
      </w:r>
    </w:p>
    <w:p w14:paraId="3AA0148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۵- تخمین درجه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بندی خطر مواد مختلف در این سیستم باید توسط افراد متخصص و بر اساس برگه اطلاعات  ایمنی مواد (</w:t>
      </w:r>
      <w:r w:rsidRPr="00CB16B0">
        <w:rPr>
          <w:rFonts w:cs="Zar"/>
          <w:sz w:val="26"/>
          <w:szCs w:val="26"/>
          <w:lang w:bidi="ar-SA"/>
        </w:rPr>
        <w:t>MSDS</w:t>
      </w:r>
      <w:r w:rsidRPr="00CB16B0">
        <w:rPr>
          <w:rFonts w:cs="Zar"/>
          <w:sz w:val="26"/>
          <w:szCs w:val="26"/>
          <w:rtl/>
          <w:lang w:bidi="ar-SA"/>
        </w:rPr>
        <w:t xml:space="preserve">) صورت گیرد.  </w:t>
      </w:r>
    </w:p>
    <w:p w14:paraId="2A402808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صحیح است. </w:t>
      </w:r>
    </w:p>
    <w:p w14:paraId="7A4C7C17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3417F9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lastRenderedPageBreak/>
        <w:t>1593)</w:t>
      </w:r>
      <w:r w:rsidRPr="00CB16B0">
        <w:rPr>
          <w:rFonts w:cs="Zar"/>
          <w:sz w:val="26"/>
          <w:szCs w:val="26"/>
          <w:rtl/>
          <w:lang w:bidi="ar-SA"/>
        </w:rPr>
        <w:t xml:space="preserve"> علائم ایمنی که با نصب در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حاوی مخازن سیالات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 شامل  چه انواعی از هشدارها هستند و غیر از اطلاع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رسانی و هشدار به متصرفین ساختمان و کارگاه، مورد استفاده  چه افراد دیگری قرار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گیرند؟ (معماری - نظارت - مهر </w:t>
      </w:r>
      <w:r w:rsidR="00AD1992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۴۰۲) </w:t>
      </w:r>
    </w:p>
    <w:p w14:paraId="62C943E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هشدارهای نقطه اشتعال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زمان اشتعال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عدم استفاده از مواد، هشدار البسه مناسب برای کار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/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مورد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استفاده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امدادگر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5E3E287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هشدارهای آتش 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سوزی هشدار بهداشتی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هشدارهای خاص و هشدار ناپایداری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/</w:t>
      </w:r>
      <w:r w:rsidRPr="00CB16B0">
        <w:rPr>
          <w:rFonts w:cs="Zar"/>
          <w:sz w:val="26"/>
          <w:szCs w:val="26"/>
          <w:rtl/>
          <w:lang w:bidi="ar-SA"/>
        </w:rPr>
        <w:t xml:space="preserve"> مورد استفاده امدادگر  </w:t>
      </w:r>
    </w:p>
    <w:p w14:paraId="11A4392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هشدار خورندگی مواد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سمی بودن مواد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خطر برق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گرفتگی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مواد رادیواکتیو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/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مورد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643041D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استفاده کارگران کارگاه  </w:t>
      </w:r>
    </w:p>
    <w:p w14:paraId="2A59A37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هشدارهای انفجار مواد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تغییر شیمیایی مواد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هشدار ناپایداری مواد در صورت  </w:t>
      </w:r>
    </w:p>
    <w:p w14:paraId="4BE05947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DDF427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۲۰-۶-۴-۲-۱- صفحه ۵۹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49051D1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علائم ایمنی اضطراری با نصب در بیرون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حاوی مخازن سیالات  </w:t>
      </w:r>
    </w:p>
    <w:p w14:paraId="643A5AC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الف</w:t>
      </w:r>
      <w:r w:rsidRPr="00CB16B0">
        <w:rPr>
          <w:rFonts w:cs="Zar" w:hint="cs"/>
          <w:sz w:val="26"/>
          <w:szCs w:val="26"/>
          <w:rtl/>
          <w:lang w:bidi="ar-SA"/>
        </w:rPr>
        <w:t>-</w:t>
      </w:r>
      <w:r w:rsidRPr="00CB16B0">
        <w:rPr>
          <w:rFonts w:cs="Zar"/>
          <w:sz w:val="26"/>
          <w:szCs w:val="26"/>
          <w:rtl/>
          <w:lang w:bidi="ar-SA"/>
        </w:rPr>
        <w:t xml:space="preserve"> کاربرد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علائم ایمنی اضطراری برای شناسایی خطرات مواد شیمیایی و تعیین شدت خطرات ناشی از آن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در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شرایط اقدامات اضطراری به 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روند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.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علامت ایمنی اضطراری خطرات بهداشتی، آتش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سوزی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ناپایداری 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واکنش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پذیری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و خطرات دیگری را نشان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دهد</w:t>
      </w:r>
      <w:r w:rsidRPr="00CB16B0">
        <w:rPr>
          <w:rFonts w:cs="Zar"/>
          <w:sz w:val="26"/>
          <w:szCs w:val="26"/>
          <w:rtl/>
          <w:lang w:bidi="ar-SA"/>
        </w:rPr>
        <w:t xml:space="preserve"> که ممکن است از تماس با قرارگیری در معرض یک ماده  حادث شوند. این علائم بیرون ساختمان و کارگاه در معرض دید امداد گران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شوند.  </w:t>
      </w:r>
    </w:p>
    <w:p w14:paraId="2DB9EA40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505C5E2F" w14:textId="77777777" w:rsidR="00AD1992" w:rsidRPr="00CB16B0" w:rsidRDefault="00AD199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51CE7D70" w14:textId="77777777">
        <w:tc>
          <w:tcPr>
            <w:tcW w:w="9576" w:type="dxa"/>
            <w:shd w:val="clear" w:color="auto" w:fill="auto"/>
          </w:tcPr>
          <w:p w14:paraId="02960F1D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61</w:t>
            </w:r>
          </w:p>
        </w:tc>
      </w:tr>
    </w:tbl>
    <w:p w14:paraId="79AF0A7A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B31E48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1594</w:t>
      </w:r>
      <w:r w:rsidRPr="00CB16B0">
        <w:rPr>
          <w:rFonts w:cs="Zar"/>
          <w:sz w:val="26"/>
          <w:szCs w:val="26"/>
          <w:rtl/>
          <w:lang w:bidi="ar-SA"/>
        </w:rPr>
        <w:t>) علائم تصویری ایمنی در ساختمان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کارگاه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به طور عمومی در قالب اشکال دایره، مثلث، مربع و  مستطیل ارائه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گردند. اما علائم تصویری دیگری هم هستند که به شکل مربع چرخیده تحت زاویه ۴۵ درجه  و مشابه شکل لوزی ارائه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شوند. این علائم و تابلوها به چه مواردی مربوط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شوند؟ (معماری - اجرا - مهر </w:t>
      </w:r>
      <w:r w:rsidR="00E30959"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 w:hint="cs"/>
          <w:sz w:val="26"/>
          <w:szCs w:val="26"/>
          <w:rtl/>
          <w:lang w:bidi="ar-SA"/>
        </w:rPr>
        <w:t xml:space="preserve">402) </w:t>
      </w:r>
    </w:p>
    <w:p w14:paraId="5418F2C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1) </w:t>
      </w:r>
      <w:r w:rsidRPr="00CB16B0">
        <w:rPr>
          <w:rFonts w:cs="Zar"/>
          <w:sz w:val="26"/>
          <w:szCs w:val="26"/>
          <w:rtl/>
          <w:lang w:bidi="ar-SA"/>
        </w:rPr>
        <w:t xml:space="preserve">علائم ایمنی مربوط به استفاده از مخازن و محل نگهداری و حمل سیالات و بویژه مواد شیمیایی  </w:t>
      </w:r>
    </w:p>
    <w:p w14:paraId="5C2666B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علائم ایمنی مربوط به استفاده افراد دارای معلولیت و ناتوانان جسمی حرکتی در ساختمان  </w:t>
      </w:r>
    </w:p>
    <w:p w14:paraId="483ED9E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3) </w:t>
      </w:r>
      <w:r w:rsidRPr="00CB16B0">
        <w:rPr>
          <w:rFonts w:cs="Zar"/>
          <w:sz w:val="26"/>
          <w:szCs w:val="26"/>
          <w:rtl/>
          <w:lang w:bidi="ar-SA"/>
        </w:rPr>
        <w:t>علائم ایمنی که الزام و اجبار در کار خاصی را بیان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کنند.  </w:t>
      </w:r>
    </w:p>
    <w:p w14:paraId="2E39B2C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نشانه تصویری در تابلوهای راهنمای واکنش اضطراری  </w:t>
      </w:r>
    </w:p>
    <w:p w14:paraId="768C69E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مبحث ۲۰ جدول  شماره ۸ صفحه ۶۱ :  </w:t>
      </w:r>
    </w:p>
    <w:p w14:paraId="03C805E3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lastRenderedPageBreak/>
        <w:t>جدول علائم ایمنی حمل و نقل مواد شیمیایی خطرناک در جابجایی مواد در محوطه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382"/>
        <w:gridCol w:w="2330"/>
        <w:gridCol w:w="940"/>
        <w:gridCol w:w="1196"/>
        <w:gridCol w:w="2205"/>
      </w:tblGrid>
      <w:tr w:rsidR="00C41A32" w:rsidRPr="00CB16B0" w14:paraId="0AC21ABF" w14:textId="77777777">
        <w:trPr>
          <w:jc w:val="center"/>
        </w:trPr>
        <w:tc>
          <w:tcPr>
            <w:tcW w:w="1596" w:type="dxa"/>
            <w:shd w:val="clear" w:color="auto" w:fill="auto"/>
            <w:vAlign w:val="center"/>
          </w:tcPr>
          <w:p w14:paraId="2B967ADB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</w:p>
        </w:tc>
        <w:tc>
          <w:tcPr>
            <w:tcW w:w="1596" w:type="dxa"/>
            <w:shd w:val="clear" w:color="auto" w:fill="auto"/>
            <w:vAlign w:val="center"/>
          </w:tcPr>
          <w:p w14:paraId="46F3EF89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عنوان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17393BA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نمونه علامت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09B24A31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</w:p>
        </w:tc>
        <w:tc>
          <w:tcPr>
            <w:tcW w:w="1596" w:type="dxa"/>
            <w:shd w:val="clear" w:color="auto" w:fill="auto"/>
            <w:vAlign w:val="center"/>
          </w:tcPr>
          <w:p w14:paraId="17D4E91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عنوان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5DFE95B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نمونه علامت</w:t>
            </w:r>
          </w:p>
        </w:tc>
      </w:tr>
      <w:tr w:rsidR="00C41A32" w:rsidRPr="00CB16B0" w14:paraId="5C309DB8" w14:textId="77777777">
        <w:trPr>
          <w:jc w:val="center"/>
        </w:trPr>
        <w:tc>
          <w:tcPr>
            <w:tcW w:w="1596" w:type="dxa"/>
            <w:shd w:val="clear" w:color="auto" w:fill="auto"/>
            <w:vAlign w:val="center"/>
          </w:tcPr>
          <w:p w14:paraId="5388CAA2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گروه ۱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41D27A00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مواد منفجره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429F20F9" w14:textId="32511FBD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3E4C1ED9" wp14:editId="3B57CC9B">
                  <wp:extent cx="1326515" cy="1273810"/>
                  <wp:effectExtent l="0" t="0" r="0" b="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6DC0DB8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گروه 6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1AB2B98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مواد سمی و عفونی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5584A166" w14:textId="3F284904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094846EC" wp14:editId="2F7BE5B6">
                  <wp:extent cx="1141730" cy="1057275"/>
                  <wp:effectExtent l="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A32" w:rsidRPr="00CB16B0" w14:paraId="09FE5F6D" w14:textId="77777777">
        <w:trPr>
          <w:jc w:val="center"/>
        </w:trPr>
        <w:tc>
          <w:tcPr>
            <w:tcW w:w="1596" w:type="dxa"/>
            <w:shd w:val="clear" w:color="auto" w:fill="auto"/>
            <w:vAlign w:val="center"/>
          </w:tcPr>
          <w:p w14:paraId="501F899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گروه ۲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64EF29D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گازها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46252D31" w14:textId="310CDD9A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34D58847" wp14:editId="5ABA1D8F">
                  <wp:extent cx="1342390" cy="1326515"/>
                  <wp:effectExtent l="0" t="0" r="0" b="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1B4395F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گروه 7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0ADC93B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مواد رادیواکتیو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4B1BF121" w14:textId="0F388291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7ED9DCA3" wp14:editId="15EF0FA9">
                  <wp:extent cx="1263015" cy="1326515"/>
                  <wp:effectExtent l="0" t="0" r="0" b="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A32" w:rsidRPr="00CB16B0" w14:paraId="5B3B2B8C" w14:textId="77777777">
        <w:trPr>
          <w:jc w:val="center"/>
        </w:trPr>
        <w:tc>
          <w:tcPr>
            <w:tcW w:w="1596" w:type="dxa"/>
            <w:shd w:val="clear" w:color="auto" w:fill="auto"/>
            <w:vAlign w:val="center"/>
          </w:tcPr>
          <w:p w14:paraId="7E9F834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گروه 3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487D35B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مایعات قابل اشتعال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068229AA" w14:textId="44A3E720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06F2590C" wp14:editId="1CE97E6D">
                  <wp:extent cx="1226185" cy="1125855"/>
                  <wp:effectExtent l="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4A85081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گروه 8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6C954AE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مواد خورنده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366852BF" w14:textId="0028D9FA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1A4ED058" wp14:editId="260DF2D0">
                  <wp:extent cx="1189355" cy="1104900"/>
                  <wp:effectExtent l="0" t="0" r="0" b="0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A32" w:rsidRPr="00CB16B0" w14:paraId="4D788D5A" w14:textId="77777777">
        <w:trPr>
          <w:jc w:val="center"/>
        </w:trPr>
        <w:tc>
          <w:tcPr>
            <w:tcW w:w="1596" w:type="dxa"/>
            <w:shd w:val="clear" w:color="auto" w:fill="auto"/>
            <w:vAlign w:val="center"/>
          </w:tcPr>
          <w:p w14:paraId="0802829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گروه 4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635971F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جامدات قابل اشتعال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7975DBA8" w14:textId="5F52541C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5C9B6F2C" wp14:editId="6CD5C0CC">
                  <wp:extent cx="1236980" cy="1168400"/>
                  <wp:effectExtent l="0" t="0" r="0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3978AE7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گروه 9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65C9335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سایر مواد خطرناک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72C367F8" w14:textId="4617E84D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5204D575" wp14:editId="0BD3595C">
                  <wp:extent cx="1152525" cy="1073150"/>
                  <wp:effectExtent l="0" t="0" r="0" b="0"/>
                  <wp:docPr id="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A32" w:rsidRPr="00CB16B0" w14:paraId="237E06F3" w14:textId="77777777">
        <w:trPr>
          <w:jc w:val="center"/>
        </w:trPr>
        <w:tc>
          <w:tcPr>
            <w:tcW w:w="1596" w:type="dxa"/>
            <w:shd w:val="clear" w:color="auto" w:fill="auto"/>
            <w:vAlign w:val="center"/>
          </w:tcPr>
          <w:p w14:paraId="24D3A411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گروه 5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6649E901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اکسیدکننده‌ها و پراکسیدهای آلی</w:t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3C7CBA7C" w14:textId="309D54E8" w:rsidR="00C41A32" w:rsidRPr="00CB16B0" w:rsidRDefault="00786D6C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1E7DC79E" wp14:editId="1152CD5E">
                  <wp:extent cx="1289685" cy="1310640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shd w:val="clear" w:color="auto" w:fill="auto"/>
            <w:vAlign w:val="center"/>
          </w:tcPr>
          <w:p w14:paraId="180AE8D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</w:p>
        </w:tc>
        <w:tc>
          <w:tcPr>
            <w:tcW w:w="1596" w:type="dxa"/>
            <w:shd w:val="clear" w:color="auto" w:fill="auto"/>
            <w:vAlign w:val="center"/>
          </w:tcPr>
          <w:p w14:paraId="75931FA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</w:p>
        </w:tc>
        <w:tc>
          <w:tcPr>
            <w:tcW w:w="1596" w:type="dxa"/>
            <w:shd w:val="clear" w:color="auto" w:fill="auto"/>
            <w:vAlign w:val="center"/>
          </w:tcPr>
          <w:p w14:paraId="28320F3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noProof/>
                <w:sz w:val="26"/>
                <w:szCs w:val="26"/>
                <w:lang w:bidi="ar-SA"/>
              </w:rPr>
            </w:pPr>
          </w:p>
        </w:tc>
      </w:tr>
    </w:tbl>
    <w:p w14:paraId="34DD4F93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</w:p>
    <w:p w14:paraId="2942963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در ترکیب با علائم فوق شماره شناسایی مواد شیمیایی (</w:t>
      </w:r>
      <w:r w:rsidRPr="00CB16B0">
        <w:rPr>
          <w:rFonts w:cs="Zar"/>
          <w:sz w:val="26"/>
          <w:szCs w:val="26"/>
          <w:lang w:bidi="ar-SA"/>
        </w:rPr>
        <w:t>UN</w:t>
      </w:r>
      <w:r w:rsidRPr="00CB16B0">
        <w:rPr>
          <w:rFonts w:cs="Zar"/>
          <w:sz w:val="26"/>
          <w:szCs w:val="26"/>
          <w:rtl/>
          <w:lang w:bidi="ar-SA"/>
        </w:rPr>
        <w:t xml:space="preserve"> یا </w:t>
      </w:r>
      <w:r w:rsidRPr="00CB16B0">
        <w:rPr>
          <w:rFonts w:cs="Zar"/>
          <w:sz w:val="26"/>
          <w:szCs w:val="26"/>
          <w:lang w:bidi="ar-SA"/>
        </w:rPr>
        <w:t>CAS</w:t>
      </w:r>
      <w:r w:rsidRPr="00CB16B0">
        <w:rPr>
          <w:rFonts w:cs="Zar"/>
          <w:sz w:val="26"/>
          <w:szCs w:val="26"/>
          <w:rtl/>
          <w:lang w:bidi="ar-SA"/>
        </w:rPr>
        <w:t>) نیز بکار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رود.  </w:t>
      </w:r>
    </w:p>
    <w:p w14:paraId="7A889CD4" w14:textId="77777777" w:rsidR="005A2FB3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65F578B5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p w14:paraId="1524B629" w14:textId="77777777" w:rsidR="00C41A32" w:rsidRPr="00CB16B0" w:rsidRDefault="00C41A32" w:rsidP="00CB16B0">
      <w:pPr>
        <w:spacing w:line="240" w:lineRule="auto"/>
        <w:rPr>
          <w:rFonts w:cs="Zar"/>
          <w:b/>
          <w:bCs/>
          <w:sz w:val="26"/>
          <w:szCs w:val="26"/>
          <w:rtl/>
          <w:lang w:bidi="ar-SA"/>
        </w:rPr>
      </w:pPr>
      <w:r w:rsidRPr="00CB16B0">
        <w:rPr>
          <w:rFonts w:cs="Zar"/>
          <w:b/>
          <w:bCs/>
          <w:sz w:val="26"/>
          <w:szCs w:val="26"/>
          <w:rtl/>
          <w:lang w:bidi="ar-SA"/>
        </w:rPr>
        <w:lastRenderedPageBreak/>
        <w:t>۷-۲۰ تابلوها و علائم در معابر و محوطه</w:t>
      </w:r>
      <w:r w:rsidRPr="00CB16B0">
        <w:rPr>
          <w:rFonts w:cs="Zar" w:hint="cs"/>
          <w:b/>
          <w:bCs/>
          <w:sz w:val="26"/>
          <w:szCs w:val="26"/>
          <w:rtl/>
          <w:lang w:bidi="ar-SA"/>
        </w:rPr>
        <w:t>‌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>های بیرون مجتمع</w:t>
      </w:r>
      <w:r w:rsidRPr="00CB16B0">
        <w:rPr>
          <w:rFonts w:cs="Zar" w:hint="cs"/>
          <w:b/>
          <w:bCs/>
          <w:sz w:val="26"/>
          <w:szCs w:val="26"/>
          <w:rtl/>
          <w:lang w:bidi="ar-SA"/>
        </w:rPr>
        <w:t>‌</w:t>
      </w:r>
      <w:r w:rsidRPr="00CB16B0">
        <w:rPr>
          <w:rFonts w:cs="Zar"/>
          <w:b/>
          <w:bCs/>
          <w:sz w:val="26"/>
          <w:szCs w:val="26"/>
          <w:rtl/>
          <w:lang w:bidi="ar-SA"/>
        </w:rPr>
        <w:t xml:space="preserve">های ساختمان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3DA9EFDD" w14:textId="77777777">
        <w:tc>
          <w:tcPr>
            <w:tcW w:w="9576" w:type="dxa"/>
            <w:shd w:val="clear" w:color="auto" w:fill="auto"/>
          </w:tcPr>
          <w:p w14:paraId="3C6D06C8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 xml:space="preserve">صفحات 64 و 65 و 66 </w:t>
            </w:r>
          </w:p>
        </w:tc>
      </w:tr>
    </w:tbl>
    <w:p w14:paraId="3B63B685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7B5DDFD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۱۵۹۵) کدام گزینه در خصوص تابلوهای مجاز و غیر مجاز صحیح نمی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باشد؟ (معماری - نظارت - آذر ۹۲) </w:t>
      </w:r>
    </w:p>
    <w:p w14:paraId="5B61E91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نصب تابلو در محل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عمومی به درخت غیرمجاز است.  </w:t>
      </w:r>
    </w:p>
    <w:p w14:paraId="56370B9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نصب تابلویی که معرف نام کارفرما و مجری و طراح باشد در طول ساخت ساختمان با ابعاد ۱ متر مربع مجاز است.  </w:t>
      </w:r>
    </w:p>
    <w:p w14:paraId="18C5691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نصب تابلوی دارای چراغ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با نور رنگی متحرک در مجاورت بزرگ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غیر مجاز است.  </w:t>
      </w:r>
    </w:p>
    <w:p w14:paraId="685D762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نصب تابلوی موقت جهت فروش املاک در داخل ملک به مساحت ۲۵ متر مربع نیاز به اخذ محور مدیریت  </w:t>
      </w:r>
    </w:p>
    <w:p w14:paraId="648A144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شهری ندارد.  </w:t>
      </w:r>
    </w:p>
    <w:p w14:paraId="2039A3EB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5E522EF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20-7-2-1-2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تابلوهای موقت مربوط به اجاره و فروش ابنیه و املاک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در مساحت حداکثر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5/0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 مترمربع به تعداد یک عدد واقع در هر ملک بی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نیاز از جواز است.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11E05CE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بند </w:t>
      </w:r>
      <w:r w:rsidRPr="00CB16B0">
        <w:rPr>
          <w:rFonts w:cs="Zar" w:hint="cs"/>
          <w:sz w:val="26"/>
          <w:szCs w:val="26"/>
          <w:rtl/>
          <w:lang w:bidi="ar-SA"/>
        </w:rPr>
        <w:t>20-7-3-5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۶۶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  <w:r w:rsidR="00895F47" w:rsidRPr="00CB16B0">
        <w:rPr>
          <w:rFonts w:cs="Zar" w:hint="cs"/>
          <w:sz w:val="26"/>
          <w:szCs w:val="26"/>
          <w:rtl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هر تابلویی که به درخت نصب شود چه در محیط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عمومی یا املاک خصوصی غیرمجاز است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6757B81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بند </w:t>
      </w:r>
      <w:r w:rsidRPr="00CB16B0">
        <w:rPr>
          <w:rFonts w:cs="Zar" w:hint="cs"/>
          <w:sz w:val="26"/>
          <w:szCs w:val="26"/>
          <w:rtl/>
          <w:lang w:bidi="ar-SA"/>
        </w:rPr>
        <w:t>20-7-2-1-1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۶۴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تابلوی موقت معرفی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کننده دست اندرکاران امر ساختمان در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در حال احداث حاوی نام کار فرما مجری طراح معماری و سازه و.... پیمانکاران و تاریخ آغاز به کار ساختمان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، 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کاربری آتی بنا با ابعاد حداکثر ۱ مترمربع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در مدت ساخت بی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نیاز از مجوز است.  </w:t>
      </w:r>
    </w:p>
    <w:p w14:paraId="2B3F405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۳ بند </w:t>
      </w:r>
      <w:r w:rsidRPr="00CB16B0">
        <w:rPr>
          <w:rFonts w:cs="Zar" w:hint="cs"/>
          <w:sz w:val="26"/>
          <w:szCs w:val="26"/>
          <w:rtl/>
          <w:lang w:bidi="ar-SA"/>
        </w:rPr>
        <w:t>20-7-3-2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۶۵ 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3493796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هر نوع تابلویی که کل یا بخشی از آن به هر شکلی متحرک طراحی شده باشد و از مسیر بزرگراه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قابل ر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ؤی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ت  </w:t>
      </w:r>
    </w:p>
    <w:p w14:paraId="18A6638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  <w:lang w:bidi="ar-SA"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باشد غیرمجاز است. این ممنوعیت شامل عقربه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ساعت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بادنماها و پرچم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با آن دسته از تابلوهای موقتی  که نصب آنها مجاز دانسته شده نمی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شود. نکته به واژه صحیح نمی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باشد در سوال دقت شود.  </w:t>
      </w:r>
    </w:p>
    <w:p w14:paraId="42450178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</w:t>
      </w:r>
    </w:p>
    <w:p w14:paraId="6C5620BF" w14:textId="77777777" w:rsidR="00F83025" w:rsidRPr="00CB16B0" w:rsidRDefault="00F83025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2BA57AFB" w14:textId="77777777">
        <w:tc>
          <w:tcPr>
            <w:tcW w:w="9576" w:type="dxa"/>
            <w:shd w:val="clear" w:color="auto" w:fill="auto"/>
          </w:tcPr>
          <w:p w14:paraId="3F333C84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65</w:t>
            </w:r>
          </w:p>
        </w:tc>
      </w:tr>
    </w:tbl>
    <w:p w14:paraId="066BBFA9" w14:textId="77777777" w:rsidR="00F83025" w:rsidRPr="00CB16B0" w:rsidRDefault="00F83025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EA46D0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۱۵۹۶) کدام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یک از تابلوهای زیر غیرمجاز محسوب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شوند؟ (معماری - نظارت - شهریور ۸۹) </w:t>
      </w:r>
    </w:p>
    <w:p w14:paraId="34F71C4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هر نوع تابلویی که کل یا بخشی از آن به هر شکلی متحرک طراحی شده باشد و از مسیر بزرگراه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قابل ر</w:t>
      </w:r>
      <w:r w:rsidRPr="00CB16B0">
        <w:rPr>
          <w:rFonts w:cs="Zar" w:hint="cs"/>
          <w:sz w:val="26"/>
          <w:szCs w:val="26"/>
          <w:rtl/>
          <w:lang w:bidi="ar-SA"/>
        </w:rPr>
        <w:t>ؤ</w:t>
      </w:r>
      <w:r w:rsidRPr="00CB16B0">
        <w:rPr>
          <w:rFonts w:cs="Zar"/>
          <w:sz w:val="26"/>
          <w:szCs w:val="26"/>
          <w:rtl/>
          <w:lang w:bidi="ar-SA"/>
        </w:rPr>
        <w:t>یت باشد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0703AF6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تابلوهای منع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کننده از ورود به املاک خصوصی  </w:t>
      </w:r>
    </w:p>
    <w:p w14:paraId="336BAD7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۳) تابلوهای هشداردهنده موقت در مورد ساختمان در دست احداث  </w:t>
      </w:r>
    </w:p>
    <w:p w14:paraId="44EACC4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موارد الف و ب  </w:t>
      </w:r>
    </w:p>
    <w:p w14:paraId="7EAAB68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۲۰-۷-۳-۲ صفحه ۶۵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7629158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هر نوع تابلویی که کل یا بخشی از آن به هر شکلی متحرک طراحی شده باشد و از مسیر بزرگراه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 قابل ر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ؤ</w:t>
      </w:r>
      <w:r w:rsidRPr="00CB16B0">
        <w:rPr>
          <w:rFonts w:cs="Zar"/>
          <w:sz w:val="26"/>
          <w:szCs w:val="26"/>
          <w:u w:val="single"/>
          <w:rtl/>
          <w:lang w:bidi="ar-SA"/>
        </w:rPr>
        <w:t>یت  باشد غیرمجاز است.</w:t>
      </w:r>
      <w:r w:rsidRPr="00CB16B0">
        <w:rPr>
          <w:rFonts w:cs="Zar"/>
          <w:sz w:val="26"/>
          <w:szCs w:val="26"/>
          <w:rtl/>
          <w:lang w:bidi="ar-SA"/>
        </w:rPr>
        <w:t xml:space="preserve"> این ممنوعیت شامل عقربه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ساعت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بادنماها و پرچم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با آن دسته از تابلوهای موقتی  که نصب آنها مجاز دانسته شده نمی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p w14:paraId="0B8D152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1 </w:t>
      </w:r>
      <w:r w:rsidRPr="00CB16B0">
        <w:rPr>
          <w:rFonts w:cs="Zar"/>
          <w:sz w:val="26"/>
          <w:szCs w:val="26"/>
          <w:rtl/>
          <w:lang w:bidi="ar-SA"/>
        </w:rPr>
        <w:t xml:space="preserve">صحیح است.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73F8B8A6" w14:textId="77777777">
        <w:tc>
          <w:tcPr>
            <w:tcW w:w="9576" w:type="dxa"/>
            <w:shd w:val="clear" w:color="auto" w:fill="auto"/>
          </w:tcPr>
          <w:p w14:paraId="3E70444B" w14:textId="77777777" w:rsidR="00C41A32" w:rsidRPr="00CB16B0" w:rsidRDefault="00F83025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67</w:t>
            </w:r>
          </w:p>
        </w:tc>
      </w:tr>
    </w:tbl>
    <w:p w14:paraId="27D0BC7B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DDB7E0C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bookmarkStart w:id="0" w:name="_GoBack"/>
      <w:r w:rsidRPr="00CB16B0">
        <w:rPr>
          <w:rFonts w:cs="Zar"/>
          <w:sz w:val="26"/>
          <w:szCs w:val="26"/>
          <w:rtl/>
          <w:lang w:bidi="ar-SA"/>
        </w:rPr>
        <w:t xml:space="preserve">۱۵۹۷) محل نصب تابلو باید از لبه عمودی نما نسبت به دیوار همسایه حداقل </w:t>
      </w:r>
      <w:r w:rsidRPr="00CB16B0">
        <w:rPr>
          <w:rFonts w:cs="Zar"/>
          <w:sz w:val="26"/>
          <w:szCs w:val="26"/>
          <w:lang w:bidi="ar-SA"/>
        </w:rPr>
        <w:t>A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و از کف پیاده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رو  حداقل </w:t>
      </w:r>
      <w:r w:rsidRPr="00CB16B0">
        <w:rPr>
          <w:rFonts w:cs="Zar"/>
          <w:sz w:val="26"/>
          <w:szCs w:val="26"/>
          <w:lang w:bidi="ar-SA"/>
        </w:rPr>
        <w:t>B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فاصله داشته باشد.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خرداد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93) </w:t>
      </w:r>
    </w:p>
    <w:p w14:paraId="387F5126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1) </w:t>
      </w:r>
      <w:r w:rsidRPr="00CB16B0">
        <w:rPr>
          <w:rFonts w:cs="Zar"/>
          <w:position w:val="-10"/>
          <w:sz w:val="26"/>
          <w:szCs w:val="26"/>
          <w:lang w:bidi="ar-SA"/>
        </w:rPr>
        <w:object w:dxaOrig="1460" w:dyaOrig="320" w14:anchorId="5A5FB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15.6pt" o:ole="">
            <v:imagedata r:id="rId47" o:title=""/>
          </v:shape>
          <o:OLEObject Type="Embed" ProgID="Equation.DSMT4" ShapeID="_x0000_i1025" DrawAspect="Content" ObjectID="_1817714775" r:id="rId48"/>
        </w:objec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075900E4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2) </w:t>
      </w:r>
      <w:r w:rsidRPr="00CB16B0">
        <w:rPr>
          <w:rFonts w:cs="Zar"/>
          <w:position w:val="-10"/>
          <w:sz w:val="26"/>
          <w:szCs w:val="26"/>
          <w:lang w:bidi="ar-SA"/>
        </w:rPr>
        <w:object w:dxaOrig="1460" w:dyaOrig="320" w14:anchorId="242078BD">
          <v:shape id="_x0000_i1026" type="#_x0000_t75" style="width:72.6pt;height:15.6pt" o:ole="">
            <v:imagedata r:id="rId49" o:title=""/>
          </v:shape>
          <o:OLEObject Type="Embed" ProgID="Equation.DSMT4" ShapeID="_x0000_i1026" DrawAspect="Content" ObjectID="_1817714776" r:id="rId50"/>
        </w:objec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7C83D562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3) </w:t>
      </w:r>
      <w:r w:rsidRPr="00CB16B0">
        <w:rPr>
          <w:rFonts w:cs="Zar"/>
          <w:position w:val="-10"/>
          <w:sz w:val="26"/>
          <w:szCs w:val="26"/>
          <w:lang w:bidi="ar-SA"/>
        </w:rPr>
        <w:object w:dxaOrig="1460" w:dyaOrig="320" w14:anchorId="0CC4A7E1">
          <v:shape id="_x0000_i1027" type="#_x0000_t75" style="width:72.6pt;height:15.6pt" o:ole="">
            <v:imagedata r:id="rId51" o:title=""/>
          </v:shape>
          <o:OLEObject Type="Embed" ProgID="Equation.DSMT4" ShapeID="_x0000_i1027" DrawAspect="Content" ObjectID="_1817714777" r:id="rId52"/>
        </w:objec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689E1765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4) </w:t>
      </w:r>
      <w:r w:rsidRPr="00CB16B0">
        <w:rPr>
          <w:rFonts w:cs="Zar"/>
          <w:position w:val="-10"/>
          <w:sz w:val="26"/>
          <w:szCs w:val="26"/>
          <w:lang w:bidi="ar-SA"/>
        </w:rPr>
        <w:object w:dxaOrig="1460" w:dyaOrig="320" w14:anchorId="6F692592">
          <v:shape id="_x0000_i1028" type="#_x0000_t75" style="width:72.6pt;height:15.6pt" o:ole="">
            <v:imagedata r:id="rId53" o:title=""/>
          </v:shape>
          <o:OLEObject Type="Embed" ProgID="Equation.DSMT4" ShapeID="_x0000_i1028" DrawAspect="Content" ObjectID="_1817714778" r:id="rId54"/>
        </w:objec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13F47534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24411ADE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20-7</w:t>
      </w:r>
      <w:r w:rsidRPr="00CB16B0">
        <w:rPr>
          <w:rFonts w:cs="Zar"/>
          <w:sz w:val="26"/>
          <w:szCs w:val="26"/>
          <w:rtl/>
          <w:lang w:bidi="ar-SA"/>
        </w:rPr>
        <w:t>-۶-۱-۴ صفحه ۶۷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bookmarkEnd w:id="0"/>
    <w:p w14:paraId="70B07B5B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تابلوهای مجاز روی نمای اصلی ساختمان باید به گون</w:t>
      </w:r>
      <w:r w:rsidRPr="00CB16B0">
        <w:rPr>
          <w:rFonts w:cs="Zar" w:hint="cs"/>
          <w:sz w:val="26"/>
          <w:szCs w:val="26"/>
          <w:rtl/>
          <w:lang w:bidi="ar-SA"/>
        </w:rPr>
        <w:t>ه‌</w:t>
      </w:r>
      <w:r w:rsidRPr="00CB16B0">
        <w:rPr>
          <w:rFonts w:cs="Zar"/>
          <w:sz w:val="26"/>
          <w:szCs w:val="26"/>
          <w:rtl/>
          <w:lang w:bidi="ar-SA"/>
        </w:rPr>
        <w:t>ای قرار گیرند که در دید عمومی بر نمای ساختمان هیچ  بخشی از تابلو از لبه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محیطی نمای ساختمان خارج نگردد. 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محل نصب تابلوها باید همواره از لبه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عمودی  نما نسبت به دیوار همسایه حداقل ۱۵ سانتیمتر و از کف پیاده رو حداقل ۶۰ سانتیمتر فاصله داشته باشد.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3D79418D" w14:textId="77777777" w:rsidR="00E30959" w:rsidRPr="00CB16B0" w:rsidRDefault="00E30959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6FD4A2D9" w14:textId="77777777" w:rsidR="00E30959" w:rsidRPr="00CB16B0" w:rsidRDefault="00E30959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p w14:paraId="4B785CDC" w14:textId="77777777" w:rsidR="00E30959" w:rsidRPr="00CB16B0" w:rsidRDefault="00E30959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۱۵۹۸) تابلوهای دیواری و تابلوهای ایستاده که ضخامت آنها از ۱۰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تجاوز نمی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کند و از زیر آنها افراد  عبور نمی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کنند، ارتفاع حد زیرین آن باید حداقل چه مقدار باشد؟ (معماری - اجرا - خرداد ۹۳) </w:t>
      </w:r>
    </w:p>
    <w:p w14:paraId="638F51D7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۱۰۰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بالاتر از متوسط کف و زمین باشد.  </w:t>
      </w:r>
    </w:p>
    <w:p w14:paraId="0C4390DB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۶۰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بالاتر از متوسط کف و زمین باشد  </w:t>
      </w:r>
    </w:p>
    <w:p w14:paraId="1718DCAE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۹۰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بالاتر از متوسط کف و زمین باشد.  </w:t>
      </w:r>
    </w:p>
    <w:p w14:paraId="2FD6BEC0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۸۰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بالاتر از متوسط کف و زمین باشد.  </w:t>
      </w:r>
    </w:p>
    <w:p w14:paraId="5C60A6C9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2EB6176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۲۰-۷-</w:t>
      </w:r>
      <w:r w:rsidRPr="00CB16B0">
        <w:rPr>
          <w:rFonts w:cs="Zar" w:hint="cs"/>
          <w:sz w:val="26"/>
          <w:szCs w:val="26"/>
          <w:rtl/>
          <w:lang w:bidi="ar-SA"/>
        </w:rPr>
        <w:t>6-</w:t>
      </w:r>
      <w:r w:rsidRPr="00CB16B0">
        <w:rPr>
          <w:rFonts w:cs="Zar"/>
          <w:sz w:val="26"/>
          <w:szCs w:val="26"/>
          <w:rtl/>
          <w:lang w:bidi="ar-SA"/>
        </w:rPr>
        <w:t>۲</w:t>
      </w:r>
      <w:r w:rsidRPr="00CB16B0">
        <w:rPr>
          <w:rFonts w:cs="Zar" w:hint="cs"/>
          <w:sz w:val="26"/>
          <w:szCs w:val="26"/>
          <w:rtl/>
          <w:lang w:bidi="ar-SA"/>
        </w:rPr>
        <w:t>-1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۶۷ 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1B06A9B0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حد زیرین تابلوهای دیواری و تابلوهای ایستاده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ای که ضخامت آنها از ۱۰ سانتی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متر تجاور نمی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کند و از زیر آن عبور  نمی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کنند، باید حداقل ۶۰ سانتی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متر بالاتر از متوسط کف و زمین باشد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69A872CB" w14:textId="77777777" w:rsidR="00E30959" w:rsidRPr="00CB16B0" w:rsidRDefault="00E3095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</w:t>
      </w:r>
    </w:p>
    <w:p w14:paraId="7E48CCE1" w14:textId="77777777" w:rsidR="00501F09" w:rsidRPr="00CB16B0" w:rsidRDefault="00501F0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02FDE2FA" w14:textId="77777777">
        <w:tc>
          <w:tcPr>
            <w:tcW w:w="9576" w:type="dxa"/>
            <w:shd w:val="clear" w:color="auto" w:fill="auto"/>
          </w:tcPr>
          <w:p w14:paraId="49E8CC99" w14:textId="77777777" w:rsidR="00C41A32" w:rsidRPr="00CB16B0" w:rsidRDefault="00501F09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68</w:t>
            </w:r>
          </w:p>
        </w:tc>
      </w:tr>
    </w:tbl>
    <w:p w14:paraId="60F938AE" w14:textId="77777777" w:rsidR="00501F09" w:rsidRPr="00CB16B0" w:rsidRDefault="00501F0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54005D5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۱۵۹۹) برای تابلوهایی که بصورت طره عمود بر نمای اصلی ساختمان نصب گردند، کدام مورد صحیح است؟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نظارت - آذر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88) </w:t>
      </w:r>
    </w:p>
    <w:p w14:paraId="2D09427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>) به شرطی که پیش روی آنها در معبر عمومی حداکثر تا یک سوم عرض پیاده رو و حداقل ۹۰ سانتیمتر از لبه سواره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رو فاصله داشته باشد.  </w:t>
      </w:r>
    </w:p>
    <w:p w14:paraId="5748D9F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در ارتفاع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5/2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۲۵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افزایش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هر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۲۵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ارتفاع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۲۵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پیشروی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بیشتر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اجازه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داده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می‌شود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20DE3AF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به شرطی که پیش روی آنها در معبر عمومی حداکثر تا یک سوم عرض پیاده رو و حداقل ۱۲۰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از لبه سواره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 فاصله داشته باشد اجازه نصب داده نمی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p w14:paraId="0889AB1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در ارتفاع </w:t>
      </w:r>
      <w:r w:rsidRPr="00CB16B0">
        <w:rPr>
          <w:rFonts w:cs="Zar" w:hint="cs"/>
          <w:sz w:val="26"/>
          <w:szCs w:val="26"/>
          <w:rtl/>
          <w:lang w:bidi="ar-SA"/>
        </w:rPr>
        <w:t>5/2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۵۰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افزایش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هر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۲۵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ارتفاع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۲۵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پیشروی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بیشتر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اجازه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داده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می‌شود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p w14:paraId="24766203" w14:textId="77777777" w:rsidR="00830FF1" w:rsidRPr="00CB16B0" w:rsidRDefault="00830FF1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6C9AC4D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در ارتفاع </w:t>
      </w:r>
      <w:r w:rsidRPr="00CB16B0">
        <w:rPr>
          <w:rFonts w:cs="Zar" w:hint="cs"/>
          <w:sz w:val="26"/>
          <w:szCs w:val="26"/>
          <w:rtl/>
          <w:lang w:bidi="ar-SA"/>
        </w:rPr>
        <w:t>5/2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۱۵۰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اجازه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پیشروی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داده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می‌شود</w:t>
      </w:r>
      <w:r w:rsidRPr="00CB16B0">
        <w:rPr>
          <w:rFonts w:cs="Zar"/>
          <w:sz w:val="26"/>
          <w:szCs w:val="26"/>
          <w:rtl/>
          <w:lang w:bidi="ar-SA"/>
        </w:rPr>
        <w:t xml:space="preserve">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7"/>
        <w:gridCol w:w="3846"/>
      </w:tblGrid>
      <w:tr w:rsidR="00C41A32" w:rsidRPr="00CB16B0" w14:paraId="1B2801DD" w14:textId="77777777">
        <w:tc>
          <w:tcPr>
            <w:tcW w:w="5499" w:type="dxa"/>
            <w:shd w:val="clear" w:color="auto" w:fill="auto"/>
            <w:vAlign w:val="center"/>
          </w:tcPr>
          <w:p w14:paraId="087E24FB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حداقل ارتفاع حد زیرین تابلو نسبت به تراز کف معبر (متر)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6A5D5F90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حداکثر پیشروی در معبر (سانتیمتر)</w:t>
            </w:r>
          </w:p>
        </w:tc>
      </w:tr>
      <w:tr w:rsidR="00C41A32" w:rsidRPr="00CB16B0" w14:paraId="08FA4695" w14:textId="77777777">
        <w:tc>
          <w:tcPr>
            <w:tcW w:w="5499" w:type="dxa"/>
            <w:shd w:val="clear" w:color="auto" w:fill="auto"/>
            <w:vAlign w:val="center"/>
          </w:tcPr>
          <w:p w14:paraId="68DC39FF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5/2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63A9ED1C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25</w:t>
            </w:r>
          </w:p>
        </w:tc>
      </w:tr>
      <w:tr w:rsidR="00C41A32" w:rsidRPr="00CB16B0" w14:paraId="5AFFA77F" w14:textId="77777777">
        <w:tc>
          <w:tcPr>
            <w:tcW w:w="5499" w:type="dxa"/>
            <w:shd w:val="clear" w:color="auto" w:fill="auto"/>
            <w:vAlign w:val="center"/>
          </w:tcPr>
          <w:p w14:paraId="04727BD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75/2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3705223F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50</w:t>
            </w:r>
          </w:p>
        </w:tc>
      </w:tr>
      <w:tr w:rsidR="00C41A32" w:rsidRPr="00CB16B0" w14:paraId="4D325ABC" w14:textId="77777777">
        <w:tc>
          <w:tcPr>
            <w:tcW w:w="5499" w:type="dxa"/>
            <w:shd w:val="clear" w:color="auto" w:fill="auto"/>
            <w:vAlign w:val="center"/>
          </w:tcPr>
          <w:p w14:paraId="1CC9A07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E1D82D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</w:t>
            </w:r>
          </w:p>
        </w:tc>
      </w:tr>
      <w:tr w:rsidR="00C41A32" w:rsidRPr="00CB16B0" w14:paraId="49896E04" w14:textId="77777777">
        <w:tc>
          <w:tcPr>
            <w:tcW w:w="5499" w:type="dxa"/>
            <w:shd w:val="clear" w:color="auto" w:fill="auto"/>
            <w:vAlign w:val="center"/>
          </w:tcPr>
          <w:p w14:paraId="1FCFC14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25/3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0036989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100</w:t>
            </w:r>
          </w:p>
        </w:tc>
      </w:tr>
      <w:tr w:rsidR="00C41A32" w:rsidRPr="00CB16B0" w14:paraId="6990EB29" w14:textId="77777777">
        <w:tc>
          <w:tcPr>
            <w:tcW w:w="5499" w:type="dxa"/>
            <w:shd w:val="clear" w:color="auto" w:fill="auto"/>
            <w:vAlign w:val="center"/>
          </w:tcPr>
          <w:p w14:paraId="384E650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5/3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328669A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125</w:t>
            </w:r>
          </w:p>
        </w:tc>
      </w:tr>
      <w:tr w:rsidR="00C41A32" w:rsidRPr="00CB16B0" w14:paraId="091D24C6" w14:textId="77777777">
        <w:tc>
          <w:tcPr>
            <w:tcW w:w="5499" w:type="dxa"/>
            <w:shd w:val="clear" w:color="auto" w:fill="auto"/>
            <w:vAlign w:val="center"/>
          </w:tcPr>
          <w:p w14:paraId="779A718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75/3</w:t>
            </w:r>
          </w:p>
        </w:tc>
        <w:tc>
          <w:tcPr>
            <w:tcW w:w="4077" w:type="dxa"/>
            <w:shd w:val="clear" w:color="auto" w:fill="auto"/>
            <w:vAlign w:val="center"/>
          </w:tcPr>
          <w:p w14:paraId="7B01A4D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150</w:t>
            </w:r>
          </w:p>
        </w:tc>
      </w:tr>
      <w:tr w:rsidR="00C41A32" w:rsidRPr="00CB16B0" w14:paraId="48FF4640" w14:textId="77777777">
        <w:tc>
          <w:tcPr>
            <w:tcW w:w="9576" w:type="dxa"/>
            <w:gridSpan w:val="2"/>
            <w:shd w:val="clear" w:color="auto" w:fill="auto"/>
            <w:vAlign w:val="center"/>
          </w:tcPr>
          <w:p w14:paraId="3E18659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حداکثر پیش آمدگی در ارتفاع بالاتر از 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 xml:space="preserve">5/3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متر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از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تراز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کف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معبر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۷۵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متر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rtl/>
                <w:lang w:bidi="ar-SA"/>
              </w:rPr>
              <w:t>است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.</w:t>
            </w:r>
          </w:p>
        </w:tc>
      </w:tr>
    </w:tbl>
    <w:p w14:paraId="0436D5A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حداقل ارتفاع لبه زیرین تابلوهای طره و یا هر نوع پیش آمدگی تابلو در محدوده ۱۵ متری تقاطع خیابان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نباید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کمتر از ۵ متر باشد.  </w:t>
      </w:r>
    </w:p>
    <w:p w14:paraId="46AF175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proofErr w:type="gramStart"/>
      <w:r w:rsidRPr="00CB16B0">
        <w:rPr>
          <w:rFonts w:cs="Zar"/>
          <w:sz w:val="26"/>
          <w:szCs w:val="26"/>
          <w:lang w:bidi="ar-SA"/>
        </w:rPr>
        <w:lastRenderedPageBreak/>
        <w:t>x</w:t>
      </w:r>
      <w:proofErr w:type="gramEnd"/>
      <w:r w:rsidRPr="00CB16B0">
        <w:rPr>
          <w:rFonts w:cs="Zar" w:hint="cs"/>
          <w:sz w:val="26"/>
          <w:szCs w:val="26"/>
          <w:rtl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پیشروی تابلوی طره عمود بر نمای اصلی ساختمان تا لبه سواره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lang w:bidi="ar-SA"/>
        </w:rPr>
        <w:t>W</w:t>
      </w:r>
      <w:r w:rsidRPr="00CB16B0">
        <w:rPr>
          <w:rFonts w:cs="Zar"/>
          <w:sz w:val="26"/>
          <w:szCs w:val="26"/>
          <w:rtl/>
          <w:lang w:bidi="ar-SA"/>
        </w:rPr>
        <w:t xml:space="preserve"> عرض پیاده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رو  </w:t>
      </w:r>
    </w:p>
    <w:p w14:paraId="461E92B5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1DEF1581" w14:textId="77777777" w:rsidR="00830FF1" w:rsidRPr="00CB16B0" w:rsidRDefault="00830FF1" w:rsidP="00CB16B0">
      <w:pPr>
        <w:spacing w:line="240" w:lineRule="auto"/>
        <w:rPr>
          <w:rFonts w:cs="Zar"/>
          <w:b/>
          <w:bCs/>
          <w:sz w:val="26"/>
          <w:szCs w:val="26"/>
          <w:rtl/>
        </w:rPr>
      </w:pPr>
    </w:p>
    <w:p w14:paraId="7818B0F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۱۶۰۰) تابلو با حداقل ارتفاع زیر آن تا کف معبر عمومی به میزان </w:t>
      </w:r>
      <w:r w:rsidRPr="00CB16B0">
        <w:rPr>
          <w:rFonts w:cs="Zar" w:hint="cs"/>
          <w:sz w:val="26"/>
          <w:szCs w:val="26"/>
          <w:rtl/>
          <w:lang w:bidi="ar-SA"/>
        </w:rPr>
        <w:t>5/3</w:t>
      </w:r>
      <w:r w:rsidR="00830FF1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می‌تواند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</w:t>
      </w:r>
      <w:r w:rsidR="00830FF1" w:rsidRPr="00CB16B0">
        <w:rPr>
          <w:rFonts w:ascii="B Nazanin" w:hAnsi="B Nazanin"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...... 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معبر</w:t>
      </w:r>
      <w:r w:rsidR="00830FF1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>پیشروی داشته باشد</w:t>
      </w:r>
      <w:r w:rsidR="00830FF1"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(معماری - نظارت - شهریور ۹۱) </w:t>
      </w:r>
    </w:p>
    <w:p w14:paraId="664A731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1) کم‌تر از 5/1</w:t>
      </w:r>
    </w:p>
    <w:p w14:paraId="512DEE0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2) 2</w:t>
      </w:r>
    </w:p>
    <w:p w14:paraId="6A1176F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3) 4</w:t>
      </w:r>
    </w:p>
    <w:p w14:paraId="3B0E5F5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4) 3</w:t>
      </w:r>
    </w:p>
    <w:p w14:paraId="316D470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20-7-6-4-2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به تابلوهای طره که عمود بر نمای اصلی ساختمان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گردند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به شرطی که  </w:t>
      </w:r>
    </w:p>
    <w:p w14:paraId="4849D17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پیش روی آنها در معبر عمومی حداکثر تا یک سوم عرض پیاده رو و حداقل ۹۰ سانتیمتر از لبه سواره رو فاصله داشته باشد. طبق مقادیر زیر اجازه پیشروی در حریم معبر عمومی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5"/>
        <w:gridCol w:w="3978"/>
      </w:tblGrid>
      <w:tr w:rsidR="00C41A32" w:rsidRPr="00CB16B0" w14:paraId="674524A5" w14:textId="77777777">
        <w:tc>
          <w:tcPr>
            <w:tcW w:w="5357" w:type="dxa"/>
            <w:shd w:val="clear" w:color="auto" w:fill="auto"/>
            <w:vAlign w:val="center"/>
          </w:tcPr>
          <w:p w14:paraId="52F6D0B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حداقل ارتفاع حد زیرین تابلو نسبت به تراز کف مسیر (متر)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61B13B8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حداکثر پیشروی در م</w:t>
            </w: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ع</w:t>
            </w: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بر (سانتیمتر)</w:t>
            </w:r>
          </w:p>
        </w:tc>
      </w:tr>
      <w:tr w:rsidR="00C41A32" w:rsidRPr="00CB16B0" w14:paraId="14F52D4D" w14:textId="77777777">
        <w:tc>
          <w:tcPr>
            <w:tcW w:w="5357" w:type="dxa"/>
            <w:shd w:val="clear" w:color="auto" w:fill="auto"/>
            <w:vAlign w:val="center"/>
          </w:tcPr>
          <w:p w14:paraId="629BCB2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5/2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0DCD384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25</w:t>
            </w:r>
          </w:p>
        </w:tc>
      </w:tr>
      <w:tr w:rsidR="00C41A32" w:rsidRPr="00CB16B0" w14:paraId="45288500" w14:textId="77777777">
        <w:tc>
          <w:tcPr>
            <w:tcW w:w="5357" w:type="dxa"/>
            <w:shd w:val="clear" w:color="auto" w:fill="auto"/>
            <w:vAlign w:val="center"/>
          </w:tcPr>
          <w:p w14:paraId="1CD7A23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75/2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1776D72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50</w:t>
            </w:r>
          </w:p>
        </w:tc>
      </w:tr>
      <w:tr w:rsidR="00C41A32" w:rsidRPr="00CB16B0" w14:paraId="3F4FB9C8" w14:textId="77777777">
        <w:tc>
          <w:tcPr>
            <w:tcW w:w="5357" w:type="dxa"/>
            <w:shd w:val="clear" w:color="auto" w:fill="auto"/>
            <w:vAlign w:val="center"/>
          </w:tcPr>
          <w:p w14:paraId="3E8333A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4A627C8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</w:t>
            </w:r>
          </w:p>
        </w:tc>
      </w:tr>
      <w:tr w:rsidR="00C41A32" w:rsidRPr="00CB16B0" w14:paraId="24855916" w14:textId="77777777">
        <w:tc>
          <w:tcPr>
            <w:tcW w:w="5357" w:type="dxa"/>
            <w:shd w:val="clear" w:color="auto" w:fill="auto"/>
            <w:vAlign w:val="center"/>
          </w:tcPr>
          <w:p w14:paraId="709701B9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25/3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6C2A0EC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100</w:t>
            </w:r>
          </w:p>
        </w:tc>
      </w:tr>
      <w:tr w:rsidR="00C41A32" w:rsidRPr="00CB16B0" w14:paraId="04D1C3E1" w14:textId="77777777">
        <w:tc>
          <w:tcPr>
            <w:tcW w:w="5357" w:type="dxa"/>
            <w:shd w:val="clear" w:color="auto" w:fill="auto"/>
            <w:vAlign w:val="center"/>
          </w:tcPr>
          <w:p w14:paraId="2AB7596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5/3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56EE08BB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125</w:t>
            </w:r>
          </w:p>
        </w:tc>
      </w:tr>
      <w:tr w:rsidR="00C41A32" w:rsidRPr="00CB16B0" w14:paraId="170A8800" w14:textId="77777777">
        <w:tc>
          <w:tcPr>
            <w:tcW w:w="5357" w:type="dxa"/>
            <w:shd w:val="clear" w:color="auto" w:fill="auto"/>
            <w:vAlign w:val="center"/>
          </w:tcPr>
          <w:p w14:paraId="7E544F5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75/3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03741306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150</w:t>
            </w:r>
          </w:p>
        </w:tc>
      </w:tr>
      <w:tr w:rsidR="00C41A32" w:rsidRPr="00CB16B0" w14:paraId="2A5C2211" w14:textId="77777777">
        <w:tc>
          <w:tcPr>
            <w:tcW w:w="9576" w:type="dxa"/>
            <w:gridSpan w:val="2"/>
            <w:shd w:val="clear" w:color="auto" w:fill="auto"/>
            <w:vAlign w:val="center"/>
          </w:tcPr>
          <w:p w14:paraId="0A10320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حداکثر پیش آمدگی در ارتفاع بالاتر از 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5/3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متر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از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تراز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کف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معبر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۷۵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متر</w:t>
            </w:r>
            <w:r w:rsidRPr="00CB16B0">
              <w:rPr>
                <w:rFonts w:cs="Zar"/>
                <w:sz w:val="26"/>
                <w:szCs w:val="26"/>
                <w:u w:val="single"/>
                <w:rtl/>
                <w:lang w:bidi="ar-SA"/>
              </w:rPr>
              <w:t xml:space="preserve"> </w:t>
            </w:r>
            <w:r w:rsidRPr="00CB16B0">
              <w:rPr>
                <w:rFonts w:ascii="B Nazanin" w:hAnsi="B Nazanin" w:cs="Zar" w:hint="cs"/>
                <w:sz w:val="26"/>
                <w:szCs w:val="26"/>
                <w:u w:val="single"/>
                <w:rtl/>
                <w:lang w:bidi="ar-SA"/>
              </w:rPr>
              <w:t>است</w:t>
            </w: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.</w:t>
            </w:r>
          </w:p>
        </w:tc>
      </w:tr>
    </w:tbl>
    <w:p w14:paraId="2B93B2C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حداقل ارتفاع لبه زیرین تابلوهای طره و یا هر نوع پیش آمدگی تابلو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در محدوده ۱۵ متری تقاطع خیابان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نباید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کمتر از 5 متر باشد. </w:t>
      </w:r>
    </w:p>
    <w:p w14:paraId="5C3D6204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</w:t>
      </w:r>
    </w:p>
    <w:p w14:paraId="39E60D5E" w14:textId="77777777" w:rsidR="00830FF1" w:rsidRPr="00CB16B0" w:rsidRDefault="00830FF1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99BA7CA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۱۶۰۱) تابلویی عمود بر نمای اصلی ساختمان در معبر عمومی ارتفاع حد زیرین آن نسبت به تراز کف معبر </w:t>
      </w:r>
      <w:r w:rsidRPr="00CB16B0">
        <w:rPr>
          <w:rFonts w:cs="Zar" w:hint="cs"/>
          <w:sz w:val="26"/>
          <w:szCs w:val="26"/>
          <w:rtl/>
          <w:lang w:bidi="ar-SA"/>
        </w:rPr>
        <w:t>50/3</w:t>
      </w:r>
      <w:r w:rsidRPr="00CB16B0">
        <w:rPr>
          <w:rFonts w:cs="Zar"/>
          <w:sz w:val="26"/>
          <w:szCs w:val="26"/>
          <w:rtl/>
          <w:lang w:bidi="ar-SA"/>
        </w:rPr>
        <w:t xml:space="preserve"> متر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باشد، حداکثر پیشروی آن در معبر چند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است؟ (معماری - نظارت - اسفند ۹۱) </w:t>
      </w:r>
    </w:p>
    <w:p w14:paraId="7380C5A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۱۵۰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2E2B6645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۱۲۵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51FF2D5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lastRenderedPageBreak/>
        <w:t>3</w:t>
      </w:r>
      <w:r w:rsidRPr="00CB16B0">
        <w:rPr>
          <w:rFonts w:cs="Zar"/>
          <w:sz w:val="26"/>
          <w:szCs w:val="26"/>
          <w:rtl/>
          <w:lang w:bidi="ar-SA"/>
        </w:rPr>
        <w:t>) ۱۰۰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457C7A3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۴) ۷۵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53696E9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EC566B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بند ۲۰-۷-۶-۴-۲ صفحه ۶۸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</w:p>
    <w:p w14:paraId="460125C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به تابلوهای طره که عمود بر نمای اصلی ساختمان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گردند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به شرطی که پیش روی آنها در معبر عمومی حداکثر تا یک سوم عرض پیاده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رو و حداقل ۹۰ سانتیمتر از لبه سواره رو فاصله داشته باشد. طبق مقادیر زیر اجازه پیشروی در حریم معبر عمومی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5"/>
        <w:gridCol w:w="3978"/>
      </w:tblGrid>
      <w:tr w:rsidR="00C41A32" w:rsidRPr="00CB16B0" w14:paraId="57F5DE6E" w14:textId="77777777">
        <w:tc>
          <w:tcPr>
            <w:tcW w:w="5357" w:type="dxa"/>
            <w:shd w:val="clear" w:color="auto" w:fill="auto"/>
            <w:vAlign w:val="center"/>
          </w:tcPr>
          <w:p w14:paraId="351269A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حداقل ارتفاع حد زیرین تابلو نسبت به تر از کف معبر (متر)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1E6D08C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/>
                <w:sz w:val="26"/>
                <w:szCs w:val="26"/>
                <w:rtl/>
                <w:lang w:bidi="ar-SA"/>
              </w:rPr>
              <w:t>حداکثر پیشروی در مسیر (سانتیمتر)</w:t>
            </w:r>
          </w:p>
        </w:tc>
      </w:tr>
      <w:tr w:rsidR="00C41A32" w:rsidRPr="00CB16B0" w14:paraId="23DAF48F" w14:textId="77777777">
        <w:tc>
          <w:tcPr>
            <w:tcW w:w="5357" w:type="dxa"/>
            <w:shd w:val="clear" w:color="auto" w:fill="auto"/>
            <w:vAlign w:val="center"/>
          </w:tcPr>
          <w:p w14:paraId="0E6307A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5/3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0828E4B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  <w:lang w:bidi="ar-SA"/>
              </w:rPr>
              <w:t>125</w:t>
            </w:r>
          </w:p>
        </w:tc>
      </w:tr>
      <w:tr w:rsidR="00C41A32" w:rsidRPr="00CB16B0" w14:paraId="415CE902" w14:textId="77777777">
        <w:tc>
          <w:tcPr>
            <w:tcW w:w="5357" w:type="dxa"/>
            <w:shd w:val="clear" w:color="auto" w:fill="auto"/>
            <w:vAlign w:val="center"/>
          </w:tcPr>
          <w:p w14:paraId="21E4CEA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75/3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61D8485C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sz w:val="26"/>
                <w:szCs w:val="26"/>
                <w:rtl/>
                <w:lang w:bidi="ar-SA"/>
              </w:rPr>
              <w:t>150</w:t>
            </w:r>
          </w:p>
        </w:tc>
      </w:tr>
    </w:tbl>
    <w:p w14:paraId="2463C7A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حداقل ارتفاع لبه زیرین تابلوهای طره و یا هر نوع پیش آمدگی تابلو در محدوده ۱۵ متری تقاطع خیابان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نباید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کمتر از ۵ متر باشد.  </w:t>
      </w:r>
    </w:p>
    <w:p w14:paraId="22EFD213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655AEC68" w14:textId="77777777" w:rsidR="005F6D1A" w:rsidRPr="00CB16B0" w:rsidRDefault="005F6D1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C2C32E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۱۶۰۲) در صورتیکه بخواهیم تابلویی به صورت طره و با فاصله ۱۰۰ سانتیمتر بر روی نما نصب کنیم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حداقل ارتفاع زیر تابلو تا کف معبر چند متر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تواند باشد؟ (معماری - اجرا - آذر ۹۲) </w:t>
      </w:r>
    </w:p>
    <w:p w14:paraId="76A917E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1) 25/3</w:t>
      </w:r>
    </w:p>
    <w:p w14:paraId="50064F2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2) 75/3</w:t>
      </w:r>
    </w:p>
    <w:p w14:paraId="1D18915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3) 50/3</w:t>
      </w:r>
    </w:p>
    <w:p w14:paraId="528BC90F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>4) 3</w:t>
      </w:r>
    </w:p>
    <w:p w14:paraId="57AD2F39" w14:textId="77777777" w:rsidR="005F6D1A" w:rsidRPr="00CB16B0" w:rsidRDefault="005F6D1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29F9715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بند ۲۰-۷-۶-۴-۲ صفحه ۶۸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به تابلوهای طره که عمود بر نمای اصلی ساختمان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گردند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به شرطی که پیش روی آنها در معبر عمومی  حداکثر تا یک سوم عرض پیاده رو و حداقل ۹۰ سانتیمتر از لبه سواره رو فاصله داشته باشد. طبق مقادیر زیر اجازه پیشروی در حریم معبر عمومی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1"/>
        <w:gridCol w:w="4502"/>
      </w:tblGrid>
      <w:tr w:rsidR="00C41A32" w:rsidRPr="00CB16B0" w14:paraId="1417F082" w14:textId="77777777">
        <w:tc>
          <w:tcPr>
            <w:tcW w:w="4788" w:type="dxa"/>
            <w:shd w:val="clear" w:color="auto" w:fill="auto"/>
          </w:tcPr>
          <w:p w14:paraId="617D7243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حداقل ارتفاع حد زیرین تابلو به تراز کف معبر (متر)</w:t>
            </w:r>
          </w:p>
        </w:tc>
        <w:tc>
          <w:tcPr>
            <w:tcW w:w="4788" w:type="dxa"/>
            <w:shd w:val="clear" w:color="auto" w:fill="auto"/>
          </w:tcPr>
          <w:p w14:paraId="249570DF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حداکثر پیشروی در معبر ( سانتیمتر)</w:t>
            </w:r>
          </w:p>
        </w:tc>
      </w:tr>
      <w:tr w:rsidR="00C41A32" w:rsidRPr="00CB16B0" w14:paraId="3A53282C" w14:textId="77777777">
        <w:tc>
          <w:tcPr>
            <w:tcW w:w="4788" w:type="dxa"/>
            <w:shd w:val="clear" w:color="auto" w:fill="auto"/>
          </w:tcPr>
          <w:p w14:paraId="7572685D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5/2</w:t>
            </w:r>
          </w:p>
        </w:tc>
        <w:tc>
          <w:tcPr>
            <w:tcW w:w="4788" w:type="dxa"/>
            <w:shd w:val="clear" w:color="auto" w:fill="auto"/>
          </w:tcPr>
          <w:p w14:paraId="411AC061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25</w:t>
            </w:r>
          </w:p>
        </w:tc>
      </w:tr>
      <w:tr w:rsidR="00C41A32" w:rsidRPr="00CB16B0" w14:paraId="26F5D8C8" w14:textId="77777777">
        <w:tc>
          <w:tcPr>
            <w:tcW w:w="4788" w:type="dxa"/>
            <w:shd w:val="clear" w:color="auto" w:fill="auto"/>
          </w:tcPr>
          <w:p w14:paraId="2338FF2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75/2</w:t>
            </w:r>
          </w:p>
        </w:tc>
        <w:tc>
          <w:tcPr>
            <w:tcW w:w="4788" w:type="dxa"/>
            <w:shd w:val="clear" w:color="auto" w:fill="auto"/>
          </w:tcPr>
          <w:p w14:paraId="5CA0FC2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50</w:t>
            </w:r>
          </w:p>
        </w:tc>
      </w:tr>
      <w:tr w:rsidR="00C41A32" w:rsidRPr="00CB16B0" w14:paraId="4558BFB4" w14:textId="77777777">
        <w:tc>
          <w:tcPr>
            <w:tcW w:w="4788" w:type="dxa"/>
            <w:shd w:val="clear" w:color="auto" w:fill="auto"/>
          </w:tcPr>
          <w:p w14:paraId="408A331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3</w:t>
            </w:r>
          </w:p>
        </w:tc>
        <w:tc>
          <w:tcPr>
            <w:tcW w:w="4788" w:type="dxa"/>
            <w:shd w:val="clear" w:color="auto" w:fill="auto"/>
          </w:tcPr>
          <w:p w14:paraId="10D7E429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75</w:t>
            </w:r>
          </w:p>
        </w:tc>
      </w:tr>
      <w:tr w:rsidR="00C41A32" w:rsidRPr="00CB16B0" w14:paraId="50C8A5D8" w14:textId="77777777">
        <w:tc>
          <w:tcPr>
            <w:tcW w:w="4788" w:type="dxa"/>
            <w:shd w:val="clear" w:color="auto" w:fill="auto"/>
          </w:tcPr>
          <w:p w14:paraId="78BF28D0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</w:rPr>
              <w:lastRenderedPageBreak/>
              <w:t>25/3</w:t>
            </w:r>
          </w:p>
        </w:tc>
        <w:tc>
          <w:tcPr>
            <w:tcW w:w="4788" w:type="dxa"/>
            <w:shd w:val="clear" w:color="auto" w:fill="auto"/>
          </w:tcPr>
          <w:p w14:paraId="588DBE41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u w:val="single"/>
                <w:rtl/>
              </w:rPr>
            </w:pPr>
            <w:r w:rsidRPr="00CB16B0">
              <w:rPr>
                <w:rFonts w:cs="Zar" w:hint="cs"/>
                <w:sz w:val="26"/>
                <w:szCs w:val="26"/>
                <w:u w:val="single"/>
                <w:rtl/>
              </w:rPr>
              <w:t>100</w:t>
            </w:r>
          </w:p>
        </w:tc>
      </w:tr>
    </w:tbl>
    <w:p w14:paraId="3C8F2E5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حداقل ارتفاع لبه زیرین تابلوهای طره و یا هر نوع پیش آمدگی تابلو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در محدوده ۱۵ متری تقاطع خیابان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نباید کمتر از ۵ متر باشد.  </w:t>
      </w:r>
    </w:p>
    <w:p w14:paraId="5BF124B4" w14:textId="77777777" w:rsidR="005F6D1A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4D1A0593" w14:textId="77777777" w:rsidR="005F6D1A" w:rsidRPr="00CB16B0" w:rsidRDefault="005F6D1A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</w:p>
    <w:p w14:paraId="7A54BFBA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۱۶۰۳) در یک پیاده رو با عرض </w:t>
      </w:r>
      <w:r w:rsidRPr="00CB16B0">
        <w:rPr>
          <w:rFonts w:cs="Zar" w:hint="cs"/>
          <w:sz w:val="26"/>
          <w:szCs w:val="26"/>
          <w:rtl/>
          <w:lang w:bidi="ar-SA"/>
        </w:rPr>
        <w:t>5/1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صورتی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که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نیاز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نصب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عمود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نمای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اصلی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ارتفاع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۴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متری</w:t>
      </w:r>
      <w:r w:rsidRPr="00CB16B0">
        <w:rPr>
          <w:rFonts w:cs="Zar"/>
          <w:sz w:val="26"/>
          <w:szCs w:val="26"/>
          <w:rtl/>
          <w:lang w:bidi="ar-SA"/>
        </w:rPr>
        <w:t xml:space="preserve"> 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نسبت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به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تراز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کف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معبر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باشد،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پیشروی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تابلو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در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معبر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عمومی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حداکثر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برابر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است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با: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معماری</w:t>
      </w:r>
      <w:r w:rsidRPr="00CB16B0">
        <w:rPr>
          <w:rFonts w:cs="Zar"/>
          <w:sz w:val="26"/>
          <w:szCs w:val="26"/>
          <w:rtl/>
          <w:lang w:bidi="ar-SA"/>
        </w:rPr>
        <w:t xml:space="preserve"> -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نظارت</w:t>
      </w:r>
      <w:r w:rsidRPr="00CB16B0">
        <w:rPr>
          <w:rFonts w:cs="Zar"/>
          <w:sz w:val="26"/>
          <w:szCs w:val="26"/>
          <w:rtl/>
          <w:lang w:bidi="ar-SA"/>
        </w:rPr>
        <w:t xml:space="preserve"> -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بهمن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ascii="B Nazanin" w:hAnsi="B Nazanin" w:cs="Zar" w:hint="cs"/>
          <w:sz w:val="26"/>
          <w:szCs w:val="26"/>
          <w:rtl/>
          <w:lang w:bidi="ar-SA"/>
        </w:rPr>
        <w:t>۹۴</w:t>
      </w:r>
      <w:r w:rsidRPr="00CB16B0">
        <w:rPr>
          <w:rFonts w:cs="Zar"/>
          <w:sz w:val="26"/>
          <w:szCs w:val="26"/>
          <w:rtl/>
          <w:lang w:bidi="ar-SA"/>
        </w:rPr>
        <w:t xml:space="preserve">) </w:t>
      </w:r>
    </w:p>
    <w:p w14:paraId="204C2EE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۱) ۱۵۰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</w:p>
    <w:p w14:paraId="25B0BA0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۵۰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07DD4B0E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۱۲۰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4F95078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۹۰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234E2BF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08F99AD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6AB60A7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20-7-6-4-2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به تابلوهای طره که عمود بر نمای اصلی ساختمان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گردند، به شرطی که  پیش روی آنها در معبر عمومی حداکثر تا یک سوم عرض پیاده رو و حداقل ۹۰ سانتیمتر از لبه سواره رو فاصله  داشته باشد. طبق مقادیر زیر اجازه پیشروی در حریم معبر عمومی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شود.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1"/>
        <w:gridCol w:w="4502"/>
      </w:tblGrid>
      <w:tr w:rsidR="00C41A32" w:rsidRPr="00CB16B0" w14:paraId="5635A0F7" w14:textId="77777777">
        <w:tc>
          <w:tcPr>
            <w:tcW w:w="4788" w:type="dxa"/>
            <w:shd w:val="clear" w:color="auto" w:fill="auto"/>
          </w:tcPr>
          <w:p w14:paraId="64BC415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حداقل ارتفاع حد زیرین تابلو به تراز کف معبر (متر)</w:t>
            </w:r>
          </w:p>
        </w:tc>
        <w:tc>
          <w:tcPr>
            <w:tcW w:w="4788" w:type="dxa"/>
            <w:shd w:val="clear" w:color="auto" w:fill="auto"/>
          </w:tcPr>
          <w:p w14:paraId="25234C5F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حداکثر پیشروی در معبر ( سانتیمتر)</w:t>
            </w:r>
          </w:p>
        </w:tc>
      </w:tr>
      <w:tr w:rsidR="00C41A32" w:rsidRPr="00CB16B0" w14:paraId="33955851" w14:textId="77777777">
        <w:tc>
          <w:tcPr>
            <w:tcW w:w="4788" w:type="dxa"/>
            <w:shd w:val="clear" w:color="auto" w:fill="auto"/>
          </w:tcPr>
          <w:p w14:paraId="626D165E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75/3</w:t>
            </w:r>
          </w:p>
        </w:tc>
        <w:tc>
          <w:tcPr>
            <w:tcW w:w="4788" w:type="dxa"/>
            <w:shd w:val="clear" w:color="auto" w:fill="auto"/>
          </w:tcPr>
          <w:p w14:paraId="0E0010E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150</w:t>
            </w:r>
          </w:p>
        </w:tc>
      </w:tr>
      <w:tr w:rsidR="00C41A32" w:rsidRPr="00CB16B0" w14:paraId="128B8809" w14:textId="77777777">
        <w:tc>
          <w:tcPr>
            <w:tcW w:w="9576" w:type="dxa"/>
            <w:gridSpan w:val="2"/>
            <w:shd w:val="clear" w:color="auto" w:fill="auto"/>
          </w:tcPr>
          <w:p w14:paraId="0369F292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 xml:space="preserve">حداکثر پیش‌آمدگی در ارتفاع بالاتر از 5/3 متر از کف معبر 5/1 متر است. </w:t>
            </w:r>
          </w:p>
        </w:tc>
      </w:tr>
    </w:tbl>
    <w:p w14:paraId="577B01B6" w14:textId="77777777" w:rsidR="00335364" w:rsidRPr="00CB16B0" w:rsidRDefault="00C41A32" w:rsidP="00CB16B0">
      <w:pPr>
        <w:spacing w:line="240" w:lineRule="auto"/>
        <w:rPr>
          <w:rFonts w:cs="Zar"/>
          <w:sz w:val="26"/>
          <w:szCs w:val="26"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حداقل ارتفاع ل</w:t>
      </w:r>
      <w:r w:rsidR="006A6DAC" w:rsidRPr="00CB16B0">
        <w:rPr>
          <w:rFonts w:cs="Zar" w:hint="cs"/>
          <w:sz w:val="26"/>
          <w:szCs w:val="26"/>
          <w:rtl/>
          <w:lang w:bidi="ar-SA"/>
        </w:rPr>
        <w:t>ب</w:t>
      </w:r>
      <w:r w:rsidRPr="00CB16B0">
        <w:rPr>
          <w:rFonts w:cs="Zar"/>
          <w:sz w:val="26"/>
          <w:szCs w:val="26"/>
          <w:rtl/>
          <w:lang w:bidi="ar-SA"/>
        </w:rPr>
        <w:t>ه زیرین تابلوهای طره و یا هر نوع پیش آمدگی تابلو در محدوده ۱۵ متری تقاطع خیابان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نباید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کمتر از ۵ متر باشد.  </w:t>
      </w:r>
    </w:p>
    <w:tbl>
      <w:tblPr>
        <w:tblStyle w:val="TableGrid"/>
        <w:bidiVisual/>
        <w:tblW w:w="3688" w:type="dxa"/>
        <w:tblInd w:w="5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8"/>
      </w:tblGrid>
      <w:tr w:rsidR="00335364" w:rsidRPr="00CB16B0" w14:paraId="6024204A" w14:textId="77777777" w:rsidTr="00B30F5D">
        <w:trPr>
          <w:trHeight w:val="1141"/>
        </w:trPr>
        <w:tc>
          <w:tcPr>
            <w:tcW w:w="3688" w:type="dxa"/>
          </w:tcPr>
          <w:p w14:paraId="2E25185B" w14:textId="372F621E" w:rsidR="00335364" w:rsidRPr="00CB16B0" w:rsidRDefault="00335364" w:rsidP="00CB16B0">
            <w:pPr>
              <w:spacing w:line="240" w:lineRule="auto"/>
              <w:rPr>
                <w:rFonts w:cs="Zar"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noProof/>
                <w:sz w:val="26"/>
                <w:szCs w:val="26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8AEC3B" wp14:editId="7BA284D5">
                      <wp:simplePos x="0" y="0"/>
                      <wp:positionH relativeFrom="column">
                        <wp:posOffset>1511612</wp:posOffset>
                      </wp:positionH>
                      <wp:positionV relativeFrom="paragraph">
                        <wp:posOffset>30649</wp:posOffset>
                      </wp:positionV>
                      <wp:extent cx="105711" cy="729406"/>
                      <wp:effectExtent l="0" t="0" r="27940" b="1397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11" cy="7294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3D1B9C5" id="Rectangle 31" o:spid="_x0000_s1026" style="position:absolute;margin-left:119pt;margin-top:2.4pt;width:8.3pt;height:57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SYeA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" fillcolor="white [3212]" strokecolor="white [3212]" strokeweight="1pt"/>
                  </w:pict>
                </mc:Fallback>
              </mc:AlternateContent>
            </w:r>
            <w:r w:rsidRPr="00CB16B0">
              <w:rPr>
                <w:rFonts w:cs="Zar"/>
                <w:noProof/>
                <w:sz w:val="26"/>
                <w:szCs w:val="26"/>
                <w:lang w:bidi="ar-SA"/>
              </w:rPr>
              <w:drawing>
                <wp:inline distT="0" distB="0" distL="0" distR="0" wp14:anchorId="156DB2FE" wp14:editId="2C788A39">
                  <wp:extent cx="2161540" cy="7772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E6F34" w14:textId="78A656C4" w:rsidR="00C41A32" w:rsidRPr="00CB16B0" w:rsidRDefault="00C41A32" w:rsidP="00CB16B0">
      <w:pPr>
        <w:spacing w:line="240" w:lineRule="auto"/>
        <w:rPr>
          <w:rFonts w:cs="Zar"/>
          <w:sz w:val="26"/>
          <w:szCs w:val="26"/>
          <w:lang w:bidi="ar-SA"/>
        </w:rPr>
      </w:pPr>
    </w:p>
    <w:p w14:paraId="0F2CDEA2" w14:textId="1DE55F6E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</w:rPr>
        <w:tab/>
      </w:r>
      <w:r w:rsidR="00821E16" w:rsidRPr="00CB16B0">
        <w:rPr>
          <w:rFonts w:cs="Zar" w:hint="cs"/>
          <w:sz w:val="26"/>
          <w:szCs w:val="26"/>
          <w:rtl/>
        </w:rPr>
        <w:t xml:space="preserve"> </w:t>
      </w:r>
    </w:p>
    <w:p w14:paraId="47659DEE" w14:textId="77777777" w:rsidR="006A6DAC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20688C54" w14:textId="77777777" w:rsidR="006A6DAC" w:rsidRPr="00CB16B0" w:rsidRDefault="006A6DAC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p w14:paraId="65DC3653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۱۶۰۴) در پیاده رو محوطه بیرونی به عرض ۱۵۰ سانتی متر و در حریم معابر عمومی کدام یک از گزینه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صحیح است؟ (معماری - نظارت - مرداد ۱۴۰۰) </w:t>
      </w:r>
    </w:p>
    <w:p w14:paraId="4C1CF6C0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۱) حداقل ارتفاع لبه زیرین تابلو در محدوده ۱۵ متری تقاطع خیابانها نباید کمتر از ۵ متر باشد.  </w:t>
      </w:r>
    </w:p>
    <w:p w14:paraId="0E331379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حداکثر پیش روی مجاز تابلو طره عمود بر نمای اصلی ساختمان ۱۵۰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است.  </w:t>
      </w:r>
    </w:p>
    <w:p w14:paraId="587EB5C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3)</w:t>
      </w:r>
      <w:r w:rsidRPr="00CB16B0">
        <w:rPr>
          <w:rFonts w:cs="Zar"/>
          <w:sz w:val="26"/>
          <w:szCs w:val="26"/>
          <w:rtl/>
          <w:lang w:bidi="ar-SA"/>
        </w:rPr>
        <w:t xml:space="preserve"> نصب تابلو تا حداکثر پیش روی </w:t>
      </w:r>
      <w:r w:rsidRPr="00CB16B0">
        <w:rPr>
          <w:rFonts w:cs="Zar" w:hint="cs"/>
          <w:sz w:val="26"/>
          <w:szCs w:val="26"/>
          <w:rtl/>
          <w:lang w:bidi="ar-SA"/>
        </w:rPr>
        <w:t>5/1</w:t>
      </w:r>
      <w:r w:rsidRPr="00CB16B0">
        <w:rPr>
          <w:rFonts w:cs="Zar"/>
          <w:sz w:val="26"/>
          <w:szCs w:val="26"/>
          <w:rtl/>
          <w:lang w:bidi="ar-SA"/>
        </w:rPr>
        <w:t xml:space="preserve">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و حداقل ارتفاع ۳ متر مجاز است.  </w:t>
      </w:r>
    </w:p>
    <w:p w14:paraId="100FEB8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۴) حداکثر پیش روی مجاز تابلو طره عمود بر نمای اصلی ساختمان ۶۰ سانت</w:t>
      </w:r>
      <w:r w:rsidRPr="00CB16B0">
        <w:rPr>
          <w:rFonts w:cs="Zar" w:hint="cs"/>
          <w:sz w:val="26"/>
          <w:szCs w:val="26"/>
          <w:rtl/>
          <w:lang w:bidi="ar-SA"/>
        </w:rPr>
        <w:t>ی‌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است.  </w:t>
      </w:r>
    </w:p>
    <w:p w14:paraId="4DCAA2C2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71D2BFB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Pr="00CB16B0">
        <w:rPr>
          <w:rFonts w:cs="Zar" w:hint="cs"/>
          <w:sz w:val="26"/>
          <w:szCs w:val="26"/>
          <w:rtl/>
          <w:lang w:bidi="ar-SA"/>
        </w:rPr>
        <w:t>20-7-6-4-2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۶۸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</w:p>
    <w:p w14:paraId="3D11EE7B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به تابلوهای طره که عمود بر نمای اصلی ساختمان نصب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گردند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به شرطی که  پیش روی آنها در معبر عمومی حداکثر تا یک سوم عرض پیاده رو و حداقل ۹۰ سانتیمتر از آیه سواره رو فاصله داشته باشد. طبق مقادیر زیر اجازه پیشروی در حریم معبر عمومی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شود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73F6A93D" w14:textId="77777777" w:rsidR="00C41A32" w:rsidRPr="00CB16B0" w:rsidRDefault="00C41A32" w:rsidP="00CB16B0">
      <w:pPr>
        <w:spacing w:line="240" w:lineRule="auto"/>
        <w:jc w:val="center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</w:rPr>
        <w:t>جدول شماره 10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3"/>
        <w:gridCol w:w="4500"/>
      </w:tblGrid>
      <w:tr w:rsidR="00C41A32" w:rsidRPr="00CB16B0" w14:paraId="06A66A60" w14:textId="77777777">
        <w:tc>
          <w:tcPr>
            <w:tcW w:w="4788" w:type="dxa"/>
            <w:shd w:val="clear" w:color="auto" w:fill="auto"/>
          </w:tcPr>
          <w:p w14:paraId="58C79114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حداقل ارتفاع حد زیرین تابلو به تراز کف معبر</w:t>
            </w:r>
          </w:p>
        </w:tc>
        <w:tc>
          <w:tcPr>
            <w:tcW w:w="4788" w:type="dxa"/>
            <w:shd w:val="clear" w:color="auto" w:fill="auto"/>
          </w:tcPr>
          <w:p w14:paraId="7B15994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حداکثر پیشروی در معبر</w:t>
            </w:r>
          </w:p>
        </w:tc>
      </w:tr>
      <w:tr w:rsidR="00C41A32" w:rsidRPr="00CB16B0" w14:paraId="1C1FD9FD" w14:textId="77777777">
        <w:tc>
          <w:tcPr>
            <w:tcW w:w="4788" w:type="dxa"/>
            <w:shd w:val="clear" w:color="auto" w:fill="auto"/>
          </w:tcPr>
          <w:p w14:paraId="394BAB3C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5/2 متر</w:t>
            </w:r>
          </w:p>
        </w:tc>
        <w:tc>
          <w:tcPr>
            <w:tcW w:w="4788" w:type="dxa"/>
            <w:shd w:val="clear" w:color="auto" w:fill="auto"/>
          </w:tcPr>
          <w:p w14:paraId="26F4E5C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25 سانتیمتر</w:t>
            </w:r>
          </w:p>
        </w:tc>
      </w:tr>
      <w:tr w:rsidR="00C41A32" w:rsidRPr="00CB16B0" w14:paraId="180FF4C0" w14:textId="77777777">
        <w:tc>
          <w:tcPr>
            <w:tcW w:w="4788" w:type="dxa"/>
            <w:shd w:val="clear" w:color="auto" w:fill="auto"/>
          </w:tcPr>
          <w:p w14:paraId="0CFA787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75/2 متر</w:t>
            </w:r>
          </w:p>
        </w:tc>
        <w:tc>
          <w:tcPr>
            <w:tcW w:w="4788" w:type="dxa"/>
            <w:shd w:val="clear" w:color="auto" w:fill="auto"/>
          </w:tcPr>
          <w:p w14:paraId="7FEBE728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50 سانتیمتر</w:t>
            </w:r>
          </w:p>
        </w:tc>
      </w:tr>
      <w:tr w:rsidR="00C41A32" w:rsidRPr="00CB16B0" w14:paraId="746A8DDB" w14:textId="77777777">
        <w:tc>
          <w:tcPr>
            <w:tcW w:w="4788" w:type="dxa"/>
            <w:shd w:val="clear" w:color="auto" w:fill="auto"/>
          </w:tcPr>
          <w:p w14:paraId="372D301C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3 متر</w:t>
            </w:r>
          </w:p>
        </w:tc>
        <w:tc>
          <w:tcPr>
            <w:tcW w:w="4788" w:type="dxa"/>
            <w:shd w:val="clear" w:color="auto" w:fill="auto"/>
          </w:tcPr>
          <w:p w14:paraId="5B9B6B27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75 سانتیمتر</w:t>
            </w:r>
          </w:p>
        </w:tc>
      </w:tr>
      <w:tr w:rsidR="00C41A32" w:rsidRPr="00CB16B0" w14:paraId="6FAC781F" w14:textId="77777777">
        <w:tc>
          <w:tcPr>
            <w:tcW w:w="4788" w:type="dxa"/>
            <w:shd w:val="clear" w:color="auto" w:fill="auto"/>
          </w:tcPr>
          <w:p w14:paraId="36D110D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25/3 متر</w:t>
            </w:r>
          </w:p>
        </w:tc>
        <w:tc>
          <w:tcPr>
            <w:tcW w:w="4788" w:type="dxa"/>
            <w:shd w:val="clear" w:color="auto" w:fill="auto"/>
          </w:tcPr>
          <w:p w14:paraId="0D7F820A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>100 سانتیمتر</w:t>
            </w:r>
          </w:p>
        </w:tc>
      </w:tr>
      <w:tr w:rsidR="00C41A32" w:rsidRPr="00CB16B0" w14:paraId="1716B1DD" w14:textId="77777777">
        <w:tc>
          <w:tcPr>
            <w:tcW w:w="9576" w:type="dxa"/>
            <w:gridSpan w:val="2"/>
            <w:shd w:val="clear" w:color="auto" w:fill="auto"/>
          </w:tcPr>
          <w:p w14:paraId="468929D5" w14:textId="77777777" w:rsidR="00C41A32" w:rsidRPr="00CB16B0" w:rsidRDefault="00C41A32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sz w:val="26"/>
                <w:szCs w:val="26"/>
                <w:rtl/>
              </w:rPr>
              <w:t xml:space="preserve">حداکثر پیش‌آمدگی در ارتفاع بالاتر از 5/3 متر از کف  معبر 5/1 متر است. </w:t>
            </w:r>
          </w:p>
        </w:tc>
      </w:tr>
    </w:tbl>
    <w:p w14:paraId="5CB22AD3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u w:val="single"/>
          <w:rtl/>
        </w:rPr>
      </w:pPr>
      <w:r w:rsidRPr="00CB16B0">
        <w:rPr>
          <w:rFonts w:cs="Zar"/>
          <w:sz w:val="26"/>
          <w:szCs w:val="26"/>
          <w:u w:val="single"/>
          <w:rtl/>
          <w:lang w:bidi="ar-SA"/>
        </w:rPr>
        <w:t>حداقل ارتفاع لبه زیرین تابلوهای طره و یا هر نوع پیش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آمدگی تابلو در محدوده ۱۵ متری تقاطع خیابان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 نباید کمتر از ۵ متر باشد.  </w:t>
      </w:r>
    </w:p>
    <w:p w14:paraId="3A21BBB1" w14:textId="77777777" w:rsidR="00C41A32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۱ صحیح است.  </w:t>
      </w:r>
    </w:p>
    <w:p w14:paraId="3B2A4360" w14:textId="77777777" w:rsidR="00DD2AAE" w:rsidRPr="00CB16B0" w:rsidRDefault="00DD2AAE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C41A32" w:rsidRPr="00CB16B0" w14:paraId="2527534F" w14:textId="77777777">
        <w:tc>
          <w:tcPr>
            <w:tcW w:w="9576" w:type="dxa"/>
            <w:shd w:val="clear" w:color="auto" w:fill="auto"/>
          </w:tcPr>
          <w:p w14:paraId="5F679E0D" w14:textId="77777777" w:rsidR="00C41A32" w:rsidRPr="00CB16B0" w:rsidRDefault="00DD2AAE" w:rsidP="00CB16B0">
            <w:pPr>
              <w:spacing w:line="240" w:lineRule="auto"/>
              <w:jc w:val="center"/>
              <w:rPr>
                <w:rFonts w:cs="Zar"/>
                <w:sz w:val="26"/>
                <w:szCs w:val="26"/>
                <w:rtl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 xml:space="preserve">صفحه </w:t>
            </w:r>
            <w:r w:rsidR="00C41A32" w:rsidRPr="00CB16B0">
              <w:rPr>
                <w:rFonts w:cs="Zar" w:hint="cs"/>
                <w:b/>
                <w:bCs/>
                <w:sz w:val="26"/>
                <w:szCs w:val="26"/>
                <w:rtl/>
              </w:rPr>
              <w:t>69</w:t>
            </w:r>
          </w:p>
        </w:tc>
      </w:tr>
    </w:tbl>
    <w:p w14:paraId="70B3B777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39925228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۱۶۰۵) کدام گزینه در خصوص تابلوها صحیح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باشد؟ (معماری - اجرا - آذر ۹۲) </w:t>
      </w:r>
    </w:p>
    <w:p w14:paraId="3D66A12C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 استفاده از زبان بیگانه در تابلوهای با کاربری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عمومی اضطراری مانند پلیس و داروخانه ضروری است.  </w:t>
      </w:r>
    </w:p>
    <w:p w14:paraId="2541EA41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حریم نصب تابلو تبلیغاتی طبق ضوابط شهرداری باشد.  </w:t>
      </w:r>
    </w:p>
    <w:p w14:paraId="6CC48E3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حداکثر حروف در تابلوهای تبلیغاتی در مناطق تجاری ۵۰ سانتیمتر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باشد.  </w:t>
      </w:r>
    </w:p>
    <w:p w14:paraId="4B909C36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 xml:space="preserve">۴) در تابلوهای دوزبانه دارای اولویت خط فارسی ارتفاع خط بیگانه حداکثر یک سوم اندازه خط فارسی مجاز است.  </w:t>
      </w:r>
    </w:p>
    <w:p w14:paraId="05C5A15B" w14:textId="77777777" w:rsidR="00345F87" w:rsidRPr="00CB16B0" w:rsidRDefault="00345F87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9CBDC74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Pr="00CB16B0">
        <w:rPr>
          <w:rFonts w:cs="Zar" w:hint="cs"/>
          <w:sz w:val="26"/>
          <w:szCs w:val="26"/>
          <w:rtl/>
          <w:lang w:bidi="ar-SA"/>
        </w:rPr>
        <w:t>1</w:t>
      </w:r>
      <w:r w:rsidRPr="00CB16B0">
        <w:rPr>
          <w:rFonts w:cs="Zar"/>
          <w:sz w:val="26"/>
          <w:szCs w:val="26"/>
          <w:rtl/>
          <w:lang w:bidi="ar-SA"/>
        </w:rPr>
        <w:t xml:space="preserve"> بند </w:t>
      </w:r>
      <w:r w:rsidRPr="00CB16B0">
        <w:rPr>
          <w:rFonts w:cs="Zar" w:hint="cs"/>
          <w:sz w:val="26"/>
          <w:szCs w:val="26"/>
          <w:rtl/>
          <w:lang w:bidi="ar-SA"/>
        </w:rPr>
        <w:t>20-7-7-2</w:t>
      </w:r>
      <w:r w:rsidRPr="00CB16B0">
        <w:rPr>
          <w:rFonts w:cs="Zar"/>
          <w:sz w:val="26"/>
          <w:szCs w:val="26"/>
          <w:rtl/>
          <w:lang w:bidi="ar-SA"/>
        </w:rPr>
        <w:t xml:space="preserve"> صفحه ۷۱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گزینه ۲ بند ۲۰-۷-۶-۵-۳ صفحه ۶۹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در برخی خیابان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میدان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و فضاهای شهری که در ضوابط شهرداری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 مجاز شناخته شوند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اجازه نصب تابلوی تبلیغاتی داده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شود. حریم نصب  تابلوهای تبلیغاتی طبق ضوابط شهرداری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است. </w:t>
      </w:r>
    </w:p>
    <w:p w14:paraId="6CD5110D" w14:textId="77777777" w:rsidR="00C41A32" w:rsidRPr="00CB16B0" w:rsidRDefault="00C41A32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گزینه ٣ بند ۲۰-۷-۷-۲-۴ صفحه ۷۱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، </w:t>
      </w:r>
      <w:r w:rsidRPr="00CB16B0">
        <w:rPr>
          <w:rFonts w:cs="Zar"/>
          <w:sz w:val="26"/>
          <w:szCs w:val="26"/>
          <w:rtl/>
          <w:lang w:bidi="ar-SA"/>
        </w:rPr>
        <w:t>گزینه ۴ بند ۲۰-۷-۷-۲-۵ صفحه ۷۱</w:t>
      </w:r>
      <w:r w:rsidRPr="00CB16B0">
        <w:rPr>
          <w:rFonts w:cs="Zar" w:hint="cs"/>
          <w:sz w:val="26"/>
          <w:szCs w:val="26"/>
          <w:rtl/>
          <w:lang w:bidi="ar-SA"/>
        </w:rPr>
        <w:t>:</w:t>
      </w:r>
    </w:p>
    <w:p w14:paraId="44FC016E" w14:textId="77777777" w:rsidR="00292720" w:rsidRPr="00CB16B0" w:rsidRDefault="00C41A32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گزینه ۲ صحیح است.</w:t>
      </w:r>
    </w:p>
    <w:p w14:paraId="12CFAD69" w14:textId="77777777" w:rsidR="00345F87" w:rsidRPr="00CB16B0" w:rsidRDefault="00345F87" w:rsidP="00CB16B0">
      <w:pPr>
        <w:spacing w:line="240" w:lineRule="auto"/>
        <w:jc w:val="left"/>
        <w:rPr>
          <w:rFonts w:cs="Zar"/>
          <w:sz w:val="26"/>
          <w:szCs w:val="26"/>
          <w:rtl/>
          <w:lang w:bidi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3"/>
      </w:tblGrid>
      <w:tr w:rsidR="00292720" w:rsidRPr="00CB16B0" w14:paraId="560E80B4" w14:textId="77777777" w:rsidTr="0016150D">
        <w:tc>
          <w:tcPr>
            <w:tcW w:w="9576" w:type="dxa"/>
            <w:shd w:val="clear" w:color="auto" w:fill="auto"/>
          </w:tcPr>
          <w:p w14:paraId="443C3D75" w14:textId="77777777" w:rsidR="00292720" w:rsidRPr="00CB16B0" w:rsidRDefault="00345F87" w:rsidP="00CB16B0">
            <w:pPr>
              <w:spacing w:line="240" w:lineRule="auto"/>
              <w:jc w:val="center"/>
              <w:rPr>
                <w:rFonts w:cs="Zar"/>
                <w:b/>
                <w:bCs/>
                <w:sz w:val="26"/>
                <w:szCs w:val="26"/>
                <w:rtl/>
                <w:lang w:bidi="ar-SA"/>
              </w:rPr>
            </w:pPr>
            <w:r w:rsidRPr="00CB16B0">
              <w:rPr>
                <w:rFonts w:cs="Zar" w:hint="cs"/>
                <w:b/>
                <w:bCs/>
                <w:sz w:val="26"/>
                <w:szCs w:val="26"/>
                <w:rtl/>
                <w:lang w:bidi="ar-SA"/>
              </w:rPr>
              <w:t>صفحه 71</w:t>
            </w:r>
          </w:p>
        </w:tc>
      </w:tr>
    </w:tbl>
    <w:p w14:paraId="056C5302" w14:textId="77777777" w:rsidR="00292720" w:rsidRPr="00CB16B0" w:rsidRDefault="00292720" w:rsidP="00CB16B0">
      <w:pPr>
        <w:spacing w:line="240" w:lineRule="auto"/>
        <w:jc w:val="center"/>
        <w:rPr>
          <w:rFonts w:cs="Zar"/>
          <w:sz w:val="26"/>
          <w:szCs w:val="26"/>
          <w:rtl/>
          <w:lang w:bidi="ar-SA"/>
        </w:rPr>
      </w:pPr>
    </w:p>
    <w:p w14:paraId="27B9307F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۱۵۷۹) در صورتی که قرار باشد برای ساختمان تجاری تابلوی معرف کاربری به عرض ۵۰۰ و ارتفاع ۱۵۰  سانتی</w:t>
      </w:r>
      <w:r w:rsidR="0029272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تهیه شود. حداکثر اندازه حروف فارسی و حرو</w:t>
      </w:r>
      <w:r w:rsidR="00292720" w:rsidRPr="00CB16B0">
        <w:rPr>
          <w:rFonts w:cs="Zar"/>
          <w:sz w:val="26"/>
          <w:szCs w:val="26"/>
          <w:rtl/>
          <w:lang w:bidi="ar-SA"/>
        </w:rPr>
        <w:t>ف انگلیسی به ترتیب برابر است با</w:t>
      </w:r>
      <w:r w:rsidR="00292720"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="00292720" w:rsidRPr="00CB16B0">
        <w:rPr>
          <w:rFonts w:cs="Zar" w:hint="cs"/>
          <w:sz w:val="26"/>
          <w:szCs w:val="26"/>
          <w:rtl/>
          <w:lang w:bidi="ar-SA"/>
        </w:rPr>
        <w:t>(</w:t>
      </w:r>
      <w:r w:rsidR="00292720" w:rsidRPr="00CB16B0">
        <w:rPr>
          <w:rFonts w:cs="Zar"/>
          <w:sz w:val="26"/>
          <w:szCs w:val="26"/>
          <w:rtl/>
          <w:lang w:bidi="ar-SA"/>
        </w:rPr>
        <w:t xml:space="preserve">عمران - اجرا - </w:t>
      </w:r>
      <w:r w:rsidR="00292720" w:rsidRPr="00CB16B0">
        <w:rPr>
          <w:rFonts w:cs="Zar" w:hint="cs"/>
          <w:sz w:val="26"/>
          <w:szCs w:val="26"/>
          <w:rtl/>
          <w:lang w:bidi="ar-SA"/>
        </w:rPr>
        <w:t>بهمن</w:t>
      </w:r>
      <w:r w:rsidR="00292720" w:rsidRPr="00CB16B0">
        <w:rPr>
          <w:rFonts w:cs="Zar"/>
          <w:sz w:val="26"/>
          <w:szCs w:val="26"/>
          <w:rtl/>
          <w:lang w:bidi="ar-SA"/>
        </w:rPr>
        <w:t xml:space="preserve"> ۹۴) </w:t>
      </w:r>
    </w:p>
    <w:p w14:paraId="06863788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۵۰ و ۷۵ سانتی</w:t>
      </w:r>
      <w:r w:rsidR="0029272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660D0324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۱۰۰ و ۶۵ سانتی</w:t>
      </w:r>
      <w:r w:rsidR="0029272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1C3E78C3" w14:textId="77777777" w:rsidR="002306FA" w:rsidRPr="00CB16B0" w:rsidRDefault="00292720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3) </w:t>
      </w:r>
      <w:r w:rsidRPr="00CB16B0">
        <w:rPr>
          <w:rFonts w:cs="Zar"/>
          <w:sz w:val="26"/>
          <w:szCs w:val="26"/>
          <w:rtl/>
          <w:lang w:bidi="ar-SA"/>
        </w:rPr>
        <w:t>۵۰ و ۵۰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23AB8DE9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۴) ۷۵ و ۵۰ سانتی</w:t>
      </w:r>
      <w:r w:rsidR="0029272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076FD88C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</w:rPr>
      </w:pPr>
    </w:p>
    <w:p w14:paraId="68D32F79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="00292720" w:rsidRPr="00CB16B0">
        <w:rPr>
          <w:rFonts w:cs="Zar" w:hint="cs"/>
          <w:sz w:val="26"/>
          <w:szCs w:val="26"/>
          <w:rtl/>
          <w:lang w:bidi="ar-SA"/>
        </w:rPr>
        <w:t>20-7-7-2-4</w:t>
      </w:r>
      <w:r w:rsidR="00292720" w:rsidRPr="00CB16B0">
        <w:rPr>
          <w:rFonts w:cs="Zar"/>
          <w:sz w:val="26"/>
          <w:szCs w:val="26"/>
          <w:rtl/>
          <w:lang w:bidi="ar-SA"/>
        </w:rPr>
        <w:t xml:space="preserve"> صفحه ۷۱</w:t>
      </w:r>
      <w:r w:rsidR="00292720"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حداکثر اندا</w:t>
      </w:r>
      <w:r w:rsidR="002364A0" w:rsidRPr="00CB16B0">
        <w:rPr>
          <w:rFonts w:cs="Zar" w:hint="cs"/>
          <w:sz w:val="26"/>
          <w:szCs w:val="26"/>
          <w:rtl/>
          <w:lang w:bidi="ar-SA"/>
        </w:rPr>
        <w:t>ز</w:t>
      </w:r>
      <w:r w:rsidRPr="00CB16B0">
        <w:rPr>
          <w:rFonts w:cs="Zar"/>
          <w:sz w:val="26"/>
          <w:szCs w:val="26"/>
          <w:rtl/>
          <w:lang w:bidi="ar-SA"/>
        </w:rPr>
        <w:t>ه حروف در تابلوهای تبلیغاتی و معرف کاربری که در مناطق تجاری ارائه می</w:t>
      </w:r>
      <w:r w:rsidR="002364A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</w:t>
      </w:r>
      <w:r w:rsidRPr="00CB16B0">
        <w:rPr>
          <w:rFonts w:cs="Zar"/>
          <w:sz w:val="26"/>
          <w:szCs w:val="26"/>
          <w:u w:val="single"/>
          <w:rtl/>
          <w:lang w:bidi="ar-SA"/>
        </w:rPr>
        <w:t>، دو سوم ارتفاع تابلو یا ۷۵ سانتی</w:t>
      </w:r>
      <w:r w:rsidR="002364A0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متر </w:t>
      </w:r>
      <w:r w:rsidR="002364A0"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هر کدام که کمتر باشد</w:t>
      </w:r>
      <w:r w:rsidR="002364A0"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خواهد ب</w:t>
      </w:r>
      <w:r w:rsidR="002364A0" w:rsidRPr="00CB16B0">
        <w:rPr>
          <w:rFonts w:cs="Zar"/>
          <w:sz w:val="26"/>
          <w:szCs w:val="26"/>
          <w:rtl/>
          <w:lang w:bidi="ar-SA"/>
        </w:rPr>
        <w:t xml:space="preserve">ود. در مناطق مسکونی این اندازه </w:t>
      </w:r>
      <w:r w:rsidRPr="00CB16B0">
        <w:rPr>
          <w:rFonts w:cs="Zar"/>
          <w:sz w:val="26"/>
          <w:szCs w:val="26"/>
          <w:rtl/>
          <w:lang w:bidi="ar-SA"/>
        </w:rPr>
        <w:t>به دو سوم ارتفاع تابلو یا ۵۰ سانتی</w:t>
      </w:r>
      <w:r w:rsidR="002364A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</w:t>
      </w:r>
      <w:r w:rsidR="002364A0"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>هر کدام که کمتر باشد</w:t>
      </w:r>
      <w:r w:rsidR="002364A0"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محدود می</w:t>
      </w:r>
      <w:r w:rsidR="002364A0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گردد.  </w:t>
      </w:r>
    </w:p>
    <w:p w14:paraId="08D13324" w14:textId="09AF016A" w:rsidR="002306FA" w:rsidRPr="00CB16B0" w:rsidRDefault="00F67509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بند ۲۰-۷۰۷-۲-۵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در تابلوهای معرفی کاربری دو زبانه دارای اولویت خط فارسی، ارتفاع خط بیگانه به میزان حداکثر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دو سوم خط فارسی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است.  </w:t>
      </w:r>
    </w:p>
    <w:p w14:paraId="5CA39B0F" w14:textId="22B4FA8A" w:rsidR="00577DED" w:rsidRPr="00CB16B0" w:rsidRDefault="00577DED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</w:r>
      <w:r w:rsidR="00C825C5" w:rsidRPr="00CB16B0">
        <w:rPr>
          <w:rFonts w:cs="Zar"/>
          <w:sz w:val="26"/>
          <w:szCs w:val="26"/>
          <w:lang w:bidi="ar-SA"/>
        </w:rPr>
        <w:t xml:space="preserve"> cm</w:t>
      </w:r>
      <w:proofErr w:type="gramStart"/>
      <w:r w:rsidR="00C825C5" w:rsidRPr="00CB16B0">
        <w:rPr>
          <w:rFonts w:cs="Zar"/>
          <w:sz w:val="26"/>
          <w:szCs w:val="26"/>
          <w:lang w:bidi="ar-SA"/>
        </w:rPr>
        <w:t>)</w:t>
      </w:r>
      <w:r w:rsidR="00C825C5" w:rsidRPr="00CB16B0">
        <w:rPr>
          <w:rFonts w:cs="Zar" w:hint="cs"/>
          <w:sz w:val="26"/>
          <w:szCs w:val="26"/>
          <w:rtl/>
          <w:lang w:bidi="ar-SA"/>
        </w:rPr>
        <w:t>75</w:t>
      </w:r>
      <w:proofErr w:type="gramEnd"/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یا دو سوم ارتفاع) </w:t>
      </w:r>
      <w:r w:rsidRPr="00CB16B0">
        <w:rPr>
          <w:rFonts w:cs="Zar"/>
          <w:position w:val="-4"/>
          <w:sz w:val="26"/>
          <w:szCs w:val="26"/>
          <w:lang w:bidi="ar-SA"/>
        </w:rPr>
        <w:object w:dxaOrig="639" w:dyaOrig="260" w14:anchorId="2409BC1D">
          <v:shape id="_x0000_i1029" type="#_x0000_t75" style="width:32.4pt;height:12.6pt" o:ole="">
            <v:imagedata r:id="rId56" o:title=""/>
          </v:shape>
          <o:OLEObject Type="Embed" ProgID="Equation.DSMT4" ShapeID="_x0000_i1029" DrawAspect="Content" ObjectID="_1817714779" r:id="rId57"/>
        </w:objec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تجاری</w:t>
      </w:r>
    </w:p>
    <w:p w14:paraId="0B806405" w14:textId="41DA7893" w:rsidR="00577DED" w:rsidRPr="00CB16B0" w:rsidRDefault="00577DED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</w:r>
      <w:r w:rsidR="00C825C5" w:rsidRPr="00CB16B0">
        <w:rPr>
          <w:rFonts w:cs="Zar"/>
          <w:sz w:val="26"/>
          <w:szCs w:val="26"/>
          <w:lang w:bidi="ar-SA"/>
        </w:rPr>
        <w:t>cm</w:t>
      </w:r>
      <w:proofErr w:type="gramStart"/>
      <w:r w:rsidR="00C825C5" w:rsidRPr="00CB16B0">
        <w:rPr>
          <w:rFonts w:cs="Zar"/>
          <w:sz w:val="26"/>
          <w:szCs w:val="26"/>
          <w:lang w:bidi="ar-SA"/>
        </w:rPr>
        <w:t>)</w:t>
      </w:r>
      <w:r w:rsidR="00C825C5" w:rsidRPr="00CB16B0">
        <w:rPr>
          <w:rFonts w:cs="Zar" w:hint="cs"/>
          <w:sz w:val="26"/>
          <w:szCs w:val="26"/>
          <w:rtl/>
          <w:lang w:bidi="ar-SA"/>
        </w:rPr>
        <w:t>50</w:t>
      </w:r>
      <w:proofErr w:type="gramEnd"/>
      <w:r w:rsidR="00C825C5" w:rsidRPr="00CB16B0">
        <w:rPr>
          <w:rFonts w:cs="Zar"/>
          <w:sz w:val="26"/>
          <w:szCs w:val="26"/>
          <w:rtl/>
          <w:lang w:bidi="ar-SA"/>
        </w:rPr>
        <w:t xml:space="preserve"> </w:t>
      </w:r>
      <w:r w:rsidR="00C825C5" w:rsidRPr="00CB16B0">
        <w:rPr>
          <w:rFonts w:cs="Zar" w:hint="cs"/>
          <w:sz w:val="26"/>
          <w:szCs w:val="26"/>
          <w:rtl/>
          <w:lang w:bidi="ar-SA"/>
        </w:rPr>
        <w:t xml:space="preserve">یا دو سوم ارتفاع) </w:t>
      </w:r>
      <w:r w:rsidRPr="00CB16B0">
        <w:rPr>
          <w:rFonts w:cs="Zar"/>
          <w:position w:val="-4"/>
          <w:sz w:val="26"/>
          <w:szCs w:val="26"/>
          <w:lang w:bidi="ar-SA"/>
        </w:rPr>
        <w:object w:dxaOrig="639" w:dyaOrig="260" w14:anchorId="3B87CDF2">
          <v:shape id="_x0000_i1030" type="#_x0000_t75" style="width:32.4pt;height:12.6pt" o:ole="">
            <v:imagedata r:id="rId56" o:title=""/>
          </v:shape>
          <o:OLEObject Type="Embed" ProgID="Equation.DSMT4" ShapeID="_x0000_i1030" DrawAspect="Content" ObjectID="_1817714780" r:id="rId58"/>
        </w:objec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 w:hint="cs"/>
          <w:sz w:val="26"/>
          <w:szCs w:val="26"/>
          <w:rtl/>
          <w:lang w:bidi="ar-SA"/>
        </w:rPr>
        <w:t>مسکونی</w:t>
      </w:r>
    </w:p>
    <w:p w14:paraId="5789D7ED" w14:textId="77777777" w:rsidR="00235B30" w:rsidRPr="00CB16B0" w:rsidRDefault="00235B30" w:rsidP="00CB16B0">
      <w:pPr>
        <w:spacing w:line="240" w:lineRule="auto"/>
        <w:jc w:val="left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</w:t>
      </w:r>
    </w:p>
    <w:p w14:paraId="5E2D7D35" w14:textId="77777777" w:rsidR="009330A4" w:rsidRPr="00CB16B0" w:rsidRDefault="009330A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1229397E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۱۶۰۶) در چه مواردی در مطالب تابلوها استفاده از زبان و خط بیگانه ضرورت دارد؟ (معماری- نظارت - اسفند </w:t>
      </w:r>
      <w:r w:rsidR="00FE6901" w:rsidRPr="00CB16B0">
        <w:rPr>
          <w:rFonts w:cs="Zar" w:hint="cs"/>
          <w:sz w:val="26"/>
          <w:szCs w:val="26"/>
          <w:rtl/>
          <w:lang w:bidi="ar-SA"/>
        </w:rPr>
        <w:t xml:space="preserve">89) </w:t>
      </w:r>
    </w:p>
    <w:p w14:paraId="528F4514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کاربری</w:t>
      </w:r>
      <w:r w:rsidR="00FE6901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عمومی - اضطراری  </w:t>
      </w:r>
    </w:p>
    <w:p w14:paraId="5D59F3D8" w14:textId="77777777" w:rsidR="002306FA" w:rsidRPr="00CB16B0" w:rsidRDefault="00FE6901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</w:t>
      </w:r>
      <w:r w:rsidR="002306FA" w:rsidRPr="00CB16B0">
        <w:rPr>
          <w:rFonts w:cs="Zar"/>
          <w:sz w:val="26"/>
          <w:szCs w:val="26"/>
          <w:rtl/>
          <w:lang w:bidi="ar-SA"/>
        </w:rPr>
        <w:t>) سفارتخانه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>ها</w:t>
      </w:r>
      <w:r w:rsidRPr="00CB16B0">
        <w:rPr>
          <w:rFonts w:cs="Zar" w:hint="cs"/>
          <w:sz w:val="26"/>
          <w:szCs w:val="26"/>
          <w:rtl/>
          <w:lang w:bidi="ar-SA"/>
        </w:rPr>
        <w:t>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کلیساها و مواردی که کاربر به اتباع خارجی و اقلیت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های قومی و زبانی اختصاص داد.  </w:t>
      </w:r>
    </w:p>
    <w:p w14:paraId="5EEC8EAB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۳) کلیه کاربری</w:t>
      </w:r>
      <w:r w:rsidR="00FE6901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  </w:t>
      </w:r>
    </w:p>
    <w:p w14:paraId="342A10DC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هیچکدام  </w:t>
      </w:r>
    </w:p>
    <w:p w14:paraId="4CD5A07D" w14:textId="77777777" w:rsidR="009330A4" w:rsidRPr="00CB16B0" w:rsidRDefault="009330A4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3A7AA9B6" w14:textId="77777777" w:rsidR="002306FA" w:rsidRPr="00CB16B0" w:rsidRDefault="00FE6901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۲۰-۷۰۷-۲-۳ صفحه ۷۱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اولویت خط فارسی بر خط بیگانه در کلیه تابلوهای معرف کاربری دوزبانه الزامی  است.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تنها د</w:t>
      </w:r>
      <w:r w:rsidRPr="00CB16B0">
        <w:rPr>
          <w:rFonts w:cs="Zar"/>
          <w:sz w:val="26"/>
          <w:szCs w:val="26"/>
          <w:u w:val="single"/>
          <w:rtl/>
          <w:lang w:bidi="ar-SA"/>
        </w:rPr>
        <w:t>ر مواردی چون تابلوهای سفارتخانه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کلیساها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انجمن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های اقلیت قومی و سایر مواردی که کاربری  به اتباع خارجی و اقلیت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های قومی و زبانی اختصاص دارد اولویت خط فارسی حذف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گردد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، اما به هر حال در  کنار خط بیگانه خط فارسی نیز باید وجود داشته باشد.  </w:t>
      </w:r>
    </w:p>
    <w:p w14:paraId="0ECD7DD7" w14:textId="77777777" w:rsidR="009330A4" w:rsidRPr="00CB16B0" w:rsidRDefault="002306F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۲ صحیح است.  </w:t>
      </w:r>
    </w:p>
    <w:p w14:paraId="7C6168F5" w14:textId="77777777" w:rsidR="009330A4" w:rsidRPr="00CB16B0" w:rsidRDefault="009330A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p w14:paraId="400486A0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۱۶۰۷) در صورتی که قرار باشد برای ساختمان تجاری تابلوی معرف کاربری به عرض ۵۰۰ و ارتفاع ۱۵۰ سانتی</w:t>
      </w:r>
      <w:r w:rsidR="00AD3CD6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متر تهیه شود حداکثر اندازه حروف فارسی و حروف انگلیسی برابر است با</w:t>
      </w:r>
      <w:r w:rsidR="00AD3CD6"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="00AD3CD6" w:rsidRPr="00CB16B0">
        <w:rPr>
          <w:rFonts w:cs="Zar" w:hint="cs"/>
          <w:sz w:val="26"/>
          <w:szCs w:val="26"/>
          <w:rtl/>
          <w:lang w:bidi="ar-SA"/>
        </w:rPr>
        <w:t>(</w:t>
      </w:r>
      <w:r w:rsidRPr="00CB16B0">
        <w:rPr>
          <w:rFonts w:cs="Zar"/>
          <w:sz w:val="26"/>
          <w:szCs w:val="26"/>
          <w:rtl/>
          <w:lang w:bidi="ar-SA"/>
        </w:rPr>
        <w:t xml:space="preserve">معماری - اجرا - بهمن ۹۴) </w:t>
      </w:r>
    </w:p>
    <w:p w14:paraId="08AD7947" w14:textId="77777777" w:rsidR="002306FA" w:rsidRPr="00CB16B0" w:rsidRDefault="00AD3CD6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۱) ۵۰ و ۷۵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02124169" w14:textId="77777777" w:rsidR="00AD3CD6" w:rsidRPr="00CB16B0" w:rsidRDefault="00AD3CD6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۲) ۱۰۰ و ۶۵ سانتی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1163F77E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۳) ۵۰ و ۵۰ </w:t>
      </w:r>
      <w:r w:rsidR="00AD3CD6" w:rsidRPr="00CB16B0">
        <w:rPr>
          <w:rFonts w:cs="Zar"/>
          <w:sz w:val="26"/>
          <w:szCs w:val="26"/>
          <w:rtl/>
          <w:lang w:bidi="ar-SA"/>
        </w:rPr>
        <w:t>سانتی</w:t>
      </w:r>
      <w:r w:rsidR="00AD3CD6" w:rsidRPr="00CB16B0">
        <w:rPr>
          <w:rFonts w:cs="Zar" w:hint="cs"/>
          <w:sz w:val="26"/>
          <w:szCs w:val="26"/>
          <w:rtl/>
          <w:lang w:bidi="ar-SA"/>
        </w:rPr>
        <w:t>‌</w:t>
      </w:r>
      <w:r w:rsidR="00AD3CD6"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431A65E8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۴) ۷۵ و ۵۰ </w:t>
      </w:r>
      <w:r w:rsidR="00AD3CD6" w:rsidRPr="00CB16B0">
        <w:rPr>
          <w:rFonts w:cs="Zar"/>
          <w:sz w:val="26"/>
          <w:szCs w:val="26"/>
          <w:rtl/>
          <w:lang w:bidi="ar-SA"/>
        </w:rPr>
        <w:t>سانتی</w:t>
      </w:r>
      <w:r w:rsidR="00AD3CD6" w:rsidRPr="00CB16B0">
        <w:rPr>
          <w:rFonts w:cs="Zar" w:hint="cs"/>
          <w:sz w:val="26"/>
          <w:szCs w:val="26"/>
          <w:rtl/>
          <w:lang w:bidi="ar-SA"/>
        </w:rPr>
        <w:t>‌</w:t>
      </w:r>
      <w:r w:rsidR="00AD3CD6" w:rsidRPr="00CB16B0">
        <w:rPr>
          <w:rFonts w:cs="Zar"/>
          <w:sz w:val="26"/>
          <w:szCs w:val="26"/>
          <w:rtl/>
          <w:lang w:bidi="ar-SA"/>
        </w:rPr>
        <w:t xml:space="preserve">متر  </w:t>
      </w:r>
    </w:p>
    <w:p w14:paraId="66C44A8C" w14:textId="77777777" w:rsidR="004D780A" w:rsidRPr="00CB16B0" w:rsidRDefault="004D780A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36CD1D3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۲-۷-۷-۲-۴</w:t>
      </w:r>
      <w:r w:rsidR="00AD3CD6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AD3CD6" w:rsidRPr="00CB16B0">
        <w:rPr>
          <w:rFonts w:cs="Zar"/>
          <w:sz w:val="26"/>
          <w:szCs w:val="26"/>
          <w:rtl/>
          <w:lang w:bidi="ar-SA"/>
        </w:rPr>
        <w:t>صفحه ۷۱</w:t>
      </w:r>
      <w:r w:rsidR="00AD3CD6"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Pr="00CB16B0">
        <w:rPr>
          <w:rFonts w:cs="Zar"/>
          <w:sz w:val="26"/>
          <w:szCs w:val="26"/>
          <w:rtl/>
          <w:lang w:bidi="ar-SA"/>
        </w:rPr>
        <w:t>حداکثر اندازه حروف در تابلوهای تبلیغاتی و معرف کاربری که در مناطق تجاری ارائه می</w:t>
      </w:r>
      <w:r w:rsidR="00AD3CD6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شوند</w:t>
      </w:r>
      <w:r w:rsidR="00AD3CD6"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دو سوم ارتفاع تابلو یا ۷۵ سانتیمتر </w:t>
      </w:r>
      <w:r w:rsidR="00AD3CD6"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هر کدام که کمتر باشد</w:t>
      </w:r>
      <w:r w:rsidR="00AD3CD6" w:rsidRPr="00CB16B0">
        <w:rPr>
          <w:rFonts w:cs="Zar" w:hint="cs"/>
          <w:sz w:val="26"/>
          <w:szCs w:val="26"/>
          <w:rtl/>
          <w:lang w:bidi="ar-SA"/>
        </w:rPr>
        <w:t>)</w:t>
      </w:r>
      <w:r w:rsidRPr="00CB16B0">
        <w:rPr>
          <w:rFonts w:cs="Zar"/>
          <w:sz w:val="26"/>
          <w:szCs w:val="26"/>
          <w:rtl/>
          <w:lang w:bidi="ar-SA"/>
        </w:rPr>
        <w:t xml:space="preserve"> خواهد بود</w:t>
      </w:r>
      <w:r w:rsidR="00AD3CD6" w:rsidRPr="00CB16B0">
        <w:rPr>
          <w:rFonts w:cs="Zar" w:hint="cs"/>
          <w:sz w:val="26"/>
          <w:szCs w:val="26"/>
          <w:rtl/>
          <w:lang w:bidi="ar-SA"/>
        </w:rPr>
        <w:t>.</w:t>
      </w:r>
      <w:r w:rsidRPr="00CB16B0">
        <w:rPr>
          <w:rFonts w:cs="Zar"/>
          <w:sz w:val="26"/>
          <w:szCs w:val="26"/>
          <w:rtl/>
          <w:lang w:bidi="ar-SA"/>
        </w:rPr>
        <w:t xml:space="preserve"> در مناطق مسکونی این اندازه به دو سوم ارتفاع تابلو یا ۵۰ سانتیمتر هر کدام که کمتر باشد محدود می</w:t>
      </w:r>
      <w:r w:rsidR="00AD3CD6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گردد.  </w:t>
      </w:r>
    </w:p>
    <w:p w14:paraId="50BA53E2" w14:textId="77777777" w:rsidR="00911AC0" w:rsidRPr="00CB16B0" w:rsidRDefault="00911AC0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بند ۲۰-۷-۷-۲-۵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در تابلوهای معرفی کاربری دو زبانه دارای اولویت خط فارسی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ار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تفاع خط بیگانه به میزان حداکثر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دو سوم خط فارسی است.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1730E2D7" w14:textId="77777777" w:rsidR="00911AC0" w:rsidRPr="00CB16B0" w:rsidRDefault="00911AC0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  <w:t>(</w:t>
      </w:r>
      <w:r w:rsidRPr="00CB16B0">
        <w:rPr>
          <w:rFonts w:cs="Zar"/>
          <w:sz w:val="26"/>
          <w:szCs w:val="26"/>
          <w:lang w:bidi="ar-SA"/>
        </w:rPr>
        <w:t>cm</w:t>
      </w:r>
      <w:r w:rsidRPr="00CB16B0">
        <w:rPr>
          <w:rFonts w:cs="Zar" w:hint="cs"/>
          <w:sz w:val="26"/>
          <w:szCs w:val="26"/>
          <w:rtl/>
        </w:rPr>
        <w:t xml:space="preserve"> 75 یا دو سوم ارتفاع) </w:t>
      </w:r>
      <w:r w:rsidRPr="00CB16B0">
        <w:rPr>
          <w:rFonts w:cs="Zar"/>
          <w:position w:val="-4"/>
          <w:sz w:val="26"/>
          <w:szCs w:val="26"/>
        </w:rPr>
        <w:object w:dxaOrig="639" w:dyaOrig="260" w14:anchorId="63F49AA6">
          <v:shape id="_x0000_i1031" type="#_x0000_t75" style="width:32.4pt;height:12.6pt" o:ole="">
            <v:imagedata r:id="rId59" o:title=""/>
          </v:shape>
          <o:OLEObject Type="Embed" ProgID="Equation.DSMT4" ShapeID="_x0000_i1031" DrawAspect="Content" ObjectID="_1817714781" r:id="rId60"/>
        </w:object>
      </w:r>
      <w:r w:rsidRPr="00CB16B0">
        <w:rPr>
          <w:rFonts w:cs="Zar"/>
          <w:sz w:val="26"/>
          <w:szCs w:val="26"/>
          <w:rtl/>
        </w:rPr>
        <w:t xml:space="preserve"> </w:t>
      </w:r>
      <w:r w:rsidRPr="00CB16B0">
        <w:rPr>
          <w:rFonts w:cs="Zar" w:hint="cs"/>
          <w:sz w:val="26"/>
          <w:szCs w:val="26"/>
          <w:rtl/>
        </w:rPr>
        <w:t>تجاری</w:t>
      </w:r>
    </w:p>
    <w:p w14:paraId="497B0E7F" w14:textId="77777777" w:rsidR="00911AC0" w:rsidRPr="00CB16B0" w:rsidRDefault="00911AC0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ab/>
        <w:t>(</w:t>
      </w:r>
      <w:r w:rsidRPr="00CB16B0">
        <w:rPr>
          <w:rFonts w:cs="Zar"/>
          <w:sz w:val="26"/>
          <w:szCs w:val="26"/>
          <w:lang w:bidi="ar-SA"/>
        </w:rPr>
        <w:t>cm</w:t>
      </w:r>
      <w:r w:rsidRPr="00CB16B0">
        <w:rPr>
          <w:rFonts w:cs="Zar" w:hint="cs"/>
          <w:sz w:val="26"/>
          <w:szCs w:val="26"/>
          <w:rtl/>
        </w:rPr>
        <w:t xml:space="preserve"> 50 یا دو سوم ارتفاع) </w:t>
      </w:r>
      <w:r w:rsidRPr="00CB16B0">
        <w:rPr>
          <w:rFonts w:cs="Zar"/>
          <w:position w:val="-4"/>
          <w:sz w:val="26"/>
          <w:szCs w:val="26"/>
        </w:rPr>
        <w:object w:dxaOrig="639" w:dyaOrig="260" w14:anchorId="39DDB510">
          <v:shape id="_x0000_i1032" type="#_x0000_t75" style="width:32.4pt;height:12.6pt" o:ole="">
            <v:imagedata r:id="rId59" o:title=""/>
          </v:shape>
          <o:OLEObject Type="Embed" ProgID="Equation.DSMT4" ShapeID="_x0000_i1032" DrawAspect="Content" ObjectID="_1817714782" r:id="rId61"/>
        </w:object>
      </w:r>
      <w:r w:rsidRPr="00CB16B0">
        <w:rPr>
          <w:rFonts w:cs="Zar"/>
          <w:sz w:val="26"/>
          <w:szCs w:val="26"/>
          <w:rtl/>
        </w:rPr>
        <w:t xml:space="preserve"> </w:t>
      </w:r>
      <w:r w:rsidRPr="00CB16B0">
        <w:rPr>
          <w:rFonts w:cs="Zar" w:hint="cs"/>
          <w:sz w:val="26"/>
          <w:szCs w:val="26"/>
          <w:rtl/>
        </w:rPr>
        <w:t>مسکونی</w:t>
      </w:r>
    </w:p>
    <w:p w14:paraId="10E8076A" w14:textId="77777777" w:rsidR="004D780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</w:t>
      </w:r>
      <w:r w:rsidR="00911AC0" w:rsidRPr="00CB16B0">
        <w:rPr>
          <w:rFonts w:cs="Zar" w:hint="cs"/>
          <w:sz w:val="26"/>
          <w:szCs w:val="26"/>
          <w:rtl/>
          <w:lang w:bidi="ar-SA"/>
        </w:rPr>
        <w:t>4</w:t>
      </w:r>
      <w:r w:rsidRPr="00CB16B0">
        <w:rPr>
          <w:rFonts w:cs="Zar"/>
          <w:sz w:val="26"/>
          <w:szCs w:val="26"/>
          <w:rtl/>
          <w:lang w:bidi="ar-SA"/>
        </w:rPr>
        <w:t xml:space="preserve"> صحیح است.  </w:t>
      </w:r>
    </w:p>
    <w:p w14:paraId="307128DA" w14:textId="77777777" w:rsidR="004D780A" w:rsidRPr="00CB16B0" w:rsidRDefault="004D780A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03907A5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۱۶۰۸) کدامیک از گزینه</w:t>
      </w:r>
      <w:r w:rsidR="00285769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صحیح است؟ (معماری - اجرا - مهر ۹۶) </w:t>
      </w:r>
    </w:p>
    <w:p w14:paraId="26E6ED41" w14:textId="77777777" w:rsidR="00BD07DB" w:rsidRPr="00CB16B0" w:rsidRDefault="002306F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۱) در تابلوهای ساختمان</w:t>
      </w:r>
      <w:r w:rsidR="00BD07DB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با کاربری آموزشی و درمانی می</w:t>
      </w:r>
      <w:r w:rsidR="00BD07DB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توان از ترکیب</w:t>
      </w:r>
      <w:r w:rsidR="00BD07DB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</w:t>
      </w:r>
      <w:r w:rsidR="00BD07DB" w:rsidRPr="00CB16B0">
        <w:rPr>
          <w:rFonts w:cs="Zar"/>
          <w:sz w:val="26"/>
          <w:szCs w:val="26"/>
          <w:rtl/>
          <w:lang w:bidi="ar-SA"/>
        </w:rPr>
        <w:t xml:space="preserve">ای گوناگون رنگی استفاده کرد. </w:t>
      </w:r>
    </w:p>
    <w:p w14:paraId="0428A5D1" w14:textId="77777777" w:rsidR="002306FA" w:rsidRPr="00CB16B0" w:rsidRDefault="00BD07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 xml:space="preserve">2) </w:t>
      </w:r>
      <w:r w:rsidR="002306FA" w:rsidRPr="00CB16B0">
        <w:rPr>
          <w:rFonts w:cs="Zar"/>
          <w:sz w:val="26"/>
          <w:szCs w:val="26"/>
          <w:rtl/>
          <w:lang w:bidi="ar-SA"/>
        </w:rPr>
        <w:t>اولویت استفاده از خط و زبان فارسی در تمامی کاربری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اعم از کلیسا و سفارتخانه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ها الزامی است.  </w:t>
      </w:r>
    </w:p>
    <w:p w14:paraId="266E0491" w14:textId="77777777" w:rsidR="00BD07DB" w:rsidRPr="00CB16B0" w:rsidRDefault="00BD07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۳) در مناطق مسکونی می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>توان برای نورپردازی تابلوهای تبلیغاتی معرف کاربری از چراغ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>های چشمک</w:t>
      </w:r>
      <w:r w:rsidRPr="00CB16B0">
        <w:rPr>
          <w:rFonts w:cs="Zar" w:hint="cs"/>
          <w:sz w:val="26"/>
          <w:szCs w:val="26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زن استفاده نمود. </w:t>
      </w:r>
    </w:p>
    <w:p w14:paraId="65B1E6A5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lastRenderedPageBreak/>
        <w:t>۴) حداکثر اندازه حروف یک تابلو تبلیغاتی به ارتفاع ۲ متر در یک مجتمع مسکونی ۵۰ سانتی</w:t>
      </w:r>
      <w:r w:rsidR="00BD07DB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متر است.  </w:t>
      </w:r>
    </w:p>
    <w:p w14:paraId="74EA3C14" w14:textId="77777777" w:rsidR="00BD07DB" w:rsidRPr="00CB16B0" w:rsidRDefault="00BD07DB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بند ۲۰-۷-۸-۱-۳ صفحه ۷۲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در تابلوهای ساختمان مسکونی و اداری و درمانی و مذهبی و آموزشی و بانک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ها 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 xml:space="preserve">و </w:t>
      </w:r>
      <w:r w:rsidRPr="00CB16B0">
        <w:rPr>
          <w:rFonts w:cs="Zar"/>
          <w:sz w:val="26"/>
          <w:szCs w:val="26"/>
          <w:u w:val="single"/>
          <w:rtl/>
          <w:lang w:bidi="ar-SA"/>
        </w:rPr>
        <w:t>کاربری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های فاقد روحیه تجاری باید از تنوع رنگی کمتری استفاده شود.  </w:t>
      </w:r>
    </w:p>
    <w:p w14:paraId="590FB9EF" w14:textId="77777777" w:rsidR="002306FA" w:rsidRPr="00CB16B0" w:rsidRDefault="00BD07DB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۲۰-۷-۷-۲-۳ صفحه ۷۱</w:t>
      </w:r>
      <w:r w:rsidRPr="00CB16B0">
        <w:rPr>
          <w:rFonts w:cs="Zar" w:hint="cs"/>
          <w:sz w:val="26"/>
          <w:szCs w:val="26"/>
          <w:rtl/>
          <w:lang w:bidi="ar-SA"/>
        </w:rPr>
        <w:t xml:space="preserve">: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اولویت خط فارسی بر خط بیگانه در کلیه تابلوهای 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معرف کاربری دوزبانه است الزامی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است مگر سفارت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خانه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 و کلیساها و انجمن اقلیت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های قومی و اتباع خارجی</w:t>
      </w:r>
      <w:r w:rsidRPr="00CB16B0">
        <w:rPr>
          <w:rFonts w:cs="Zar" w:hint="cs"/>
          <w:sz w:val="26"/>
          <w:szCs w:val="26"/>
          <w:rtl/>
          <w:lang w:bidi="ar-SA"/>
        </w:rPr>
        <w:t>.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4B5CEA9A" w14:textId="77777777" w:rsidR="002306FA" w:rsidRPr="00CB16B0" w:rsidRDefault="0071482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بند ۲۰-۷-۸-۲-۳ صفحه ۷۲</w:t>
      </w:r>
      <w:r w:rsidR="004D780A"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نورپردازی تابلوهای معرف کاربری و تبلیغاتی تصورت چشمک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زن و رقضان در مناطق مسکونی و در حاشیه بزرگراه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 ممنوع است. این تابلوها باید فقط با نور ثابت نورپردازی شوند.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</w:t>
      </w:r>
    </w:p>
    <w:p w14:paraId="46A0FB8C" w14:textId="77777777" w:rsidR="002306FA" w:rsidRPr="00CB16B0" w:rsidRDefault="00714829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۷۰۷۰۲۰-۲-۴ صفحه </w:t>
      </w:r>
      <w:r w:rsidRPr="00CB16B0">
        <w:rPr>
          <w:rFonts w:cs="Zar" w:hint="cs"/>
          <w:sz w:val="26"/>
          <w:szCs w:val="26"/>
          <w:rtl/>
          <w:lang w:bidi="ar-SA"/>
        </w:rPr>
        <w:t xml:space="preserve">71: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حداکثر اندازه حروف در تابلوهای تبلیغاتی و معرف کاربری که در مناطق تجاری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ارائه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شوند دوسوم ارتفاع تابلو با ۷۵ سانتیمتر (هر کدام که کمتر باشد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خواهد بود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.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در مناطق مسکونی این اندازه به دو سوم ارتفاع تابلو یا ۵۰ سانتیمتر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هر کدام که کمتر باشد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محدود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شود.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28DF0F64" w14:textId="77777777" w:rsidR="004D780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 </w:t>
      </w:r>
    </w:p>
    <w:p w14:paraId="105E2787" w14:textId="77777777" w:rsidR="004D780A" w:rsidRPr="00CB16B0" w:rsidRDefault="004D780A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071F225D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۱۶۰۹) در مورد خط تابلوهای واقع در معابر و محوطه</w:t>
      </w:r>
      <w:r w:rsidR="00714829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>های بیرونی کدام یک از گزینه</w:t>
      </w:r>
      <w:r w:rsidR="00714829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زیر درست است؟ </w:t>
      </w:r>
      <w:r w:rsidR="00714829" w:rsidRPr="00CB16B0">
        <w:rPr>
          <w:rFonts w:cs="Zar" w:hint="cs"/>
          <w:sz w:val="26"/>
          <w:szCs w:val="26"/>
          <w:rtl/>
          <w:lang w:bidi="ar-SA"/>
        </w:rPr>
        <w:t>(م</w:t>
      </w:r>
      <w:r w:rsidRPr="00CB16B0">
        <w:rPr>
          <w:rFonts w:cs="Zar"/>
          <w:sz w:val="26"/>
          <w:szCs w:val="26"/>
          <w:rtl/>
          <w:lang w:bidi="ar-SA"/>
        </w:rPr>
        <w:t xml:space="preserve">عماری - اجرا - مرداد ۱۴۰۰) </w:t>
      </w:r>
    </w:p>
    <w:p w14:paraId="507605BA" w14:textId="2FFCA43B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۱) در تابلوهای معرف کاربری دو زبانه دارای اولویت خط فارسی</w:t>
      </w:r>
      <w:r w:rsidR="00714829" w:rsidRPr="00CB16B0">
        <w:rPr>
          <w:rFonts w:cs="Zar" w:hint="cs"/>
          <w:sz w:val="26"/>
          <w:szCs w:val="26"/>
          <w:rtl/>
          <w:lang w:bidi="ar-SA"/>
        </w:rPr>
        <w:t>،</w:t>
      </w:r>
      <w:r w:rsidRPr="00CB16B0">
        <w:rPr>
          <w:rFonts w:cs="Zar"/>
          <w:sz w:val="26"/>
          <w:szCs w:val="26"/>
          <w:rtl/>
          <w:lang w:bidi="ar-SA"/>
        </w:rPr>
        <w:t xml:space="preserve"> ارتفاع خط بیگانه حداکثر به میزان </w:t>
      </w:r>
      <w:r w:rsidR="00C825C5" w:rsidRPr="00CB16B0">
        <w:rPr>
          <w:rFonts w:cs="Zar"/>
          <w:position w:val="-24"/>
          <w:sz w:val="26"/>
          <w:szCs w:val="26"/>
        </w:rPr>
        <w:object w:dxaOrig="200" w:dyaOrig="620" w14:anchorId="26A8ACDF">
          <v:shape id="_x0000_i1033" type="#_x0000_t75" style="width:9.6pt;height:31.2pt" o:ole="">
            <v:imagedata r:id="rId62" o:title=""/>
          </v:shape>
          <o:OLEObject Type="Embed" ProgID="Equation.DSMT4" ShapeID="_x0000_i1033" DrawAspect="Content" ObjectID="_1817714783" r:id="rId63"/>
        </w:object>
      </w:r>
      <w:r w:rsidR="00714829" w:rsidRPr="00CB16B0">
        <w:rPr>
          <w:rFonts w:cs="Zar"/>
          <w:sz w:val="26"/>
          <w:szCs w:val="26"/>
          <w:rtl/>
          <w:lang w:bidi="ar-SA"/>
        </w:rPr>
        <w:t xml:space="preserve"> خط فارسی </w:t>
      </w:r>
      <w:r w:rsidRPr="00CB16B0">
        <w:rPr>
          <w:rFonts w:cs="Zar"/>
          <w:sz w:val="26"/>
          <w:szCs w:val="26"/>
          <w:rtl/>
          <w:lang w:bidi="ar-SA"/>
        </w:rPr>
        <w:t xml:space="preserve">مجاز است.  </w:t>
      </w:r>
    </w:p>
    <w:p w14:paraId="5AC69666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۲) استفاده از خط و زبان فارسی در مطالب همه تابلوها و بدون استثنا الزامی است و اولویت دارد.  </w:t>
      </w:r>
    </w:p>
    <w:p w14:paraId="0F849B21" w14:textId="3DFE4AB6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>۳) در</w:t>
      </w:r>
      <w:r w:rsidR="00644C94" w:rsidRPr="00CB16B0">
        <w:rPr>
          <w:rFonts w:cs="Zar" w:hint="cs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تابلوهای معرف کاربری دو زبانه دارای اولویت خط فارسی ارتفاع خط بیگانه حداکثر به میزان </w:t>
      </w:r>
      <w:r w:rsidR="00C825C5" w:rsidRPr="00CB16B0">
        <w:rPr>
          <w:rFonts w:cs="Zar"/>
          <w:position w:val="-24"/>
          <w:sz w:val="26"/>
          <w:szCs w:val="26"/>
        </w:rPr>
        <w:object w:dxaOrig="220" w:dyaOrig="620" w14:anchorId="19E69567">
          <v:shape id="_x0000_i1034" type="#_x0000_t75" style="width:10.8pt;height:31.2pt" o:ole="">
            <v:imagedata r:id="rId64" o:title=""/>
          </v:shape>
          <o:OLEObject Type="Embed" ProgID="Equation.DSMT4" ShapeID="_x0000_i1034" DrawAspect="Content" ObjectID="_1817714784" r:id="rId65"/>
        </w:object>
      </w:r>
      <w:r w:rsidR="00644C94" w:rsidRPr="00CB16B0">
        <w:rPr>
          <w:rFonts w:cs="Zar"/>
          <w:sz w:val="26"/>
          <w:szCs w:val="26"/>
          <w:rtl/>
          <w:lang w:bidi="ar-SA"/>
        </w:rPr>
        <w:t xml:space="preserve"> </w:t>
      </w:r>
      <w:r w:rsidRPr="00CB16B0">
        <w:rPr>
          <w:rFonts w:cs="Zar"/>
          <w:sz w:val="26"/>
          <w:szCs w:val="26"/>
          <w:rtl/>
          <w:lang w:bidi="ar-SA"/>
        </w:rPr>
        <w:t xml:space="preserve">خط فارسی مجاز است.  </w:t>
      </w:r>
    </w:p>
    <w:p w14:paraId="6D3FECD2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  <w:r w:rsidRPr="00CB16B0">
        <w:rPr>
          <w:rFonts w:cs="Zar"/>
          <w:sz w:val="26"/>
          <w:szCs w:val="26"/>
          <w:rtl/>
          <w:lang w:bidi="ar-SA"/>
        </w:rPr>
        <w:t>۴) در مواردی که کاربری به اتباع خارجی و اقلیت</w:t>
      </w:r>
      <w:r w:rsidR="00644C94" w:rsidRPr="00CB16B0">
        <w:rPr>
          <w:rFonts w:cs="Zar" w:hint="cs"/>
          <w:sz w:val="26"/>
          <w:szCs w:val="26"/>
          <w:rtl/>
          <w:lang w:bidi="ar-SA"/>
        </w:rPr>
        <w:t>‌</w:t>
      </w:r>
      <w:r w:rsidRPr="00CB16B0">
        <w:rPr>
          <w:rFonts w:cs="Zar"/>
          <w:sz w:val="26"/>
          <w:szCs w:val="26"/>
          <w:rtl/>
          <w:lang w:bidi="ar-SA"/>
        </w:rPr>
        <w:t xml:space="preserve">های قومی و زبانی اختصاص دارد، خط فارسی اولویت ندارد.  </w:t>
      </w:r>
    </w:p>
    <w:p w14:paraId="486D1818" w14:textId="77777777" w:rsidR="00EE0E41" w:rsidRPr="00CB16B0" w:rsidRDefault="00EE0E41" w:rsidP="00CB16B0">
      <w:pPr>
        <w:spacing w:line="240" w:lineRule="auto"/>
        <w:rPr>
          <w:rFonts w:cs="Zar"/>
          <w:sz w:val="26"/>
          <w:szCs w:val="26"/>
          <w:rtl/>
        </w:rPr>
      </w:pPr>
    </w:p>
    <w:p w14:paraId="1C422876" w14:textId="77777777" w:rsidR="002306FA" w:rsidRPr="00CB16B0" w:rsidRDefault="002306FA" w:rsidP="00CB16B0">
      <w:pPr>
        <w:spacing w:line="240" w:lineRule="auto"/>
        <w:rPr>
          <w:rFonts w:cs="Zar"/>
          <w:sz w:val="26"/>
          <w:szCs w:val="26"/>
          <w:u w:val="single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بند </w:t>
      </w:r>
      <w:r w:rsidR="00644C94" w:rsidRPr="00CB16B0">
        <w:rPr>
          <w:rFonts w:cs="Zar" w:hint="cs"/>
          <w:sz w:val="26"/>
          <w:szCs w:val="26"/>
          <w:rtl/>
          <w:lang w:bidi="ar-SA"/>
        </w:rPr>
        <w:t>20-7-7-2-3-</w:t>
      </w:r>
      <w:r w:rsidRPr="00CB16B0">
        <w:rPr>
          <w:rFonts w:cs="Zar"/>
          <w:sz w:val="26"/>
          <w:szCs w:val="26"/>
          <w:rtl/>
          <w:lang w:bidi="ar-SA"/>
        </w:rPr>
        <w:t xml:space="preserve"> صفحه ۷۱</w:t>
      </w:r>
      <w:r w:rsidR="00644C94" w:rsidRPr="00CB16B0">
        <w:rPr>
          <w:rFonts w:cs="Zar" w:hint="cs"/>
          <w:sz w:val="26"/>
          <w:szCs w:val="26"/>
          <w:rtl/>
          <w:lang w:bidi="ar-SA"/>
        </w:rPr>
        <w:t>:</w:t>
      </w:r>
      <w:r w:rsidRPr="00CB16B0">
        <w:rPr>
          <w:rFonts w:cs="Zar"/>
          <w:sz w:val="26"/>
          <w:szCs w:val="26"/>
          <w:rtl/>
          <w:lang w:bidi="ar-SA"/>
        </w:rPr>
        <w:t xml:space="preserve"> اولویت خط فارسی برخط بیگانه در کلیه تابلوهای معرف کاربری دوزبانه الزامی  است.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تنها در مواردی چون تابلوهای سفارتخانه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کلیساها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 انجمن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644C94" w:rsidRPr="00CB16B0">
        <w:rPr>
          <w:rFonts w:cs="Zar"/>
          <w:sz w:val="26"/>
          <w:szCs w:val="26"/>
          <w:u w:val="single"/>
          <w:rtl/>
          <w:lang w:bidi="ar-SA"/>
        </w:rPr>
        <w:t>های اقلیت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‌ه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ای قومی و سایر مواردی که  کاربری به اتباع خارجی و اقلیت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>های قومی و زبانی اختصاص دارد اولویت خط فارسی حذف می</w:t>
      </w:r>
      <w:r w:rsidR="00644C94"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Pr="00CB16B0">
        <w:rPr>
          <w:rFonts w:cs="Zar"/>
          <w:sz w:val="26"/>
          <w:szCs w:val="26"/>
          <w:u w:val="single"/>
          <w:rtl/>
          <w:lang w:bidi="ar-SA"/>
        </w:rPr>
        <w:t xml:space="preserve">شود، اما به  هر حال در کنار خط بیگانه خط فارسی نیز باید وجود داشته باشد.  </w:t>
      </w:r>
    </w:p>
    <w:p w14:paraId="3117053E" w14:textId="77777777" w:rsidR="002306FA" w:rsidRPr="00CB16B0" w:rsidRDefault="00644C94" w:rsidP="00CB16B0">
      <w:pPr>
        <w:spacing w:line="240" w:lineRule="auto"/>
        <w:rPr>
          <w:rFonts w:cs="Zar"/>
          <w:sz w:val="26"/>
          <w:szCs w:val="26"/>
          <w:u w:val="single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20-7-7-2-4-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حداکثر اندازه حروف در تابلوهای تبلیغاتی و معرف کاربری که در مناطق تجاری ارائه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شوند.  دوسوم ارتفاع تابلو یا ۷۵ سانتیمتر هر کدام که کمتر باشد خواهد بود در مناطق مسکونی این اندازه به دو سوم ارتفاع تابلو یا ۵۰ سانتیمتر 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(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هر کدام که کمتر باشد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)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محدود می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شود.  </w:t>
      </w:r>
    </w:p>
    <w:p w14:paraId="5B30F536" w14:textId="77777777" w:rsidR="002306FA" w:rsidRPr="00CB16B0" w:rsidRDefault="00644C9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lastRenderedPageBreak/>
        <w:t>20-7-7-2-5-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 در تابلوهای معرف کاربری دو زبانه دارای اولویت خط فارسی ارتفاع خط بیگانه به میزان حداکثر دو سوم اندازه خط فارسی مجاز است.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003C02B8" w14:textId="77777777" w:rsidR="002306FA" w:rsidRPr="00CB16B0" w:rsidRDefault="00644C9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 w:hint="cs"/>
          <w:sz w:val="26"/>
          <w:szCs w:val="26"/>
          <w:rtl/>
          <w:lang w:bidi="ar-SA"/>
        </w:rPr>
        <w:t>20-7-7-2-6-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 xml:space="preserve">اگر تابلو تبلیغاتی در محوطه مجتمع ساختمانی قرار گیرد مطالب مندرج در آن باید </w:t>
      </w:r>
      <w:r w:rsidRPr="00CB16B0">
        <w:rPr>
          <w:rFonts w:cs="Zar"/>
          <w:sz w:val="26"/>
          <w:szCs w:val="26"/>
          <w:u w:val="single"/>
          <w:rtl/>
          <w:lang w:bidi="ar-SA"/>
        </w:rPr>
        <w:t>از جانب  بزرگراه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 و خیابان</w:t>
      </w:r>
      <w:r w:rsidRPr="00CB16B0">
        <w:rPr>
          <w:rFonts w:cs="Zar" w:hint="cs"/>
          <w:sz w:val="26"/>
          <w:szCs w:val="26"/>
          <w:u w:val="single"/>
          <w:rtl/>
          <w:lang w:bidi="ar-SA"/>
        </w:rPr>
        <w:t>‌</w:t>
      </w:r>
      <w:r w:rsidR="002306FA" w:rsidRPr="00CB16B0">
        <w:rPr>
          <w:rFonts w:cs="Zar"/>
          <w:sz w:val="26"/>
          <w:szCs w:val="26"/>
          <w:u w:val="single"/>
          <w:rtl/>
          <w:lang w:bidi="ar-SA"/>
        </w:rPr>
        <w:t>های داخلی شهر کاملا خوانا و واضح باشد.</w:t>
      </w:r>
      <w:r w:rsidR="002306FA" w:rsidRPr="00CB16B0">
        <w:rPr>
          <w:rFonts w:cs="Zar"/>
          <w:sz w:val="26"/>
          <w:szCs w:val="26"/>
          <w:rtl/>
          <w:lang w:bidi="ar-SA"/>
        </w:rPr>
        <w:t xml:space="preserve">  </w:t>
      </w:r>
    </w:p>
    <w:p w14:paraId="1941081D" w14:textId="77777777" w:rsidR="00644C94" w:rsidRPr="00CB16B0" w:rsidRDefault="00644C94" w:rsidP="00CB16B0">
      <w:pPr>
        <w:spacing w:line="240" w:lineRule="auto"/>
        <w:rPr>
          <w:rFonts w:cs="Zar"/>
          <w:sz w:val="26"/>
          <w:szCs w:val="26"/>
          <w:rtl/>
        </w:rPr>
      </w:pPr>
      <w:r w:rsidRPr="00CB16B0">
        <w:rPr>
          <w:rFonts w:cs="Zar"/>
          <w:sz w:val="26"/>
          <w:szCs w:val="26"/>
          <w:rtl/>
          <w:lang w:bidi="ar-SA"/>
        </w:rPr>
        <w:t xml:space="preserve">گزینه ۴ صحیح است. </w:t>
      </w:r>
    </w:p>
    <w:p w14:paraId="6EE10E03" w14:textId="77777777" w:rsidR="00644C94" w:rsidRPr="00CB16B0" w:rsidRDefault="00644C94" w:rsidP="00CB16B0">
      <w:pPr>
        <w:spacing w:line="240" w:lineRule="auto"/>
        <w:rPr>
          <w:rFonts w:cs="Zar"/>
          <w:sz w:val="26"/>
          <w:szCs w:val="26"/>
          <w:rtl/>
          <w:lang w:bidi="ar-SA"/>
        </w:rPr>
      </w:pPr>
    </w:p>
    <w:sectPr w:rsidR="00644C94" w:rsidRPr="00CB16B0" w:rsidSect="00CB16B0">
      <w:headerReference w:type="default" r:id="rId66"/>
      <w:pgSz w:w="12240" w:h="15840"/>
      <w:pgMar w:top="1797" w:right="1797" w:bottom="1440" w:left="1440" w:header="720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737FC" w14:textId="77777777" w:rsidR="004B7299" w:rsidRDefault="004B7299" w:rsidP="00317BEA">
      <w:pPr>
        <w:spacing w:line="240" w:lineRule="auto"/>
      </w:pPr>
      <w:r>
        <w:separator/>
      </w:r>
    </w:p>
  </w:endnote>
  <w:endnote w:type="continuationSeparator" w:id="0">
    <w:p w14:paraId="4C383CDD" w14:textId="77777777" w:rsidR="004B7299" w:rsidRDefault="004B7299" w:rsidP="00317B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4FBF9" w14:textId="77777777" w:rsidR="004B7299" w:rsidRDefault="004B7299" w:rsidP="00317BEA">
      <w:pPr>
        <w:spacing w:line="240" w:lineRule="auto"/>
      </w:pPr>
      <w:r>
        <w:separator/>
      </w:r>
    </w:p>
  </w:footnote>
  <w:footnote w:type="continuationSeparator" w:id="0">
    <w:p w14:paraId="069C7472" w14:textId="77777777" w:rsidR="004B7299" w:rsidRDefault="004B7299" w:rsidP="00317B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1461942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CC01FDA" w14:textId="7A33EDC3" w:rsidR="00CB16B0" w:rsidRDefault="00CB16B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DAF">
          <w:rPr>
            <w:noProof/>
            <w:rtl/>
          </w:rPr>
          <w:t>48</w:t>
        </w:r>
        <w:r>
          <w:rPr>
            <w:noProof/>
          </w:rPr>
          <w:fldChar w:fldCharType="end"/>
        </w:r>
      </w:p>
    </w:sdtContent>
  </w:sdt>
  <w:p w14:paraId="4806C2A6" w14:textId="77777777" w:rsidR="00CB16B0" w:rsidRDefault="00CB16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3C9"/>
    <w:rsid w:val="00002485"/>
    <w:rsid w:val="00004679"/>
    <w:rsid w:val="00006865"/>
    <w:rsid w:val="00007173"/>
    <w:rsid w:val="0001596C"/>
    <w:rsid w:val="000162C9"/>
    <w:rsid w:val="00016F83"/>
    <w:rsid w:val="00017B3B"/>
    <w:rsid w:val="00022F35"/>
    <w:rsid w:val="00023E6D"/>
    <w:rsid w:val="00026D02"/>
    <w:rsid w:val="000339AF"/>
    <w:rsid w:val="000342C9"/>
    <w:rsid w:val="000367A8"/>
    <w:rsid w:val="00041206"/>
    <w:rsid w:val="000416E3"/>
    <w:rsid w:val="0004179A"/>
    <w:rsid w:val="00044452"/>
    <w:rsid w:val="00046192"/>
    <w:rsid w:val="000470F3"/>
    <w:rsid w:val="000511F3"/>
    <w:rsid w:val="00051FD2"/>
    <w:rsid w:val="00053466"/>
    <w:rsid w:val="00061EF7"/>
    <w:rsid w:val="000622A8"/>
    <w:rsid w:val="00066B8D"/>
    <w:rsid w:val="00066FF1"/>
    <w:rsid w:val="00070407"/>
    <w:rsid w:val="00070936"/>
    <w:rsid w:val="00072DB8"/>
    <w:rsid w:val="00073A83"/>
    <w:rsid w:val="00074904"/>
    <w:rsid w:val="0007530E"/>
    <w:rsid w:val="000825E4"/>
    <w:rsid w:val="00082828"/>
    <w:rsid w:val="00086ACF"/>
    <w:rsid w:val="00087E89"/>
    <w:rsid w:val="00092172"/>
    <w:rsid w:val="0009618E"/>
    <w:rsid w:val="000973A6"/>
    <w:rsid w:val="00097B63"/>
    <w:rsid w:val="000A159B"/>
    <w:rsid w:val="000A6609"/>
    <w:rsid w:val="000B6BDE"/>
    <w:rsid w:val="000B6E24"/>
    <w:rsid w:val="000C0103"/>
    <w:rsid w:val="000C221C"/>
    <w:rsid w:val="000C28D0"/>
    <w:rsid w:val="000C50AE"/>
    <w:rsid w:val="000C64ED"/>
    <w:rsid w:val="000C7EEF"/>
    <w:rsid w:val="000D087A"/>
    <w:rsid w:val="000D2A39"/>
    <w:rsid w:val="000D3564"/>
    <w:rsid w:val="000D74FD"/>
    <w:rsid w:val="000E2E7F"/>
    <w:rsid w:val="000E3179"/>
    <w:rsid w:val="000F1E5B"/>
    <w:rsid w:val="000F3E3B"/>
    <w:rsid w:val="000F67A5"/>
    <w:rsid w:val="001012D1"/>
    <w:rsid w:val="00105857"/>
    <w:rsid w:val="00107B7F"/>
    <w:rsid w:val="00111D1F"/>
    <w:rsid w:val="0011285B"/>
    <w:rsid w:val="00116F9B"/>
    <w:rsid w:val="001204AD"/>
    <w:rsid w:val="00120B3B"/>
    <w:rsid w:val="001258A0"/>
    <w:rsid w:val="001275A9"/>
    <w:rsid w:val="00130AD7"/>
    <w:rsid w:val="00131731"/>
    <w:rsid w:val="00131B3A"/>
    <w:rsid w:val="00140210"/>
    <w:rsid w:val="0014769C"/>
    <w:rsid w:val="00147B65"/>
    <w:rsid w:val="001519E5"/>
    <w:rsid w:val="00154193"/>
    <w:rsid w:val="00155E27"/>
    <w:rsid w:val="0016017B"/>
    <w:rsid w:val="0016150D"/>
    <w:rsid w:val="00163EA0"/>
    <w:rsid w:val="001707F9"/>
    <w:rsid w:val="00174461"/>
    <w:rsid w:val="00175A94"/>
    <w:rsid w:val="00182A03"/>
    <w:rsid w:val="00185104"/>
    <w:rsid w:val="00186B38"/>
    <w:rsid w:val="0018771E"/>
    <w:rsid w:val="0019196F"/>
    <w:rsid w:val="00195907"/>
    <w:rsid w:val="001A5DA9"/>
    <w:rsid w:val="001A62DD"/>
    <w:rsid w:val="001A7837"/>
    <w:rsid w:val="001B025D"/>
    <w:rsid w:val="001B044A"/>
    <w:rsid w:val="001B0BD6"/>
    <w:rsid w:val="001B267E"/>
    <w:rsid w:val="001B278B"/>
    <w:rsid w:val="001B4E22"/>
    <w:rsid w:val="001B5351"/>
    <w:rsid w:val="001D0F2C"/>
    <w:rsid w:val="001D238B"/>
    <w:rsid w:val="001D23DE"/>
    <w:rsid w:val="001D4BFE"/>
    <w:rsid w:val="001D7542"/>
    <w:rsid w:val="001E5483"/>
    <w:rsid w:val="001E59D1"/>
    <w:rsid w:val="001F2104"/>
    <w:rsid w:val="001F377A"/>
    <w:rsid w:val="001F3952"/>
    <w:rsid w:val="00205C12"/>
    <w:rsid w:val="002061A2"/>
    <w:rsid w:val="0021114D"/>
    <w:rsid w:val="002115DA"/>
    <w:rsid w:val="002148E0"/>
    <w:rsid w:val="0021640D"/>
    <w:rsid w:val="00216B71"/>
    <w:rsid w:val="00220C05"/>
    <w:rsid w:val="002213A6"/>
    <w:rsid w:val="00227EDF"/>
    <w:rsid w:val="002306FA"/>
    <w:rsid w:val="00235B30"/>
    <w:rsid w:val="002364A0"/>
    <w:rsid w:val="00236894"/>
    <w:rsid w:val="00237426"/>
    <w:rsid w:val="0024031D"/>
    <w:rsid w:val="00240CDB"/>
    <w:rsid w:val="00253FB0"/>
    <w:rsid w:val="00254946"/>
    <w:rsid w:val="00256263"/>
    <w:rsid w:val="002573B1"/>
    <w:rsid w:val="002631B5"/>
    <w:rsid w:val="002632DA"/>
    <w:rsid w:val="00264805"/>
    <w:rsid w:val="0026538A"/>
    <w:rsid w:val="002664EC"/>
    <w:rsid w:val="00267853"/>
    <w:rsid w:val="0027208E"/>
    <w:rsid w:val="002747B8"/>
    <w:rsid w:val="002748ED"/>
    <w:rsid w:val="00283A2A"/>
    <w:rsid w:val="00285769"/>
    <w:rsid w:val="00292720"/>
    <w:rsid w:val="00293EC0"/>
    <w:rsid w:val="002A0EC8"/>
    <w:rsid w:val="002A34B6"/>
    <w:rsid w:val="002A7A98"/>
    <w:rsid w:val="002A7B5D"/>
    <w:rsid w:val="002B020D"/>
    <w:rsid w:val="002B1722"/>
    <w:rsid w:val="002B34E3"/>
    <w:rsid w:val="002B546B"/>
    <w:rsid w:val="002C6355"/>
    <w:rsid w:val="002C6EAD"/>
    <w:rsid w:val="002C731B"/>
    <w:rsid w:val="002D4BA7"/>
    <w:rsid w:val="002D4FCB"/>
    <w:rsid w:val="002D5801"/>
    <w:rsid w:val="002D634F"/>
    <w:rsid w:val="002E17D3"/>
    <w:rsid w:val="002E1C5D"/>
    <w:rsid w:val="002E3132"/>
    <w:rsid w:val="002E5747"/>
    <w:rsid w:val="002E6144"/>
    <w:rsid w:val="002E71A9"/>
    <w:rsid w:val="002F03A6"/>
    <w:rsid w:val="002F5078"/>
    <w:rsid w:val="002F5EC0"/>
    <w:rsid w:val="00300576"/>
    <w:rsid w:val="00305906"/>
    <w:rsid w:val="00306CE4"/>
    <w:rsid w:val="00310C5C"/>
    <w:rsid w:val="00312BC3"/>
    <w:rsid w:val="00313628"/>
    <w:rsid w:val="003139EC"/>
    <w:rsid w:val="00315C5E"/>
    <w:rsid w:val="003170CE"/>
    <w:rsid w:val="00317BEA"/>
    <w:rsid w:val="003219E6"/>
    <w:rsid w:val="00321CBE"/>
    <w:rsid w:val="003224A7"/>
    <w:rsid w:val="00322C16"/>
    <w:rsid w:val="00327395"/>
    <w:rsid w:val="00330490"/>
    <w:rsid w:val="00330D3E"/>
    <w:rsid w:val="00335364"/>
    <w:rsid w:val="00336CDF"/>
    <w:rsid w:val="00337DA6"/>
    <w:rsid w:val="00341C57"/>
    <w:rsid w:val="00343484"/>
    <w:rsid w:val="003440AF"/>
    <w:rsid w:val="00345F87"/>
    <w:rsid w:val="00346743"/>
    <w:rsid w:val="00346A58"/>
    <w:rsid w:val="00351841"/>
    <w:rsid w:val="003542AB"/>
    <w:rsid w:val="003606AA"/>
    <w:rsid w:val="0036080A"/>
    <w:rsid w:val="0036156B"/>
    <w:rsid w:val="0036201F"/>
    <w:rsid w:val="00363EDE"/>
    <w:rsid w:val="003666BD"/>
    <w:rsid w:val="003700D0"/>
    <w:rsid w:val="00371703"/>
    <w:rsid w:val="00391F20"/>
    <w:rsid w:val="003921C6"/>
    <w:rsid w:val="00396585"/>
    <w:rsid w:val="00396CFD"/>
    <w:rsid w:val="00396E8D"/>
    <w:rsid w:val="003A5E4F"/>
    <w:rsid w:val="003B103E"/>
    <w:rsid w:val="003B1774"/>
    <w:rsid w:val="003B5EE7"/>
    <w:rsid w:val="003B7A01"/>
    <w:rsid w:val="003C134B"/>
    <w:rsid w:val="003C2D28"/>
    <w:rsid w:val="003C3D5C"/>
    <w:rsid w:val="003C46BB"/>
    <w:rsid w:val="003C667F"/>
    <w:rsid w:val="003D2037"/>
    <w:rsid w:val="003D225A"/>
    <w:rsid w:val="003D54CF"/>
    <w:rsid w:val="003D71BC"/>
    <w:rsid w:val="003E3A21"/>
    <w:rsid w:val="003E4CE5"/>
    <w:rsid w:val="003F0141"/>
    <w:rsid w:val="003F27D4"/>
    <w:rsid w:val="003F2C7B"/>
    <w:rsid w:val="003F342E"/>
    <w:rsid w:val="003F6A79"/>
    <w:rsid w:val="003F6B23"/>
    <w:rsid w:val="003F7E2F"/>
    <w:rsid w:val="00401EC9"/>
    <w:rsid w:val="0040494D"/>
    <w:rsid w:val="00406124"/>
    <w:rsid w:val="00411DD2"/>
    <w:rsid w:val="00411E51"/>
    <w:rsid w:val="00422112"/>
    <w:rsid w:val="00422DDD"/>
    <w:rsid w:val="004267BE"/>
    <w:rsid w:val="00427F22"/>
    <w:rsid w:val="00431406"/>
    <w:rsid w:val="00433107"/>
    <w:rsid w:val="0043397E"/>
    <w:rsid w:val="004340C5"/>
    <w:rsid w:val="004418F1"/>
    <w:rsid w:val="004430EA"/>
    <w:rsid w:val="004438CA"/>
    <w:rsid w:val="00444BFD"/>
    <w:rsid w:val="00447FFA"/>
    <w:rsid w:val="00450239"/>
    <w:rsid w:val="00451345"/>
    <w:rsid w:val="00454132"/>
    <w:rsid w:val="004556FA"/>
    <w:rsid w:val="00456DEC"/>
    <w:rsid w:val="00464B0D"/>
    <w:rsid w:val="00472283"/>
    <w:rsid w:val="00472FDF"/>
    <w:rsid w:val="004730C0"/>
    <w:rsid w:val="00475FED"/>
    <w:rsid w:val="004803E2"/>
    <w:rsid w:val="00480E5B"/>
    <w:rsid w:val="00483303"/>
    <w:rsid w:val="00484864"/>
    <w:rsid w:val="00491208"/>
    <w:rsid w:val="00491574"/>
    <w:rsid w:val="004925B8"/>
    <w:rsid w:val="004A37E7"/>
    <w:rsid w:val="004A6725"/>
    <w:rsid w:val="004B1F76"/>
    <w:rsid w:val="004B7171"/>
    <w:rsid w:val="004B7299"/>
    <w:rsid w:val="004C24C9"/>
    <w:rsid w:val="004C2D2B"/>
    <w:rsid w:val="004C775F"/>
    <w:rsid w:val="004D0BCD"/>
    <w:rsid w:val="004D27F9"/>
    <w:rsid w:val="004D315C"/>
    <w:rsid w:val="004D5687"/>
    <w:rsid w:val="004D780A"/>
    <w:rsid w:val="004D7FFD"/>
    <w:rsid w:val="004E1535"/>
    <w:rsid w:val="004F2703"/>
    <w:rsid w:val="004F295C"/>
    <w:rsid w:val="00500DD0"/>
    <w:rsid w:val="00501F09"/>
    <w:rsid w:val="0050200C"/>
    <w:rsid w:val="0050425C"/>
    <w:rsid w:val="0050557E"/>
    <w:rsid w:val="00507497"/>
    <w:rsid w:val="005137AC"/>
    <w:rsid w:val="00517F35"/>
    <w:rsid w:val="00517F76"/>
    <w:rsid w:val="00520075"/>
    <w:rsid w:val="00526109"/>
    <w:rsid w:val="005346C0"/>
    <w:rsid w:val="00535C25"/>
    <w:rsid w:val="00537504"/>
    <w:rsid w:val="005413EF"/>
    <w:rsid w:val="00542272"/>
    <w:rsid w:val="0054349F"/>
    <w:rsid w:val="00543708"/>
    <w:rsid w:val="00546440"/>
    <w:rsid w:val="00547650"/>
    <w:rsid w:val="00547BAC"/>
    <w:rsid w:val="00550326"/>
    <w:rsid w:val="00563FCA"/>
    <w:rsid w:val="00567739"/>
    <w:rsid w:val="00570FBA"/>
    <w:rsid w:val="005714B5"/>
    <w:rsid w:val="005727D8"/>
    <w:rsid w:val="00572E03"/>
    <w:rsid w:val="00574896"/>
    <w:rsid w:val="00574B05"/>
    <w:rsid w:val="00577DED"/>
    <w:rsid w:val="005806F5"/>
    <w:rsid w:val="005807A7"/>
    <w:rsid w:val="00581A1F"/>
    <w:rsid w:val="00583463"/>
    <w:rsid w:val="0058479E"/>
    <w:rsid w:val="005850B8"/>
    <w:rsid w:val="005874C3"/>
    <w:rsid w:val="005911BD"/>
    <w:rsid w:val="005A2FB3"/>
    <w:rsid w:val="005A6278"/>
    <w:rsid w:val="005B5741"/>
    <w:rsid w:val="005B5792"/>
    <w:rsid w:val="005B67E6"/>
    <w:rsid w:val="005B776E"/>
    <w:rsid w:val="005B7D70"/>
    <w:rsid w:val="005C11AB"/>
    <w:rsid w:val="005C2730"/>
    <w:rsid w:val="005C54F1"/>
    <w:rsid w:val="005C5F2B"/>
    <w:rsid w:val="005C6711"/>
    <w:rsid w:val="005C7F98"/>
    <w:rsid w:val="005D06CE"/>
    <w:rsid w:val="005D460B"/>
    <w:rsid w:val="005D4707"/>
    <w:rsid w:val="005D4F77"/>
    <w:rsid w:val="005E17DB"/>
    <w:rsid w:val="005E1AC8"/>
    <w:rsid w:val="005E3B0E"/>
    <w:rsid w:val="005E501F"/>
    <w:rsid w:val="005E734A"/>
    <w:rsid w:val="005F2BE3"/>
    <w:rsid w:val="005F6D1A"/>
    <w:rsid w:val="005F7ECA"/>
    <w:rsid w:val="00606C19"/>
    <w:rsid w:val="00610A7A"/>
    <w:rsid w:val="00614E31"/>
    <w:rsid w:val="0061571C"/>
    <w:rsid w:val="00617C89"/>
    <w:rsid w:val="006245F9"/>
    <w:rsid w:val="00624BCC"/>
    <w:rsid w:val="00626754"/>
    <w:rsid w:val="00626882"/>
    <w:rsid w:val="006304C3"/>
    <w:rsid w:val="00631053"/>
    <w:rsid w:val="00633257"/>
    <w:rsid w:val="00635593"/>
    <w:rsid w:val="00642426"/>
    <w:rsid w:val="00642C00"/>
    <w:rsid w:val="00644017"/>
    <w:rsid w:val="00644C94"/>
    <w:rsid w:val="0064625A"/>
    <w:rsid w:val="0064744E"/>
    <w:rsid w:val="00651298"/>
    <w:rsid w:val="00651893"/>
    <w:rsid w:val="00652190"/>
    <w:rsid w:val="006524CC"/>
    <w:rsid w:val="00657B84"/>
    <w:rsid w:val="00660FD5"/>
    <w:rsid w:val="00661FB7"/>
    <w:rsid w:val="00662A1A"/>
    <w:rsid w:val="00662D82"/>
    <w:rsid w:val="0066455D"/>
    <w:rsid w:val="0067295A"/>
    <w:rsid w:val="006734F9"/>
    <w:rsid w:val="00675018"/>
    <w:rsid w:val="0068068F"/>
    <w:rsid w:val="006822FA"/>
    <w:rsid w:val="00682FFE"/>
    <w:rsid w:val="0069042C"/>
    <w:rsid w:val="00692E66"/>
    <w:rsid w:val="00697921"/>
    <w:rsid w:val="00697922"/>
    <w:rsid w:val="006A3345"/>
    <w:rsid w:val="006A60B5"/>
    <w:rsid w:val="006A6DAC"/>
    <w:rsid w:val="006A7D56"/>
    <w:rsid w:val="006B0F76"/>
    <w:rsid w:val="006B4378"/>
    <w:rsid w:val="006B5480"/>
    <w:rsid w:val="006B68F9"/>
    <w:rsid w:val="006C4988"/>
    <w:rsid w:val="006C4B44"/>
    <w:rsid w:val="006C6DEA"/>
    <w:rsid w:val="006C7998"/>
    <w:rsid w:val="006D544E"/>
    <w:rsid w:val="006D580D"/>
    <w:rsid w:val="006E3AF9"/>
    <w:rsid w:val="006F0361"/>
    <w:rsid w:val="006F74D9"/>
    <w:rsid w:val="00702E9A"/>
    <w:rsid w:val="007060C6"/>
    <w:rsid w:val="00714829"/>
    <w:rsid w:val="0071591D"/>
    <w:rsid w:val="00720C13"/>
    <w:rsid w:val="0072116D"/>
    <w:rsid w:val="0072135B"/>
    <w:rsid w:val="00721623"/>
    <w:rsid w:val="00721C73"/>
    <w:rsid w:val="007223E3"/>
    <w:rsid w:val="00722622"/>
    <w:rsid w:val="00722DAF"/>
    <w:rsid w:val="007232B0"/>
    <w:rsid w:val="00725025"/>
    <w:rsid w:val="00727772"/>
    <w:rsid w:val="00730CE0"/>
    <w:rsid w:val="00742CEF"/>
    <w:rsid w:val="007441D6"/>
    <w:rsid w:val="00746133"/>
    <w:rsid w:val="00753EC5"/>
    <w:rsid w:val="007549F5"/>
    <w:rsid w:val="0075620D"/>
    <w:rsid w:val="00757850"/>
    <w:rsid w:val="00763E39"/>
    <w:rsid w:val="00765C14"/>
    <w:rsid w:val="00767C33"/>
    <w:rsid w:val="00773076"/>
    <w:rsid w:val="00777CF5"/>
    <w:rsid w:val="00786D6C"/>
    <w:rsid w:val="00790CD7"/>
    <w:rsid w:val="00791328"/>
    <w:rsid w:val="00791A61"/>
    <w:rsid w:val="00791F47"/>
    <w:rsid w:val="00794DA7"/>
    <w:rsid w:val="007A131C"/>
    <w:rsid w:val="007A2424"/>
    <w:rsid w:val="007A31A6"/>
    <w:rsid w:val="007A4F1D"/>
    <w:rsid w:val="007A6A11"/>
    <w:rsid w:val="007B48F1"/>
    <w:rsid w:val="007B78AE"/>
    <w:rsid w:val="007C5A84"/>
    <w:rsid w:val="007C70AF"/>
    <w:rsid w:val="007E0D28"/>
    <w:rsid w:val="007E1575"/>
    <w:rsid w:val="007E253A"/>
    <w:rsid w:val="007F0178"/>
    <w:rsid w:val="007F1BD8"/>
    <w:rsid w:val="007F1EAF"/>
    <w:rsid w:val="007F5647"/>
    <w:rsid w:val="00802BDA"/>
    <w:rsid w:val="008050CC"/>
    <w:rsid w:val="00807CA5"/>
    <w:rsid w:val="008105AE"/>
    <w:rsid w:val="00812DA6"/>
    <w:rsid w:val="00821E16"/>
    <w:rsid w:val="0082237D"/>
    <w:rsid w:val="008225E6"/>
    <w:rsid w:val="00830FF1"/>
    <w:rsid w:val="00835EC9"/>
    <w:rsid w:val="00837125"/>
    <w:rsid w:val="0083737E"/>
    <w:rsid w:val="00846FCA"/>
    <w:rsid w:val="00850630"/>
    <w:rsid w:val="00851B8E"/>
    <w:rsid w:val="00860EF2"/>
    <w:rsid w:val="00861A12"/>
    <w:rsid w:val="00863657"/>
    <w:rsid w:val="00863EEA"/>
    <w:rsid w:val="0086582C"/>
    <w:rsid w:val="0087010E"/>
    <w:rsid w:val="00876F0E"/>
    <w:rsid w:val="00877253"/>
    <w:rsid w:val="00882B8F"/>
    <w:rsid w:val="0088401D"/>
    <w:rsid w:val="00886461"/>
    <w:rsid w:val="00887C60"/>
    <w:rsid w:val="00887F06"/>
    <w:rsid w:val="00890A75"/>
    <w:rsid w:val="008928AE"/>
    <w:rsid w:val="00892F99"/>
    <w:rsid w:val="00895F47"/>
    <w:rsid w:val="0089746E"/>
    <w:rsid w:val="008A1CEB"/>
    <w:rsid w:val="008A2994"/>
    <w:rsid w:val="008A7A06"/>
    <w:rsid w:val="008B3E27"/>
    <w:rsid w:val="008B3E92"/>
    <w:rsid w:val="008B53C9"/>
    <w:rsid w:val="008B7C1B"/>
    <w:rsid w:val="008C0D22"/>
    <w:rsid w:val="008C391A"/>
    <w:rsid w:val="008C4B7C"/>
    <w:rsid w:val="008C7036"/>
    <w:rsid w:val="008C7354"/>
    <w:rsid w:val="008C7422"/>
    <w:rsid w:val="008D2923"/>
    <w:rsid w:val="008D378D"/>
    <w:rsid w:val="008D3E10"/>
    <w:rsid w:val="008D5F2A"/>
    <w:rsid w:val="008E004C"/>
    <w:rsid w:val="008E032A"/>
    <w:rsid w:val="008E1F03"/>
    <w:rsid w:val="008E6B8F"/>
    <w:rsid w:val="008F06F1"/>
    <w:rsid w:val="008F0913"/>
    <w:rsid w:val="008F3478"/>
    <w:rsid w:val="008F36C8"/>
    <w:rsid w:val="008F40E0"/>
    <w:rsid w:val="00901299"/>
    <w:rsid w:val="00901D67"/>
    <w:rsid w:val="0090486E"/>
    <w:rsid w:val="009071D3"/>
    <w:rsid w:val="00911AC0"/>
    <w:rsid w:val="00912D5C"/>
    <w:rsid w:val="009153F1"/>
    <w:rsid w:val="0091784F"/>
    <w:rsid w:val="00923B0E"/>
    <w:rsid w:val="0092439F"/>
    <w:rsid w:val="00926747"/>
    <w:rsid w:val="009304F0"/>
    <w:rsid w:val="009325B2"/>
    <w:rsid w:val="009330A4"/>
    <w:rsid w:val="009409D9"/>
    <w:rsid w:val="00941F02"/>
    <w:rsid w:val="0094649F"/>
    <w:rsid w:val="009504A9"/>
    <w:rsid w:val="00951DFD"/>
    <w:rsid w:val="00952CF4"/>
    <w:rsid w:val="0096184D"/>
    <w:rsid w:val="0096409F"/>
    <w:rsid w:val="009661EB"/>
    <w:rsid w:val="00966D1D"/>
    <w:rsid w:val="0097029E"/>
    <w:rsid w:val="0097287F"/>
    <w:rsid w:val="00974BC4"/>
    <w:rsid w:val="00980029"/>
    <w:rsid w:val="00980797"/>
    <w:rsid w:val="00983553"/>
    <w:rsid w:val="0098381F"/>
    <w:rsid w:val="00985726"/>
    <w:rsid w:val="00985AE2"/>
    <w:rsid w:val="0099213D"/>
    <w:rsid w:val="009950DB"/>
    <w:rsid w:val="0099689E"/>
    <w:rsid w:val="009A019D"/>
    <w:rsid w:val="009A050B"/>
    <w:rsid w:val="009A06F7"/>
    <w:rsid w:val="009A1ED3"/>
    <w:rsid w:val="009A24C3"/>
    <w:rsid w:val="009A3351"/>
    <w:rsid w:val="009A7F4B"/>
    <w:rsid w:val="009B6D24"/>
    <w:rsid w:val="009C15AD"/>
    <w:rsid w:val="009C19A1"/>
    <w:rsid w:val="009C2449"/>
    <w:rsid w:val="009D0DAF"/>
    <w:rsid w:val="009D2054"/>
    <w:rsid w:val="009D3360"/>
    <w:rsid w:val="009D3FAA"/>
    <w:rsid w:val="009E0C48"/>
    <w:rsid w:val="009E39BA"/>
    <w:rsid w:val="009E60C8"/>
    <w:rsid w:val="009F2C2A"/>
    <w:rsid w:val="009F48C6"/>
    <w:rsid w:val="00A00465"/>
    <w:rsid w:val="00A071C1"/>
    <w:rsid w:val="00A10A76"/>
    <w:rsid w:val="00A122AA"/>
    <w:rsid w:val="00A157BC"/>
    <w:rsid w:val="00A33FCB"/>
    <w:rsid w:val="00A34C86"/>
    <w:rsid w:val="00A50A45"/>
    <w:rsid w:val="00A50FD8"/>
    <w:rsid w:val="00A53F0E"/>
    <w:rsid w:val="00A549A6"/>
    <w:rsid w:val="00A5515F"/>
    <w:rsid w:val="00A55706"/>
    <w:rsid w:val="00A55845"/>
    <w:rsid w:val="00A5788E"/>
    <w:rsid w:val="00A579F0"/>
    <w:rsid w:val="00A64D2A"/>
    <w:rsid w:val="00A71540"/>
    <w:rsid w:val="00A72C8C"/>
    <w:rsid w:val="00A73013"/>
    <w:rsid w:val="00A75FA8"/>
    <w:rsid w:val="00A77BD7"/>
    <w:rsid w:val="00A80F64"/>
    <w:rsid w:val="00A8201C"/>
    <w:rsid w:val="00A83956"/>
    <w:rsid w:val="00A84892"/>
    <w:rsid w:val="00A86B87"/>
    <w:rsid w:val="00A9163C"/>
    <w:rsid w:val="00A91E53"/>
    <w:rsid w:val="00A921C4"/>
    <w:rsid w:val="00A93228"/>
    <w:rsid w:val="00A96A9E"/>
    <w:rsid w:val="00AA1361"/>
    <w:rsid w:val="00AA1FCB"/>
    <w:rsid w:val="00AA3988"/>
    <w:rsid w:val="00AA78C0"/>
    <w:rsid w:val="00AB0359"/>
    <w:rsid w:val="00AB40DD"/>
    <w:rsid w:val="00AB4EB5"/>
    <w:rsid w:val="00AB6CA2"/>
    <w:rsid w:val="00AC1077"/>
    <w:rsid w:val="00AC5292"/>
    <w:rsid w:val="00AC716F"/>
    <w:rsid w:val="00AD00C7"/>
    <w:rsid w:val="00AD1992"/>
    <w:rsid w:val="00AD1CD9"/>
    <w:rsid w:val="00AD3CD6"/>
    <w:rsid w:val="00AD6A3F"/>
    <w:rsid w:val="00AE0040"/>
    <w:rsid w:val="00AE3CF3"/>
    <w:rsid w:val="00AE6879"/>
    <w:rsid w:val="00AF2573"/>
    <w:rsid w:val="00AF4A16"/>
    <w:rsid w:val="00AF7E10"/>
    <w:rsid w:val="00B037B0"/>
    <w:rsid w:val="00B112E7"/>
    <w:rsid w:val="00B11303"/>
    <w:rsid w:val="00B126F0"/>
    <w:rsid w:val="00B177FE"/>
    <w:rsid w:val="00B2115D"/>
    <w:rsid w:val="00B2243D"/>
    <w:rsid w:val="00B244D4"/>
    <w:rsid w:val="00B2486D"/>
    <w:rsid w:val="00B30F5D"/>
    <w:rsid w:val="00B332E9"/>
    <w:rsid w:val="00B34D8A"/>
    <w:rsid w:val="00B379A5"/>
    <w:rsid w:val="00B37F61"/>
    <w:rsid w:val="00B544EB"/>
    <w:rsid w:val="00B56B8A"/>
    <w:rsid w:val="00B57113"/>
    <w:rsid w:val="00B62716"/>
    <w:rsid w:val="00B71FBA"/>
    <w:rsid w:val="00B76F41"/>
    <w:rsid w:val="00B81EC6"/>
    <w:rsid w:val="00B85537"/>
    <w:rsid w:val="00B90693"/>
    <w:rsid w:val="00B9088F"/>
    <w:rsid w:val="00B94EE6"/>
    <w:rsid w:val="00B95618"/>
    <w:rsid w:val="00B96969"/>
    <w:rsid w:val="00BA0265"/>
    <w:rsid w:val="00BA2C26"/>
    <w:rsid w:val="00BA43CF"/>
    <w:rsid w:val="00BA5E81"/>
    <w:rsid w:val="00BA67A7"/>
    <w:rsid w:val="00BB1BBD"/>
    <w:rsid w:val="00BB5DA9"/>
    <w:rsid w:val="00BB66F3"/>
    <w:rsid w:val="00BC4784"/>
    <w:rsid w:val="00BD0191"/>
    <w:rsid w:val="00BD07DB"/>
    <w:rsid w:val="00BD0A29"/>
    <w:rsid w:val="00BE2E89"/>
    <w:rsid w:val="00BF121B"/>
    <w:rsid w:val="00BF27AB"/>
    <w:rsid w:val="00BF6653"/>
    <w:rsid w:val="00BF6B6E"/>
    <w:rsid w:val="00C009EA"/>
    <w:rsid w:val="00C0309A"/>
    <w:rsid w:val="00C06CE4"/>
    <w:rsid w:val="00C075F4"/>
    <w:rsid w:val="00C109A1"/>
    <w:rsid w:val="00C21DBC"/>
    <w:rsid w:val="00C24D75"/>
    <w:rsid w:val="00C3024E"/>
    <w:rsid w:val="00C3459E"/>
    <w:rsid w:val="00C348D5"/>
    <w:rsid w:val="00C41A32"/>
    <w:rsid w:val="00C42C11"/>
    <w:rsid w:val="00C42D2B"/>
    <w:rsid w:val="00C432E3"/>
    <w:rsid w:val="00C445D5"/>
    <w:rsid w:val="00C45136"/>
    <w:rsid w:val="00C457E1"/>
    <w:rsid w:val="00C46A21"/>
    <w:rsid w:val="00C501A8"/>
    <w:rsid w:val="00C57CDC"/>
    <w:rsid w:val="00C63453"/>
    <w:rsid w:val="00C64300"/>
    <w:rsid w:val="00C65671"/>
    <w:rsid w:val="00C661CA"/>
    <w:rsid w:val="00C67364"/>
    <w:rsid w:val="00C70337"/>
    <w:rsid w:val="00C707B1"/>
    <w:rsid w:val="00C73969"/>
    <w:rsid w:val="00C7632E"/>
    <w:rsid w:val="00C821DF"/>
    <w:rsid w:val="00C825C5"/>
    <w:rsid w:val="00C82681"/>
    <w:rsid w:val="00C84ED1"/>
    <w:rsid w:val="00C907B0"/>
    <w:rsid w:val="00CA030A"/>
    <w:rsid w:val="00CA3D2E"/>
    <w:rsid w:val="00CA6F8E"/>
    <w:rsid w:val="00CA77C8"/>
    <w:rsid w:val="00CB1099"/>
    <w:rsid w:val="00CB16B0"/>
    <w:rsid w:val="00CB265A"/>
    <w:rsid w:val="00CB2E15"/>
    <w:rsid w:val="00CB5EB6"/>
    <w:rsid w:val="00CB72B5"/>
    <w:rsid w:val="00CB7522"/>
    <w:rsid w:val="00CC5EF0"/>
    <w:rsid w:val="00CD1F08"/>
    <w:rsid w:val="00CD2FD5"/>
    <w:rsid w:val="00CD7490"/>
    <w:rsid w:val="00CE3432"/>
    <w:rsid w:val="00CE69A5"/>
    <w:rsid w:val="00CE6B2D"/>
    <w:rsid w:val="00CF109F"/>
    <w:rsid w:val="00D02709"/>
    <w:rsid w:val="00D03269"/>
    <w:rsid w:val="00D03EB3"/>
    <w:rsid w:val="00D04F97"/>
    <w:rsid w:val="00D0626C"/>
    <w:rsid w:val="00D145D2"/>
    <w:rsid w:val="00D172DE"/>
    <w:rsid w:val="00D17B3C"/>
    <w:rsid w:val="00D20E38"/>
    <w:rsid w:val="00D218AC"/>
    <w:rsid w:val="00D21C32"/>
    <w:rsid w:val="00D2468D"/>
    <w:rsid w:val="00D24D79"/>
    <w:rsid w:val="00D2693D"/>
    <w:rsid w:val="00D26C6C"/>
    <w:rsid w:val="00D31E91"/>
    <w:rsid w:val="00D3278E"/>
    <w:rsid w:val="00D32B0E"/>
    <w:rsid w:val="00D32F74"/>
    <w:rsid w:val="00D33051"/>
    <w:rsid w:val="00D337B6"/>
    <w:rsid w:val="00D37D53"/>
    <w:rsid w:val="00D42E4A"/>
    <w:rsid w:val="00D453D2"/>
    <w:rsid w:val="00D458DE"/>
    <w:rsid w:val="00D531FC"/>
    <w:rsid w:val="00D635EF"/>
    <w:rsid w:val="00D63CA6"/>
    <w:rsid w:val="00D65F60"/>
    <w:rsid w:val="00D70D95"/>
    <w:rsid w:val="00D72F59"/>
    <w:rsid w:val="00D80A4E"/>
    <w:rsid w:val="00D866BA"/>
    <w:rsid w:val="00DB0178"/>
    <w:rsid w:val="00DB1ADB"/>
    <w:rsid w:val="00DB68A0"/>
    <w:rsid w:val="00DC3706"/>
    <w:rsid w:val="00DC7406"/>
    <w:rsid w:val="00DD2AAE"/>
    <w:rsid w:val="00DD4054"/>
    <w:rsid w:val="00DD5443"/>
    <w:rsid w:val="00DE089A"/>
    <w:rsid w:val="00DE1A36"/>
    <w:rsid w:val="00DE215D"/>
    <w:rsid w:val="00DE2EA9"/>
    <w:rsid w:val="00DE3D6B"/>
    <w:rsid w:val="00DE42B2"/>
    <w:rsid w:val="00DE5C24"/>
    <w:rsid w:val="00DF1E47"/>
    <w:rsid w:val="00DF7503"/>
    <w:rsid w:val="00E00CF9"/>
    <w:rsid w:val="00E01F75"/>
    <w:rsid w:val="00E04553"/>
    <w:rsid w:val="00E047AC"/>
    <w:rsid w:val="00E1119B"/>
    <w:rsid w:val="00E12E8D"/>
    <w:rsid w:val="00E15B63"/>
    <w:rsid w:val="00E201D1"/>
    <w:rsid w:val="00E21385"/>
    <w:rsid w:val="00E24B5B"/>
    <w:rsid w:val="00E26150"/>
    <w:rsid w:val="00E269EA"/>
    <w:rsid w:val="00E270EC"/>
    <w:rsid w:val="00E30615"/>
    <w:rsid w:val="00E30959"/>
    <w:rsid w:val="00E31850"/>
    <w:rsid w:val="00E336FA"/>
    <w:rsid w:val="00E413AF"/>
    <w:rsid w:val="00E43861"/>
    <w:rsid w:val="00E50BF0"/>
    <w:rsid w:val="00E5261F"/>
    <w:rsid w:val="00E552FA"/>
    <w:rsid w:val="00E65118"/>
    <w:rsid w:val="00E655A1"/>
    <w:rsid w:val="00E72E20"/>
    <w:rsid w:val="00E760C4"/>
    <w:rsid w:val="00E7712D"/>
    <w:rsid w:val="00E829DF"/>
    <w:rsid w:val="00E84665"/>
    <w:rsid w:val="00E8624F"/>
    <w:rsid w:val="00E86534"/>
    <w:rsid w:val="00E910A4"/>
    <w:rsid w:val="00E91EA6"/>
    <w:rsid w:val="00E95525"/>
    <w:rsid w:val="00E962F3"/>
    <w:rsid w:val="00EA60AD"/>
    <w:rsid w:val="00EB24BD"/>
    <w:rsid w:val="00EB4008"/>
    <w:rsid w:val="00EB4ACB"/>
    <w:rsid w:val="00EB7BE4"/>
    <w:rsid w:val="00EC1EBB"/>
    <w:rsid w:val="00EC4343"/>
    <w:rsid w:val="00EC6749"/>
    <w:rsid w:val="00EC6F21"/>
    <w:rsid w:val="00EC7164"/>
    <w:rsid w:val="00ED4F53"/>
    <w:rsid w:val="00ED5BC0"/>
    <w:rsid w:val="00ED7948"/>
    <w:rsid w:val="00EE0E41"/>
    <w:rsid w:val="00EE1883"/>
    <w:rsid w:val="00EE2F36"/>
    <w:rsid w:val="00EE4488"/>
    <w:rsid w:val="00EE6386"/>
    <w:rsid w:val="00EF1441"/>
    <w:rsid w:val="00EF1F20"/>
    <w:rsid w:val="00EF27B9"/>
    <w:rsid w:val="00EF28D4"/>
    <w:rsid w:val="00EF4388"/>
    <w:rsid w:val="00F018CD"/>
    <w:rsid w:val="00F02C72"/>
    <w:rsid w:val="00F22B10"/>
    <w:rsid w:val="00F24788"/>
    <w:rsid w:val="00F25A1B"/>
    <w:rsid w:val="00F25EA5"/>
    <w:rsid w:val="00F25F74"/>
    <w:rsid w:val="00F30699"/>
    <w:rsid w:val="00F32D57"/>
    <w:rsid w:val="00F34171"/>
    <w:rsid w:val="00F355BA"/>
    <w:rsid w:val="00F36994"/>
    <w:rsid w:val="00F374AC"/>
    <w:rsid w:val="00F4207E"/>
    <w:rsid w:val="00F43329"/>
    <w:rsid w:val="00F443BC"/>
    <w:rsid w:val="00F46952"/>
    <w:rsid w:val="00F54A09"/>
    <w:rsid w:val="00F67509"/>
    <w:rsid w:val="00F67DBB"/>
    <w:rsid w:val="00F701E4"/>
    <w:rsid w:val="00F7313A"/>
    <w:rsid w:val="00F7400F"/>
    <w:rsid w:val="00F8203F"/>
    <w:rsid w:val="00F83025"/>
    <w:rsid w:val="00F83D47"/>
    <w:rsid w:val="00F9427D"/>
    <w:rsid w:val="00F972E0"/>
    <w:rsid w:val="00FA105D"/>
    <w:rsid w:val="00FA51FA"/>
    <w:rsid w:val="00FB26CF"/>
    <w:rsid w:val="00FB316A"/>
    <w:rsid w:val="00FB448E"/>
    <w:rsid w:val="00FB5013"/>
    <w:rsid w:val="00FB5D7E"/>
    <w:rsid w:val="00FB7FA9"/>
    <w:rsid w:val="00FC0467"/>
    <w:rsid w:val="00FC1296"/>
    <w:rsid w:val="00FC19FA"/>
    <w:rsid w:val="00FC5879"/>
    <w:rsid w:val="00FC6434"/>
    <w:rsid w:val="00FC6C19"/>
    <w:rsid w:val="00FD07AE"/>
    <w:rsid w:val="00FD0B42"/>
    <w:rsid w:val="00FD156E"/>
    <w:rsid w:val="00FD54B1"/>
    <w:rsid w:val="00FE3B84"/>
    <w:rsid w:val="00FE6901"/>
    <w:rsid w:val="00FF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97625"/>
  <w15:chartTrackingRefBased/>
  <w15:docId w15:val="{0F42D277-164D-4E4D-93F1-F15B3D95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E5B"/>
    <w:pPr>
      <w:tabs>
        <w:tab w:val="right" w:pos="9360"/>
      </w:tabs>
      <w:bidi/>
      <w:spacing w:line="360" w:lineRule="auto"/>
      <w:jc w:val="both"/>
    </w:pPr>
    <w:rPr>
      <w:rFonts w:ascii="Times New Roman" w:hAnsi="Times New Roman" w:cs="B Nazanin"/>
      <w:sz w:val="24"/>
      <w:szCs w:val="28"/>
      <w:lang w:val="en-US" w:eastAsia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tn">
    <w:name w:val="Matn"/>
    <w:basedOn w:val="Normal"/>
    <w:autoRedefine/>
    <w:qFormat/>
    <w:rsid w:val="0071591D"/>
    <w:rPr>
      <w:rFonts w:ascii="B Nazanin" w:hAnsi="B Nazanin" w:cs="B Lotus"/>
      <w:bCs/>
    </w:rPr>
  </w:style>
  <w:style w:type="table" w:styleId="TableGrid">
    <w:name w:val="Table Grid"/>
    <w:basedOn w:val="TableNormal"/>
    <w:uiPriority w:val="59"/>
    <w:rsid w:val="00E96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91A61"/>
    <w:pPr>
      <w:tabs>
        <w:tab w:val="right" w:pos="9360"/>
      </w:tabs>
      <w:bidi/>
      <w:jc w:val="both"/>
    </w:pPr>
    <w:rPr>
      <w:rFonts w:ascii="Times New Roman" w:hAnsi="Times New Roman" w:cs="B Nazanin"/>
      <w:sz w:val="24"/>
      <w:szCs w:val="28"/>
      <w:lang w:val="en-US" w:eastAsia="en-US" w:bidi="fa-IR"/>
    </w:rPr>
  </w:style>
  <w:style w:type="paragraph" w:styleId="Header">
    <w:name w:val="header"/>
    <w:basedOn w:val="Normal"/>
    <w:link w:val="HeaderChar"/>
    <w:uiPriority w:val="99"/>
    <w:unhideWhenUsed/>
    <w:rsid w:val="00317BEA"/>
    <w:pPr>
      <w:tabs>
        <w:tab w:val="center" w:pos="4680"/>
      </w:tabs>
    </w:pPr>
  </w:style>
  <w:style w:type="character" w:customStyle="1" w:styleId="HeaderChar">
    <w:name w:val="Header Char"/>
    <w:link w:val="Header"/>
    <w:uiPriority w:val="99"/>
    <w:rsid w:val="00317BEA"/>
    <w:rPr>
      <w:rFonts w:ascii="Times New Roman" w:hAnsi="Times New Roman" w:cs="B Nazanin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317BEA"/>
    <w:pPr>
      <w:tabs>
        <w:tab w:val="center" w:pos="4680"/>
      </w:tabs>
    </w:pPr>
  </w:style>
  <w:style w:type="character" w:customStyle="1" w:styleId="FooterChar">
    <w:name w:val="Footer Char"/>
    <w:link w:val="Footer"/>
    <w:uiPriority w:val="99"/>
    <w:rsid w:val="00317BEA"/>
    <w:rPr>
      <w:rFonts w:ascii="Times New Roman" w:hAnsi="Times New Roman" w:cs="B Nazanin"/>
      <w:sz w:val="24"/>
      <w:szCs w:val="28"/>
      <w:lang w:bidi="fa-IR"/>
    </w:rPr>
  </w:style>
  <w:style w:type="paragraph" w:styleId="Revision">
    <w:name w:val="Revision"/>
    <w:hidden/>
    <w:uiPriority w:val="99"/>
    <w:semiHidden/>
    <w:rsid w:val="00483303"/>
    <w:rPr>
      <w:rFonts w:ascii="Times New Roman" w:hAnsi="Times New Roman" w:cs="B Nazanin"/>
      <w:sz w:val="24"/>
      <w:szCs w:val="28"/>
      <w:lang w:val="en-US" w:eastAsia="en-US" w:bidi="fa-IR"/>
    </w:rPr>
  </w:style>
  <w:style w:type="character" w:styleId="CommentReference">
    <w:name w:val="annotation reference"/>
    <w:uiPriority w:val="99"/>
    <w:semiHidden/>
    <w:unhideWhenUsed/>
    <w:rsid w:val="00F830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02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83025"/>
    <w:rPr>
      <w:rFonts w:ascii="Times New Roman" w:hAnsi="Times New Roman" w:cs="B Nazanin"/>
      <w:lang w:val="en-US" w:eastAsia="en-US"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0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3025"/>
    <w:rPr>
      <w:rFonts w:ascii="Times New Roman" w:hAnsi="Times New Roman" w:cs="B Nazanin"/>
      <w:b/>
      <w:bCs/>
      <w:lang w:val="en-US" w:eastAsia="en-US" w:bidi="fa-IR"/>
    </w:rPr>
  </w:style>
  <w:style w:type="character" w:styleId="PlaceholderText">
    <w:name w:val="Placeholder Text"/>
    <w:basedOn w:val="DefaultParagraphFont"/>
    <w:uiPriority w:val="99"/>
    <w:semiHidden/>
    <w:rsid w:val="00821E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wmf"/><Relationship Id="rId50" Type="http://schemas.openxmlformats.org/officeDocument/2006/relationships/oleObject" Target="embeddings/oleObject2.bin"/><Relationship Id="rId55" Type="http://schemas.openxmlformats.org/officeDocument/2006/relationships/image" Target="media/image45.emf"/><Relationship Id="rId63" Type="http://schemas.openxmlformats.org/officeDocument/2006/relationships/oleObject" Target="embeddings/oleObject9.bin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4.wmf"/><Relationship Id="rId58" Type="http://schemas.openxmlformats.org/officeDocument/2006/relationships/oleObject" Target="embeddings/oleObject6.bin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8.bin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oleObject" Target="embeddings/oleObject1.bin"/><Relationship Id="rId56" Type="http://schemas.openxmlformats.org/officeDocument/2006/relationships/image" Target="media/image46.wmf"/><Relationship Id="rId64" Type="http://schemas.openxmlformats.org/officeDocument/2006/relationships/image" Target="media/image49.wmf"/><Relationship Id="rId8" Type="http://schemas.openxmlformats.org/officeDocument/2006/relationships/image" Target="media/image2.png"/><Relationship Id="rId51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7.wmf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oleObject" Target="embeddings/oleObject4.bin"/><Relationship Id="rId62" Type="http://schemas.openxmlformats.org/officeDocument/2006/relationships/image" Target="media/image48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wmf"/><Relationship Id="rId57" Type="http://schemas.openxmlformats.org/officeDocument/2006/relationships/oleObject" Target="embeddings/oleObject5.bin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7.bin"/><Relationship Id="rId65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F2BF7-458B-452C-80E1-97D1CC21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50</Pages>
  <Words>9587</Words>
  <Characters>54651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64110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NPSoft</dc:creator>
  <cp:keywords/>
  <cp:lastModifiedBy>Navid</cp:lastModifiedBy>
  <cp:revision>13</cp:revision>
  <cp:lastPrinted>2025-05-17T09:20:00Z</cp:lastPrinted>
  <dcterms:created xsi:type="dcterms:W3CDTF">2025-08-23T17:43:00Z</dcterms:created>
  <dcterms:modified xsi:type="dcterms:W3CDTF">2025-08-26T08:05:00Z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