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1.xml" ContentType="application/vnd.openxmlformats-officedocument.drawingml.chart+xml"/>
  <Override PartName="/word/theme/themeOverride1.xml" ContentType="application/vnd.openxmlformats-officedocument.themeOverride+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3840A" w14:textId="77777777" w:rsidR="007A2EE7" w:rsidRPr="007A2EE7" w:rsidRDefault="007A2EE7" w:rsidP="007A2EE7">
      <w:pPr>
        <w:bidi/>
        <w:ind w:right="-737"/>
        <w:rPr>
          <w:rFonts w:cs="B Titr"/>
          <w:b/>
          <w:i/>
          <w:color w:val="FF0000"/>
          <w:rtl/>
        </w:rPr>
      </w:pPr>
      <w:bookmarkStart w:id="0" w:name="OLE_LINK61"/>
      <w:bookmarkStart w:id="1" w:name="OLE_LINK62"/>
      <w:r>
        <w:rPr>
          <w:rFonts w:cs="B Mitra" w:hint="cs"/>
          <w:b/>
          <w:i/>
          <w:rtl/>
        </w:rPr>
        <w:t xml:space="preserve"> </w:t>
      </w:r>
      <w:r w:rsidRPr="007A2EE7">
        <w:rPr>
          <w:rFonts w:cs="B Titr" w:hint="cs"/>
          <w:b/>
          <w:i/>
          <w:color w:val="FF0000"/>
          <w:rtl/>
        </w:rPr>
        <w:t xml:space="preserve">با سلام </w:t>
      </w:r>
    </w:p>
    <w:p w14:paraId="6DFD40A8" w14:textId="77777777" w:rsidR="007A2EE7" w:rsidRPr="007A2EE7" w:rsidRDefault="007A2EE7" w:rsidP="006945C1">
      <w:pPr>
        <w:bidi/>
        <w:ind w:right="-737"/>
        <w:rPr>
          <w:rFonts w:cs="B Titr"/>
          <w:b/>
          <w:i/>
          <w:color w:val="FF0000"/>
          <w:rtl/>
        </w:rPr>
      </w:pPr>
      <w:r w:rsidRPr="007A2EE7">
        <w:rPr>
          <w:rFonts w:cs="B Titr" w:hint="cs"/>
          <w:b/>
          <w:i/>
          <w:color w:val="FF0000"/>
          <w:rtl/>
        </w:rPr>
        <w:t xml:space="preserve">نویسندگان گرامی خواهشمند است کلیه نکاتی را که تا انتهای مقاله </w:t>
      </w:r>
      <w:r w:rsidR="006945C1">
        <w:rPr>
          <w:rFonts w:cs="B Titr" w:hint="cs"/>
          <w:b/>
          <w:i/>
          <w:color w:val="FF0000"/>
          <w:rtl/>
        </w:rPr>
        <w:t>ذکر</w:t>
      </w:r>
      <w:r w:rsidRPr="007A2EE7">
        <w:rPr>
          <w:rFonts w:cs="B Titr" w:hint="cs"/>
          <w:b/>
          <w:i/>
          <w:color w:val="FF0000"/>
          <w:rtl/>
        </w:rPr>
        <w:t xml:space="preserve"> شده در  جهت تنظیم مقاله خود مطابق با فرمت نشریه رعایت فرمایید.</w:t>
      </w:r>
    </w:p>
    <w:p w14:paraId="27A662BF" w14:textId="77777777" w:rsidR="007A2EE7" w:rsidRPr="007A2EE7" w:rsidRDefault="002D376F" w:rsidP="007A2EE7">
      <w:pPr>
        <w:bidi/>
        <w:ind w:right="-737"/>
        <w:rPr>
          <w:rFonts w:cs="B Mitra"/>
          <w:b/>
          <w:i/>
          <w:rtl/>
        </w:rPr>
      </w:pPr>
      <w:commentRangeStart w:id="2"/>
      <w:r w:rsidRPr="002D376F">
        <w:rPr>
          <w:rFonts w:cs="B Mitra" w:hint="cs"/>
          <w:b/>
          <w:i/>
          <w:rtl/>
        </w:rPr>
        <w:t>1</w:t>
      </w:r>
      <w:commentRangeEnd w:id="2"/>
      <w:r>
        <w:rPr>
          <w:rStyle w:val="CommentReference"/>
          <w:rFonts w:cs="B Zar"/>
          <w:rtl/>
          <w:lang w:bidi="ar-SA"/>
        </w:rPr>
        <w:commentReference w:id="2"/>
      </w:r>
    </w:p>
    <w:p w14:paraId="3526FAA6" w14:textId="77777777" w:rsidR="00742FF2" w:rsidRPr="00742FF2" w:rsidRDefault="00742FF2" w:rsidP="00831C17">
      <w:pPr>
        <w:bidi/>
        <w:jc w:val="center"/>
        <w:rPr>
          <w:rFonts w:asciiTheme="majorBidi" w:eastAsiaTheme="minorHAnsi" w:hAnsiTheme="majorBidi" w:cs="B Mitra"/>
          <w:sz w:val="20"/>
          <w:szCs w:val="20"/>
          <w:rtl/>
        </w:rPr>
      </w:pPr>
      <w:bookmarkStart w:id="3" w:name="OLE_LINK92"/>
      <w:bookmarkStart w:id="4" w:name="OLE_LINK93"/>
      <w:r w:rsidRPr="00742FF2">
        <w:rPr>
          <w:rFonts w:asciiTheme="minorHAnsi" w:eastAsiaTheme="minorHAnsi" w:hAnsiTheme="minorHAnsi" w:cs="B Mitra" w:hint="cs"/>
          <w:b/>
          <w:bCs/>
          <w:sz w:val="32"/>
          <w:szCs w:val="32"/>
          <w:rtl/>
        </w:rPr>
        <w:t xml:space="preserve">شناسایی و </w:t>
      </w:r>
      <w:commentRangeStart w:id="5"/>
      <w:r w:rsidR="00F02691">
        <w:rPr>
          <w:rFonts w:asciiTheme="minorHAnsi" w:eastAsiaTheme="minorHAnsi" w:hAnsiTheme="minorHAnsi" w:cs="B Mitra" w:hint="cs"/>
          <w:b/>
          <w:bCs/>
          <w:sz w:val="32"/>
          <w:szCs w:val="32"/>
          <w:rtl/>
        </w:rPr>
        <w:t>رتبه‌بندی</w:t>
      </w:r>
      <w:commentRangeEnd w:id="5"/>
      <w:r w:rsidR="00E8007E">
        <w:rPr>
          <w:rStyle w:val="CommentReference"/>
          <w:rFonts w:cs="B Zar"/>
          <w:rtl/>
          <w:lang w:bidi="ar-SA"/>
        </w:rPr>
        <w:commentReference w:id="5"/>
      </w:r>
      <w:r w:rsidRPr="00742FF2">
        <w:rPr>
          <w:rFonts w:asciiTheme="minorHAnsi" w:eastAsiaTheme="minorHAnsi" w:hAnsiTheme="minorHAnsi" w:cs="B Mitra" w:hint="cs"/>
          <w:b/>
          <w:bCs/>
          <w:sz w:val="32"/>
          <w:szCs w:val="32"/>
          <w:rtl/>
        </w:rPr>
        <w:t xml:space="preserve"> </w:t>
      </w:r>
      <w:r w:rsidR="00AA2E7B">
        <w:rPr>
          <w:rFonts w:asciiTheme="minorHAnsi" w:eastAsiaTheme="minorHAnsi" w:hAnsiTheme="minorHAnsi" w:cs="B Mitra" w:hint="cs"/>
          <w:b/>
          <w:bCs/>
          <w:sz w:val="32"/>
          <w:szCs w:val="32"/>
          <w:rtl/>
        </w:rPr>
        <w:t>محرک‌ها</w:t>
      </w:r>
      <w:r w:rsidRPr="00742FF2">
        <w:rPr>
          <w:rFonts w:asciiTheme="minorHAnsi" w:eastAsiaTheme="minorHAnsi" w:hAnsiTheme="minorHAnsi" w:cs="B Mitra" w:hint="cs"/>
          <w:b/>
          <w:bCs/>
          <w:sz w:val="32"/>
          <w:szCs w:val="32"/>
          <w:rtl/>
        </w:rPr>
        <w:t xml:space="preserve">ی چابکی سازمان با استفاده از تکنیک </w:t>
      </w:r>
      <w:r w:rsidRPr="00742FF2">
        <w:rPr>
          <w:rFonts w:asciiTheme="majorBidi" w:eastAsiaTheme="minorHAnsi" w:hAnsiTheme="majorBidi" w:cs="B Mitra"/>
          <w:b/>
          <w:bCs/>
          <w:sz w:val="28"/>
          <w:szCs w:val="28"/>
        </w:rPr>
        <w:t xml:space="preserve"> </w:t>
      </w:r>
      <w:r w:rsidRPr="00742FF2">
        <w:rPr>
          <w:rFonts w:asciiTheme="majorBidi" w:eastAsiaTheme="minorHAnsi" w:hAnsiTheme="majorBidi" w:cs="B Mitra"/>
          <w:b/>
          <w:bCs/>
          <w:sz w:val="32"/>
          <w:szCs w:val="32"/>
        </w:rPr>
        <w:t>FTOPSIS</w:t>
      </w:r>
      <w:r w:rsidR="00EC13AA">
        <w:rPr>
          <w:rFonts w:asciiTheme="minorHAnsi" w:eastAsiaTheme="minorHAnsi" w:hAnsiTheme="minorHAnsi" w:cs="B Mitra" w:hint="cs"/>
          <w:b/>
          <w:bCs/>
          <w:sz w:val="32"/>
          <w:szCs w:val="32"/>
          <w:rtl/>
        </w:rPr>
        <w:t xml:space="preserve">و </w:t>
      </w:r>
      <w:r w:rsidR="00F02691">
        <w:rPr>
          <w:rFonts w:asciiTheme="minorHAnsi" w:eastAsiaTheme="minorHAnsi" w:hAnsiTheme="minorHAnsi" w:cs="B Mitra" w:hint="cs"/>
          <w:b/>
          <w:bCs/>
          <w:sz w:val="32"/>
          <w:szCs w:val="32"/>
          <w:rtl/>
        </w:rPr>
        <w:t>برنامه‌ریزی</w:t>
      </w:r>
      <w:r w:rsidRPr="00742FF2">
        <w:rPr>
          <w:rFonts w:asciiTheme="minorHAnsi" w:eastAsiaTheme="minorHAnsi" w:hAnsiTheme="minorHAnsi" w:cs="B Mitra" w:hint="cs"/>
          <w:b/>
          <w:bCs/>
          <w:sz w:val="32"/>
          <w:szCs w:val="32"/>
          <w:rtl/>
        </w:rPr>
        <w:t xml:space="preserve"> کسری</w:t>
      </w:r>
    </w:p>
    <w:p w14:paraId="336A942A" w14:textId="77777777" w:rsidR="00742FF2" w:rsidRPr="00742FF2" w:rsidRDefault="00742FF2" w:rsidP="00831C17">
      <w:pPr>
        <w:bidi/>
        <w:jc w:val="center"/>
        <w:rPr>
          <w:rFonts w:asciiTheme="majorBidi" w:eastAsiaTheme="minorHAnsi" w:hAnsiTheme="majorBidi" w:cs="B Mitra"/>
          <w:sz w:val="20"/>
          <w:szCs w:val="20"/>
          <w:rtl/>
        </w:rPr>
      </w:pPr>
    </w:p>
    <w:p w14:paraId="60139024" w14:textId="77777777" w:rsidR="00BD3EA4" w:rsidRDefault="00F9515C" w:rsidP="00F9515C">
      <w:pPr>
        <w:jc w:val="center"/>
        <w:rPr>
          <w:rFonts w:asciiTheme="majorBidi" w:eastAsiaTheme="minorHAnsi" w:hAnsiTheme="majorBidi" w:cs="B Mitra"/>
          <w:b/>
          <w:bCs/>
          <w:sz w:val="26"/>
          <w:szCs w:val="26"/>
          <w:rtl/>
        </w:rPr>
      </w:pPr>
      <w:commentRangeStart w:id="6"/>
      <w:r w:rsidRPr="00F9515C">
        <w:rPr>
          <w:rFonts w:asciiTheme="majorBidi" w:eastAsiaTheme="minorHAnsi" w:hAnsiTheme="majorBidi" w:cs="B Mitra"/>
          <w:b/>
          <w:bCs/>
          <w:sz w:val="26"/>
          <w:szCs w:val="26"/>
          <w:rtl/>
        </w:rPr>
        <w:t>عل</w:t>
      </w:r>
      <w:r w:rsidRPr="00F9515C">
        <w:rPr>
          <w:rFonts w:asciiTheme="majorBidi" w:eastAsiaTheme="minorHAnsi" w:hAnsiTheme="majorBidi" w:cs="B Mitra" w:hint="cs"/>
          <w:b/>
          <w:bCs/>
          <w:sz w:val="26"/>
          <w:szCs w:val="26"/>
          <w:rtl/>
        </w:rPr>
        <w:t>ی</w:t>
      </w:r>
      <w:r w:rsidRPr="00F9515C">
        <w:rPr>
          <w:rFonts w:asciiTheme="majorBidi" w:eastAsiaTheme="minorHAnsi" w:hAnsiTheme="majorBidi" w:cs="B Mitra"/>
          <w:b/>
          <w:bCs/>
          <w:sz w:val="26"/>
          <w:szCs w:val="26"/>
          <w:rtl/>
        </w:rPr>
        <w:t xml:space="preserve"> رضائ</w:t>
      </w:r>
      <w:r w:rsidRPr="00F9515C">
        <w:rPr>
          <w:rFonts w:asciiTheme="majorBidi" w:eastAsiaTheme="minorHAnsi" w:hAnsiTheme="majorBidi" w:cs="B Mitra" w:hint="cs"/>
          <w:b/>
          <w:bCs/>
          <w:sz w:val="26"/>
          <w:szCs w:val="26"/>
          <w:rtl/>
        </w:rPr>
        <w:t>ی</w:t>
      </w:r>
      <w:commentRangeEnd w:id="6"/>
      <w:r w:rsidR="002D376F">
        <w:rPr>
          <w:rStyle w:val="CommentReference"/>
          <w:rFonts w:cs="B Zar"/>
          <w:rtl/>
          <w:lang w:bidi="ar-SA"/>
        </w:rPr>
        <w:commentReference w:id="6"/>
      </w:r>
      <w:r w:rsidRPr="00F9515C">
        <w:rPr>
          <w:rFonts w:asciiTheme="majorBidi" w:eastAsiaTheme="minorHAnsi" w:hAnsiTheme="majorBidi" w:cs="B Mitra" w:hint="eastAsia"/>
          <w:b/>
          <w:bCs/>
          <w:sz w:val="26"/>
          <w:szCs w:val="26"/>
          <w:rtl/>
        </w:rPr>
        <w:t>ان</w:t>
      </w:r>
      <w:r w:rsidRPr="00F9515C">
        <w:rPr>
          <w:rFonts w:asciiTheme="majorBidi" w:eastAsiaTheme="minorHAnsi" w:hAnsiTheme="majorBidi" w:cs="B Mitra"/>
          <w:b/>
          <w:bCs/>
          <w:sz w:val="26"/>
          <w:szCs w:val="26"/>
          <w:rtl/>
        </w:rPr>
        <w:t>( استاد دانشکده مد</w:t>
      </w:r>
      <w:r w:rsidRPr="00F9515C">
        <w:rPr>
          <w:rFonts w:asciiTheme="majorBidi" w:eastAsiaTheme="minorHAnsi" w:hAnsiTheme="majorBidi" w:cs="B Mitra" w:hint="cs"/>
          <w:b/>
          <w:bCs/>
          <w:sz w:val="26"/>
          <w:szCs w:val="26"/>
          <w:rtl/>
        </w:rPr>
        <w:t>ی</w:t>
      </w:r>
      <w:r w:rsidRPr="00F9515C">
        <w:rPr>
          <w:rFonts w:asciiTheme="majorBidi" w:eastAsiaTheme="minorHAnsi" w:hAnsiTheme="majorBidi" w:cs="B Mitra" w:hint="eastAsia"/>
          <w:b/>
          <w:bCs/>
          <w:sz w:val="26"/>
          <w:szCs w:val="26"/>
          <w:rtl/>
        </w:rPr>
        <w:t>ر</w:t>
      </w:r>
      <w:r w:rsidRPr="00F9515C">
        <w:rPr>
          <w:rFonts w:asciiTheme="majorBidi" w:eastAsiaTheme="minorHAnsi" w:hAnsiTheme="majorBidi" w:cs="B Mitra" w:hint="cs"/>
          <w:b/>
          <w:bCs/>
          <w:sz w:val="26"/>
          <w:szCs w:val="26"/>
          <w:rtl/>
        </w:rPr>
        <w:t>ی</w:t>
      </w:r>
      <w:r w:rsidRPr="00F9515C">
        <w:rPr>
          <w:rFonts w:asciiTheme="majorBidi" w:eastAsiaTheme="minorHAnsi" w:hAnsiTheme="majorBidi" w:cs="B Mitra" w:hint="eastAsia"/>
          <w:b/>
          <w:bCs/>
          <w:sz w:val="26"/>
          <w:szCs w:val="26"/>
          <w:rtl/>
        </w:rPr>
        <w:t>ت</w:t>
      </w:r>
      <w:r w:rsidRPr="00F9515C">
        <w:rPr>
          <w:rFonts w:asciiTheme="majorBidi" w:eastAsiaTheme="minorHAnsi" w:hAnsiTheme="majorBidi" w:cs="B Mitra"/>
          <w:b/>
          <w:bCs/>
          <w:sz w:val="26"/>
          <w:szCs w:val="26"/>
          <w:rtl/>
        </w:rPr>
        <w:t xml:space="preserve"> و حسابدار</w:t>
      </w:r>
      <w:r w:rsidRPr="00F9515C">
        <w:rPr>
          <w:rFonts w:asciiTheme="majorBidi" w:eastAsiaTheme="minorHAnsi" w:hAnsiTheme="majorBidi" w:cs="B Mitra" w:hint="cs"/>
          <w:b/>
          <w:bCs/>
          <w:sz w:val="26"/>
          <w:szCs w:val="26"/>
          <w:rtl/>
        </w:rPr>
        <w:t>ی</w:t>
      </w:r>
      <w:r w:rsidRPr="00F9515C">
        <w:rPr>
          <w:rFonts w:asciiTheme="majorBidi" w:eastAsiaTheme="minorHAnsi" w:hAnsiTheme="majorBidi" w:cs="B Mitra" w:hint="eastAsia"/>
          <w:b/>
          <w:bCs/>
          <w:sz w:val="26"/>
          <w:szCs w:val="26"/>
          <w:rtl/>
        </w:rPr>
        <w:t>،</w:t>
      </w:r>
      <w:r w:rsidRPr="00F9515C">
        <w:rPr>
          <w:rFonts w:asciiTheme="majorBidi" w:eastAsiaTheme="minorHAnsi" w:hAnsiTheme="majorBidi" w:cs="B Mitra"/>
          <w:b/>
          <w:bCs/>
          <w:sz w:val="26"/>
          <w:szCs w:val="26"/>
          <w:rtl/>
        </w:rPr>
        <w:t xml:space="preserve"> دانشگاه شه</w:t>
      </w:r>
      <w:r w:rsidRPr="00F9515C">
        <w:rPr>
          <w:rFonts w:asciiTheme="majorBidi" w:eastAsiaTheme="minorHAnsi" w:hAnsiTheme="majorBidi" w:cs="B Mitra" w:hint="cs"/>
          <w:b/>
          <w:bCs/>
          <w:sz w:val="26"/>
          <w:szCs w:val="26"/>
          <w:rtl/>
        </w:rPr>
        <w:t>ی</w:t>
      </w:r>
      <w:r w:rsidRPr="00F9515C">
        <w:rPr>
          <w:rFonts w:asciiTheme="majorBidi" w:eastAsiaTheme="minorHAnsi" w:hAnsiTheme="majorBidi" w:cs="B Mitra" w:hint="eastAsia"/>
          <w:b/>
          <w:bCs/>
          <w:sz w:val="26"/>
          <w:szCs w:val="26"/>
          <w:rtl/>
        </w:rPr>
        <w:t>د</w:t>
      </w:r>
      <w:r w:rsidRPr="00F9515C">
        <w:rPr>
          <w:rFonts w:asciiTheme="majorBidi" w:eastAsiaTheme="minorHAnsi" w:hAnsiTheme="majorBidi" w:cs="B Mitra"/>
          <w:b/>
          <w:bCs/>
          <w:sz w:val="26"/>
          <w:szCs w:val="26"/>
          <w:rtl/>
        </w:rPr>
        <w:t xml:space="preserve"> بهشت</w:t>
      </w:r>
      <w:r w:rsidRPr="00F9515C">
        <w:rPr>
          <w:rFonts w:asciiTheme="majorBidi" w:eastAsiaTheme="minorHAnsi" w:hAnsiTheme="majorBidi" w:cs="B Mitra" w:hint="cs"/>
          <w:b/>
          <w:bCs/>
          <w:sz w:val="26"/>
          <w:szCs w:val="26"/>
          <w:rtl/>
        </w:rPr>
        <w:t>ی</w:t>
      </w:r>
      <w:r w:rsidRPr="00F9515C">
        <w:rPr>
          <w:rFonts w:asciiTheme="majorBidi" w:eastAsiaTheme="minorHAnsi" w:hAnsiTheme="majorBidi" w:cs="B Mitra"/>
          <w:b/>
          <w:bCs/>
          <w:sz w:val="26"/>
          <w:szCs w:val="26"/>
        </w:rPr>
        <w:t>)</w:t>
      </w:r>
    </w:p>
    <w:p w14:paraId="1AC2CB47" w14:textId="69619E3C" w:rsidR="00F9515C" w:rsidRDefault="00BD3EA4" w:rsidP="00F9515C">
      <w:pPr>
        <w:jc w:val="center"/>
        <w:rPr>
          <w:rFonts w:asciiTheme="majorBidi" w:eastAsiaTheme="minorHAnsi" w:hAnsiTheme="majorBidi" w:cs="B Mitra"/>
          <w:b/>
          <w:bCs/>
          <w:sz w:val="26"/>
          <w:szCs w:val="26"/>
          <w:rtl/>
        </w:rPr>
      </w:pPr>
      <w:r w:rsidRPr="00F9515C">
        <w:rPr>
          <w:rFonts w:asciiTheme="majorBidi" w:eastAsiaTheme="minorHAnsi" w:hAnsiTheme="majorBidi" w:cs="B Mitra"/>
          <w:b/>
          <w:bCs/>
          <w:sz w:val="26"/>
          <w:szCs w:val="26"/>
          <w:rtl/>
        </w:rPr>
        <w:t>(</w:t>
      </w:r>
      <w:commentRangeStart w:id="7"/>
      <w:r w:rsidRPr="00F9515C">
        <w:rPr>
          <w:rFonts w:asciiTheme="majorBidi" w:eastAsiaTheme="minorHAnsi" w:hAnsiTheme="majorBidi" w:cs="B Mitra"/>
          <w:b/>
          <w:bCs/>
          <w:sz w:val="26"/>
          <w:szCs w:val="26"/>
          <w:rtl/>
        </w:rPr>
        <w:t>نو</w:t>
      </w:r>
      <w:r w:rsidRPr="00F9515C">
        <w:rPr>
          <w:rFonts w:asciiTheme="majorBidi" w:eastAsiaTheme="minorHAnsi" w:hAnsiTheme="majorBidi" w:cs="B Mitra" w:hint="cs"/>
          <w:b/>
          <w:bCs/>
          <w:sz w:val="26"/>
          <w:szCs w:val="26"/>
          <w:rtl/>
        </w:rPr>
        <w:t>ی</w:t>
      </w:r>
      <w:r w:rsidRPr="00F9515C">
        <w:rPr>
          <w:rFonts w:asciiTheme="majorBidi" w:eastAsiaTheme="minorHAnsi" w:hAnsiTheme="majorBidi" w:cs="B Mitra" w:hint="eastAsia"/>
          <w:b/>
          <w:bCs/>
          <w:sz w:val="26"/>
          <w:szCs w:val="26"/>
          <w:rtl/>
        </w:rPr>
        <w:t>سنده</w:t>
      </w:r>
      <w:r w:rsidRPr="00F9515C">
        <w:rPr>
          <w:rFonts w:asciiTheme="majorBidi" w:eastAsiaTheme="minorHAnsi" w:hAnsiTheme="majorBidi" w:cs="B Mitra"/>
          <w:b/>
          <w:bCs/>
          <w:sz w:val="26"/>
          <w:szCs w:val="26"/>
          <w:rtl/>
        </w:rPr>
        <w:t xml:space="preserve"> مسئول</w:t>
      </w:r>
      <w:commentRangeEnd w:id="7"/>
      <w:r>
        <w:rPr>
          <w:rStyle w:val="CommentReference"/>
          <w:rFonts w:cs="B Zar"/>
          <w:rtl/>
          <w:lang w:bidi="ar-SA"/>
        </w:rPr>
        <w:commentReference w:id="7"/>
      </w:r>
      <w:r>
        <w:rPr>
          <w:rFonts w:asciiTheme="majorBidi" w:eastAsiaTheme="minorHAnsi" w:hAnsiTheme="majorBidi" w:cs="B Mitra" w:hint="cs"/>
          <w:b/>
          <w:bCs/>
          <w:sz w:val="26"/>
          <w:szCs w:val="26"/>
          <w:rtl/>
        </w:rPr>
        <w:t>)</w:t>
      </w:r>
      <w:proofErr w:type="spellStart"/>
      <w:r w:rsidR="00F9515C" w:rsidRPr="00F9515C">
        <w:rPr>
          <w:rFonts w:asciiTheme="majorBidi" w:eastAsiaTheme="minorHAnsi" w:hAnsiTheme="majorBidi" w:cs="B Mitra"/>
          <w:b/>
          <w:bCs/>
          <w:sz w:val="26"/>
          <w:szCs w:val="26"/>
        </w:rPr>
        <w:t>Email:a-rezaeian@sbu.ac.ir</w:t>
      </w:r>
      <w:proofErr w:type="spellEnd"/>
    </w:p>
    <w:p w14:paraId="0937C01C" w14:textId="77777777" w:rsidR="00BD3EA4" w:rsidRPr="00F9515C" w:rsidRDefault="00BD3EA4" w:rsidP="00F9515C">
      <w:pPr>
        <w:jc w:val="center"/>
        <w:rPr>
          <w:rFonts w:asciiTheme="majorBidi" w:eastAsiaTheme="minorHAnsi" w:hAnsiTheme="majorBidi" w:cs="B Mitra"/>
          <w:b/>
          <w:bCs/>
          <w:sz w:val="26"/>
          <w:szCs w:val="26"/>
          <w:rtl/>
        </w:rPr>
      </w:pPr>
    </w:p>
    <w:p w14:paraId="3DFD293A" w14:textId="057EB7E6" w:rsidR="00F9515C" w:rsidRPr="00F9515C" w:rsidRDefault="00F9515C" w:rsidP="00BD3EA4">
      <w:pPr>
        <w:jc w:val="center"/>
        <w:rPr>
          <w:rFonts w:asciiTheme="majorBidi" w:eastAsiaTheme="minorHAnsi" w:hAnsiTheme="majorBidi" w:cs="B Mitra"/>
          <w:b/>
          <w:bCs/>
          <w:sz w:val="26"/>
          <w:szCs w:val="26"/>
          <w:rtl/>
        </w:rPr>
      </w:pPr>
      <w:r w:rsidRPr="00F9515C">
        <w:rPr>
          <w:rFonts w:asciiTheme="majorBidi" w:eastAsiaTheme="minorHAnsi" w:hAnsiTheme="majorBidi" w:cs="B Mitra" w:hint="eastAsia"/>
          <w:b/>
          <w:bCs/>
          <w:sz w:val="26"/>
          <w:szCs w:val="26"/>
          <w:rtl/>
        </w:rPr>
        <w:t>مج</w:t>
      </w:r>
      <w:r w:rsidRPr="00F9515C">
        <w:rPr>
          <w:rFonts w:asciiTheme="majorBidi" w:eastAsiaTheme="minorHAnsi" w:hAnsiTheme="majorBidi" w:cs="B Mitra" w:hint="cs"/>
          <w:b/>
          <w:bCs/>
          <w:sz w:val="26"/>
          <w:szCs w:val="26"/>
          <w:rtl/>
        </w:rPr>
        <w:t>ی</w:t>
      </w:r>
      <w:r w:rsidRPr="00F9515C">
        <w:rPr>
          <w:rFonts w:asciiTheme="majorBidi" w:eastAsiaTheme="minorHAnsi" w:hAnsiTheme="majorBidi" w:cs="B Mitra" w:hint="eastAsia"/>
          <w:b/>
          <w:bCs/>
          <w:sz w:val="26"/>
          <w:szCs w:val="26"/>
          <w:rtl/>
        </w:rPr>
        <w:t>د</w:t>
      </w:r>
      <w:r w:rsidRPr="00F9515C">
        <w:rPr>
          <w:rFonts w:asciiTheme="majorBidi" w:eastAsiaTheme="minorHAnsi" w:hAnsiTheme="majorBidi" w:cs="B Mitra"/>
          <w:b/>
          <w:bCs/>
          <w:sz w:val="26"/>
          <w:szCs w:val="26"/>
          <w:rtl/>
        </w:rPr>
        <w:t xml:space="preserve"> غلام</w:t>
      </w:r>
      <w:r w:rsidRPr="00F9515C">
        <w:rPr>
          <w:rFonts w:asciiTheme="majorBidi" w:eastAsiaTheme="minorHAnsi" w:hAnsiTheme="majorBidi" w:cs="B Mitra" w:hint="cs"/>
          <w:b/>
          <w:bCs/>
          <w:sz w:val="26"/>
          <w:szCs w:val="26"/>
          <w:rtl/>
        </w:rPr>
        <w:t>ی</w:t>
      </w:r>
      <w:r w:rsidRPr="00F9515C">
        <w:rPr>
          <w:rFonts w:asciiTheme="majorBidi" w:eastAsiaTheme="minorHAnsi" w:hAnsiTheme="majorBidi" w:cs="B Mitra"/>
          <w:b/>
          <w:bCs/>
          <w:sz w:val="26"/>
          <w:szCs w:val="26"/>
          <w:rtl/>
        </w:rPr>
        <w:t>: کارشناس ارشد مد</w:t>
      </w:r>
      <w:r w:rsidRPr="00F9515C">
        <w:rPr>
          <w:rFonts w:asciiTheme="majorBidi" w:eastAsiaTheme="minorHAnsi" w:hAnsiTheme="majorBidi" w:cs="B Mitra" w:hint="cs"/>
          <w:b/>
          <w:bCs/>
          <w:sz w:val="26"/>
          <w:szCs w:val="26"/>
          <w:rtl/>
        </w:rPr>
        <w:t>ی</w:t>
      </w:r>
      <w:r w:rsidRPr="00F9515C">
        <w:rPr>
          <w:rFonts w:asciiTheme="majorBidi" w:eastAsiaTheme="minorHAnsi" w:hAnsiTheme="majorBidi" w:cs="B Mitra" w:hint="eastAsia"/>
          <w:b/>
          <w:bCs/>
          <w:sz w:val="26"/>
          <w:szCs w:val="26"/>
          <w:rtl/>
        </w:rPr>
        <w:t>ر</w:t>
      </w:r>
      <w:r w:rsidRPr="00F9515C">
        <w:rPr>
          <w:rFonts w:asciiTheme="majorBidi" w:eastAsiaTheme="minorHAnsi" w:hAnsiTheme="majorBidi" w:cs="B Mitra" w:hint="cs"/>
          <w:b/>
          <w:bCs/>
          <w:sz w:val="26"/>
          <w:szCs w:val="26"/>
          <w:rtl/>
        </w:rPr>
        <w:t>ی</w:t>
      </w:r>
      <w:r w:rsidRPr="00F9515C">
        <w:rPr>
          <w:rFonts w:asciiTheme="majorBidi" w:eastAsiaTheme="minorHAnsi" w:hAnsiTheme="majorBidi" w:cs="B Mitra" w:hint="eastAsia"/>
          <w:b/>
          <w:bCs/>
          <w:sz w:val="26"/>
          <w:szCs w:val="26"/>
          <w:rtl/>
        </w:rPr>
        <w:t>ت</w:t>
      </w:r>
      <w:r w:rsidRPr="00F9515C">
        <w:rPr>
          <w:rFonts w:asciiTheme="majorBidi" w:eastAsiaTheme="minorHAnsi" w:hAnsiTheme="majorBidi" w:cs="B Mitra"/>
          <w:b/>
          <w:bCs/>
          <w:sz w:val="26"/>
          <w:szCs w:val="26"/>
          <w:rtl/>
        </w:rPr>
        <w:t xml:space="preserve"> کارآفر</w:t>
      </w:r>
      <w:r w:rsidRPr="00F9515C">
        <w:rPr>
          <w:rFonts w:asciiTheme="majorBidi" w:eastAsiaTheme="minorHAnsi" w:hAnsiTheme="majorBidi" w:cs="B Mitra" w:hint="cs"/>
          <w:b/>
          <w:bCs/>
          <w:sz w:val="26"/>
          <w:szCs w:val="26"/>
          <w:rtl/>
        </w:rPr>
        <w:t>ی</w:t>
      </w:r>
      <w:r w:rsidRPr="00F9515C">
        <w:rPr>
          <w:rFonts w:asciiTheme="majorBidi" w:eastAsiaTheme="minorHAnsi" w:hAnsiTheme="majorBidi" w:cs="B Mitra" w:hint="eastAsia"/>
          <w:b/>
          <w:bCs/>
          <w:sz w:val="26"/>
          <w:szCs w:val="26"/>
          <w:rtl/>
        </w:rPr>
        <w:t>ن</w:t>
      </w:r>
      <w:r w:rsidRPr="00F9515C">
        <w:rPr>
          <w:rFonts w:asciiTheme="majorBidi" w:eastAsiaTheme="minorHAnsi" w:hAnsiTheme="majorBidi" w:cs="B Mitra" w:hint="cs"/>
          <w:b/>
          <w:bCs/>
          <w:sz w:val="26"/>
          <w:szCs w:val="26"/>
          <w:rtl/>
        </w:rPr>
        <w:t>ی</w:t>
      </w:r>
      <w:r w:rsidRPr="00F9515C">
        <w:rPr>
          <w:rFonts w:asciiTheme="majorBidi" w:eastAsiaTheme="minorHAnsi" w:hAnsiTheme="majorBidi" w:cs="B Mitra"/>
          <w:b/>
          <w:bCs/>
          <w:sz w:val="26"/>
          <w:szCs w:val="26"/>
          <w:rtl/>
        </w:rPr>
        <w:t xml:space="preserve"> ،دانشگاه شه</w:t>
      </w:r>
      <w:r w:rsidRPr="00F9515C">
        <w:rPr>
          <w:rFonts w:asciiTheme="majorBidi" w:eastAsiaTheme="minorHAnsi" w:hAnsiTheme="majorBidi" w:cs="B Mitra" w:hint="cs"/>
          <w:b/>
          <w:bCs/>
          <w:sz w:val="26"/>
          <w:szCs w:val="26"/>
          <w:rtl/>
        </w:rPr>
        <w:t>ی</w:t>
      </w:r>
      <w:r w:rsidRPr="00F9515C">
        <w:rPr>
          <w:rFonts w:asciiTheme="majorBidi" w:eastAsiaTheme="minorHAnsi" w:hAnsiTheme="majorBidi" w:cs="B Mitra" w:hint="eastAsia"/>
          <w:b/>
          <w:bCs/>
          <w:sz w:val="26"/>
          <w:szCs w:val="26"/>
          <w:rtl/>
        </w:rPr>
        <w:t>د</w:t>
      </w:r>
      <w:r w:rsidRPr="00F9515C">
        <w:rPr>
          <w:rFonts w:asciiTheme="majorBidi" w:eastAsiaTheme="minorHAnsi" w:hAnsiTheme="majorBidi" w:cs="B Mitra"/>
          <w:b/>
          <w:bCs/>
          <w:sz w:val="26"/>
          <w:szCs w:val="26"/>
          <w:rtl/>
        </w:rPr>
        <w:t xml:space="preserve"> بهشت</w:t>
      </w:r>
      <w:r w:rsidRPr="00F9515C">
        <w:rPr>
          <w:rFonts w:asciiTheme="majorBidi" w:eastAsiaTheme="minorHAnsi" w:hAnsiTheme="majorBidi" w:cs="B Mitra" w:hint="cs"/>
          <w:b/>
          <w:bCs/>
          <w:sz w:val="26"/>
          <w:szCs w:val="26"/>
          <w:rtl/>
        </w:rPr>
        <w:t>ی</w:t>
      </w:r>
    </w:p>
    <w:p w14:paraId="0CFD2C24" w14:textId="77777777" w:rsidR="00EC13AA" w:rsidRDefault="00EC13AA" w:rsidP="00F9515C">
      <w:pPr>
        <w:bidi/>
        <w:jc w:val="center"/>
        <w:rPr>
          <w:rFonts w:asciiTheme="minorHAnsi" w:eastAsiaTheme="minorHAnsi" w:hAnsiTheme="minorHAnsi" w:cs="B Mitra"/>
          <w:b/>
          <w:rtl/>
        </w:rPr>
      </w:pPr>
    </w:p>
    <w:p w14:paraId="6793117B" w14:textId="77777777" w:rsidR="00742FF2" w:rsidRPr="00742FF2" w:rsidRDefault="00742FF2" w:rsidP="00831C17">
      <w:pPr>
        <w:bidi/>
        <w:jc w:val="both"/>
        <w:rPr>
          <w:rFonts w:asciiTheme="minorHAnsi" w:eastAsiaTheme="minorHAnsi" w:hAnsiTheme="minorHAnsi" w:cs="B Mitra"/>
          <w:b/>
          <w:bCs/>
          <w:rtl/>
        </w:rPr>
      </w:pPr>
      <w:commentRangeStart w:id="8"/>
      <w:r w:rsidRPr="00742FF2">
        <w:rPr>
          <w:rFonts w:asciiTheme="minorHAnsi" w:eastAsiaTheme="minorHAnsi" w:hAnsiTheme="minorHAnsi" w:cs="B Mitra" w:hint="cs"/>
          <w:b/>
          <w:bCs/>
          <w:rtl/>
        </w:rPr>
        <w:t>چکیده</w:t>
      </w:r>
      <w:commentRangeEnd w:id="8"/>
      <w:r w:rsidR="00E8007E">
        <w:rPr>
          <w:rStyle w:val="CommentReference"/>
          <w:rFonts w:cs="B Zar"/>
          <w:rtl/>
          <w:lang w:bidi="ar-SA"/>
        </w:rPr>
        <w:commentReference w:id="8"/>
      </w:r>
    </w:p>
    <w:p w14:paraId="24B2B56E" w14:textId="77777777" w:rsidR="00D65162" w:rsidRPr="00D65162" w:rsidRDefault="00D65162" w:rsidP="00D65162">
      <w:pPr>
        <w:bidi/>
        <w:jc w:val="both"/>
        <w:rPr>
          <w:rFonts w:asciiTheme="minorHAnsi" w:eastAsiaTheme="minorHAnsi" w:hAnsiTheme="minorHAnsi" w:cs="B Mitra"/>
        </w:rPr>
      </w:pPr>
      <w:r w:rsidRPr="00D65162">
        <w:rPr>
          <w:rFonts w:asciiTheme="minorHAnsi" w:eastAsiaTheme="minorHAnsi" w:hAnsiTheme="minorHAnsi" w:cs="B Mitra"/>
          <w:rtl/>
        </w:rPr>
        <w:t>لطفا با توجه به راهنمای زیر، چکیده مقاله را به صورت چکیده مبسوط بنویسید</w:t>
      </w:r>
      <w:r w:rsidRPr="00D65162">
        <w:rPr>
          <w:rFonts w:asciiTheme="minorHAnsi" w:eastAsiaTheme="minorHAnsi" w:hAnsiTheme="minorHAnsi" w:cs="B Mitra"/>
        </w:rPr>
        <w:t>:</w:t>
      </w:r>
    </w:p>
    <w:p w14:paraId="76E6F142" w14:textId="77777777" w:rsidR="00D65162" w:rsidRPr="00D65162" w:rsidRDefault="00D65162" w:rsidP="00D65162">
      <w:pPr>
        <w:bidi/>
        <w:jc w:val="both"/>
        <w:rPr>
          <w:rFonts w:asciiTheme="minorHAnsi" w:eastAsiaTheme="minorHAnsi" w:hAnsiTheme="minorHAnsi" w:cs="B Mitra"/>
        </w:rPr>
      </w:pPr>
      <w:r w:rsidRPr="00D65162">
        <w:rPr>
          <w:rFonts w:asciiTheme="minorHAnsi" w:eastAsiaTheme="minorHAnsi" w:hAnsiTheme="minorHAnsi" w:cs="B Mitra"/>
        </w:rPr>
        <w:t>-</w:t>
      </w:r>
      <w:r w:rsidRPr="00D65162">
        <w:rPr>
          <w:rFonts w:asciiTheme="minorHAnsi" w:eastAsiaTheme="minorHAnsi" w:hAnsiTheme="minorHAnsi" w:cs="B Mitra"/>
          <w:rtl/>
        </w:rPr>
        <w:t>چکیده مبسوط فارسی باید فشرده گویایی از مقاله بوده و شامل بخش</w:t>
      </w:r>
      <w:r w:rsidRPr="00D65162">
        <w:rPr>
          <w:rFonts w:asciiTheme="minorHAnsi" w:eastAsiaTheme="minorHAnsi" w:hAnsiTheme="minorHAnsi" w:cs="B Mitra"/>
        </w:rPr>
        <w:t>‌</w:t>
      </w:r>
      <w:r w:rsidRPr="00D65162">
        <w:rPr>
          <w:rFonts w:asciiTheme="minorHAnsi" w:eastAsiaTheme="minorHAnsi" w:hAnsiTheme="minorHAnsi" w:cs="B Mitra"/>
          <w:rtl/>
        </w:rPr>
        <w:t>های "مقدمه و اهداف"، "روش</w:t>
      </w:r>
      <w:r w:rsidRPr="00D65162">
        <w:rPr>
          <w:rFonts w:asciiTheme="minorHAnsi" w:eastAsiaTheme="minorHAnsi" w:hAnsiTheme="minorHAnsi" w:cs="B Mitra"/>
        </w:rPr>
        <w:t>‌</w:t>
      </w:r>
      <w:r w:rsidRPr="00D65162">
        <w:rPr>
          <w:rFonts w:asciiTheme="minorHAnsi" w:eastAsiaTheme="minorHAnsi" w:hAnsiTheme="minorHAnsi" w:cs="B Mitra"/>
          <w:rtl/>
        </w:rPr>
        <w:t>ها"، "یافته</w:t>
      </w:r>
      <w:r w:rsidRPr="00D65162">
        <w:rPr>
          <w:rFonts w:asciiTheme="minorHAnsi" w:eastAsiaTheme="minorHAnsi" w:hAnsiTheme="minorHAnsi" w:cs="B Mitra"/>
        </w:rPr>
        <w:t>‌</w:t>
      </w:r>
      <w:r w:rsidRPr="00D65162">
        <w:rPr>
          <w:rFonts w:asciiTheme="minorHAnsi" w:eastAsiaTheme="minorHAnsi" w:hAnsiTheme="minorHAnsi" w:cs="B Mitra"/>
          <w:rtl/>
        </w:rPr>
        <w:t>ها" و "نتیجه</w:t>
      </w:r>
      <w:r w:rsidRPr="00D65162">
        <w:rPr>
          <w:rFonts w:asciiTheme="minorHAnsi" w:eastAsiaTheme="minorHAnsi" w:hAnsiTheme="minorHAnsi" w:cs="B Mitra"/>
        </w:rPr>
        <w:t>‌</w:t>
      </w:r>
      <w:r w:rsidRPr="00D65162">
        <w:rPr>
          <w:rFonts w:asciiTheme="minorHAnsi" w:eastAsiaTheme="minorHAnsi" w:hAnsiTheme="minorHAnsi" w:cs="B Mitra"/>
          <w:rtl/>
        </w:rPr>
        <w:t>گیری" باشد</w:t>
      </w:r>
      <w:r w:rsidRPr="00D65162">
        <w:rPr>
          <w:rFonts w:asciiTheme="minorHAnsi" w:eastAsiaTheme="minorHAnsi" w:hAnsiTheme="minorHAnsi" w:cs="B Mitra"/>
        </w:rPr>
        <w:t>.</w:t>
      </w:r>
    </w:p>
    <w:p w14:paraId="14C268F1" w14:textId="77777777" w:rsidR="00D65162" w:rsidRPr="00D65162" w:rsidRDefault="00D65162" w:rsidP="00D65162">
      <w:pPr>
        <w:bidi/>
        <w:jc w:val="both"/>
        <w:rPr>
          <w:rFonts w:asciiTheme="minorHAnsi" w:eastAsiaTheme="minorHAnsi" w:hAnsiTheme="minorHAnsi" w:cs="B Mitra"/>
        </w:rPr>
      </w:pPr>
      <w:r w:rsidRPr="00D65162">
        <w:rPr>
          <w:rFonts w:asciiTheme="minorHAnsi" w:eastAsiaTheme="minorHAnsi" w:hAnsiTheme="minorHAnsi" w:cs="B Mitra"/>
        </w:rPr>
        <w:t>-</w:t>
      </w:r>
      <w:r w:rsidRPr="00D65162">
        <w:rPr>
          <w:rFonts w:asciiTheme="minorHAnsi" w:eastAsiaTheme="minorHAnsi" w:hAnsiTheme="minorHAnsi" w:cs="B Mitra"/>
          <w:rtl/>
        </w:rPr>
        <w:t>چکیده فارسی باید حداقل ۵۰۰ کلمه و حداکثر ۶۰۰ کلمه باشد</w:t>
      </w:r>
      <w:r w:rsidRPr="00D65162">
        <w:rPr>
          <w:rFonts w:asciiTheme="minorHAnsi" w:eastAsiaTheme="minorHAnsi" w:hAnsiTheme="minorHAnsi" w:cs="B Mitra"/>
        </w:rPr>
        <w:t>.</w:t>
      </w:r>
    </w:p>
    <w:p w14:paraId="014091B0" w14:textId="77777777" w:rsidR="00D65162" w:rsidRPr="00D65162" w:rsidRDefault="00D65162" w:rsidP="00D65162">
      <w:pPr>
        <w:bidi/>
        <w:jc w:val="both"/>
        <w:rPr>
          <w:rFonts w:asciiTheme="minorHAnsi" w:eastAsiaTheme="minorHAnsi" w:hAnsiTheme="minorHAnsi" w:cs="B Mitra"/>
        </w:rPr>
      </w:pPr>
      <w:r w:rsidRPr="00D65162">
        <w:rPr>
          <w:rFonts w:asciiTheme="minorHAnsi" w:eastAsiaTheme="minorHAnsi" w:hAnsiTheme="minorHAnsi" w:cs="B Mitra"/>
        </w:rPr>
        <w:t>-</w:t>
      </w:r>
      <w:r w:rsidRPr="00D65162">
        <w:rPr>
          <w:rFonts w:asciiTheme="minorHAnsi" w:eastAsiaTheme="minorHAnsi" w:hAnsiTheme="minorHAnsi" w:cs="B Mitra"/>
          <w:rtl/>
        </w:rPr>
        <w:t>پس از چکیدۀ فارسی، باید ۵ تا ۷ واژۀ کلیدی ارائه شود که ترجیحاً در عنوان مقاله نیامده‏ باشند</w:t>
      </w:r>
      <w:r w:rsidRPr="00D65162">
        <w:rPr>
          <w:rFonts w:asciiTheme="minorHAnsi" w:eastAsiaTheme="minorHAnsi" w:hAnsiTheme="minorHAnsi" w:cs="B Mitra"/>
        </w:rPr>
        <w:t>.</w:t>
      </w:r>
    </w:p>
    <w:p w14:paraId="2521BFE4" w14:textId="77777777" w:rsidR="00D65162" w:rsidRPr="00D65162" w:rsidRDefault="00D65162" w:rsidP="00D65162">
      <w:pPr>
        <w:bidi/>
        <w:jc w:val="both"/>
        <w:rPr>
          <w:rFonts w:asciiTheme="minorHAnsi" w:eastAsiaTheme="minorHAnsi" w:hAnsiTheme="minorHAnsi" w:cs="B Mitra"/>
        </w:rPr>
      </w:pPr>
      <w:r w:rsidRPr="00D65162">
        <w:rPr>
          <w:rFonts w:asciiTheme="minorHAnsi" w:eastAsiaTheme="minorHAnsi" w:hAnsiTheme="minorHAnsi" w:cs="B Mitra"/>
        </w:rPr>
        <w:t>-</w:t>
      </w:r>
      <w:r w:rsidRPr="00D65162">
        <w:rPr>
          <w:rFonts w:asciiTheme="minorHAnsi" w:eastAsiaTheme="minorHAnsi" w:hAnsiTheme="minorHAnsi" w:cs="B Mitra"/>
          <w:rtl/>
        </w:rPr>
        <w:t>باید بین قسمت</w:t>
      </w:r>
      <w:r w:rsidRPr="00D65162">
        <w:rPr>
          <w:rFonts w:asciiTheme="minorHAnsi" w:eastAsiaTheme="minorHAnsi" w:hAnsiTheme="minorHAnsi" w:cs="B Mitra"/>
        </w:rPr>
        <w:t>‌</w:t>
      </w:r>
      <w:r w:rsidRPr="00D65162">
        <w:rPr>
          <w:rFonts w:asciiTheme="minorHAnsi" w:eastAsiaTheme="minorHAnsi" w:hAnsiTheme="minorHAnsi" w:cs="B Mitra"/>
          <w:rtl/>
        </w:rPr>
        <w:t>های چکیده مبسوط فارسی تناسب منطقی برقرار باشد، بدین معنی که حدود ۲۰</w:t>
      </w:r>
      <w:r w:rsidRPr="00D65162">
        <w:rPr>
          <w:rFonts w:ascii="Arial" w:eastAsiaTheme="minorHAnsi" w:hAnsi="Arial" w:cs="Arial" w:hint="cs"/>
          <w:rtl/>
        </w:rPr>
        <w:t>٪</w:t>
      </w:r>
      <w:r w:rsidRPr="00D65162">
        <w:rPr>
          <w:rFonts w:asciiTheme="minorHAnsi" w:eastAsiaTheme="minorHAnsi" w:hAnsiTheme="minorHAnsi" w:cs="B Mitra"/>
          <w:rtl/>
        </w:rPr>
        <w:t xml:space="preserve"> "</w:t>
      </w:r>
      <w:r w:rsidRPr="00D65162">
        <w:rPr>
          <w:rFonts w:asciiTheme="minorHAnsi" w:eastAsiaTheme="minorHAnsi" w:hAnsiTheme="minorHAnsi" w:cs="B Mitra" w:hint="cs"/>
          <w:rtl/>
        </w:rPr>
        <w:t>مقدمه</w:t>
      </w:r>
      <w:r w:rsidRPr="00D65162">
        <w:rPr>
          <w:rFonts w:asciiTheme="minorHAnsi" w:eastAsiaTheme="minorHAnsi" w:hAnsiTheme="minorHAnsi" w:cs="B Mitra"/>
          <w:rtl/>
        </w:rPr>
        <w:t xml:space="preserve"> </w:t>
      </w:r>
      <w:r w:rsidRPr="00D65162">
        <w:rPr>
          <w:rFonts w:asciiTheme="minorHAnsi" w:eastAsiaTheme="minorHAnsi" w:hAnsiTheme="minorHAnsi" w:cs="B Mitra" w:hint="cs"/>
          <w:rtl/>
        </w:rPr>
        <w:t>و</w:t>
      </w:r>
      <w:r w:rsidRPr="00D65162">
        <w:rPr>
          <w:rFonts w:asciiTheme="minorHAnsi" w:eastAsiaTheme="minorHAnsi" w:hAnsiTheme="minorHAnsi" w:cs="B Mitra"/>
          <w:rtl/>
        </w:rPr>
        <w:t xml:space="preserve"> </w:t>
      </w:r>
      <w:r w:rsidRPr="00D65162">
        <w:rPr>
          <w:rFonts w:asciiTheme="minorHAnsi" w:eastAsiaTheme="minorHAnsi" w:hAnsiTheme="minorHAnsi" w:cs="B Mitra" w:hint="cs"/>
          <w:rtl/>
        </w:rPr>
        <w:t>اهداف</w:t>
      </w:r>
      <w:r w:rsidRPr="00D65162">
        <w:rPr>
          <w:rFonts w:asciiTheme="minorHAnsi" w:eastAsiaTheme="minorHAnsi" w:hAnsiTheme="minorHAnsi" w:cs="B Mitra"/>
          <w:rtl/>
        </w:rPr>
        <w:t>"</w:t>
      </w:r>
      <w:r w:rsidRPr="00D65162">
        <w:rPr>
          <w:rFonts w:asciiTheme="minorHAnsi" w:eastAsiaTheme="minorHAnsi" w:hAnsiTheme="minorHAnsi" w:cs="B Mitra" w:hint="cs"/>
          <w:rtl/>
        </w:rPr>
        <w:t>،</w:t>
      </w:r>
      <w:r w:rsidRPr="00D65162">
        <w:rPr>
          <w:rFonts w:asciiTheme="minorHAnsi" w:eastAsiaTheme="minorHAnsi" w:hAnsiTheme="minorHAnsi" w:cs="B Mitra"/>
          <w:rtl/>
        </w:rPr>
        <w:t xml:space="preserve"> </w:t>
      </w:r>
      <w:r w:rsidRPr="00D65162">
        <w:rPr>
          <w:rFonts w:asciiTheme="minorHAnsi" w:eastAsiaTheme="minorHAnsi" w:hAnsiTheme="minorHAnsi" w:cs="B Mitra" w:hint="cs"/>
          <w:rtl/>
        </w:rPr>
        <w:t>۲۰</w:t>
      </w:r>
      <w:r w:rsidRPr="00D65162">
        <w:rPr>
          <w:rFonts w:ascii="Arial" w:eastAsiaTheme="minorHAnsi" w:hAnsi="Arial" w:cs="Arial" w:hint="cs"/>
          <w:rtl/>
        </w:rPr>
        <w:t>٪</w:t>
      </w:r>
      <w:r w:rsidRPr="00D65162">
        <w:rPr>
          <w:rFonts w:asciiTheme="minorHAnsi" w:eastAsiaTheme="minorHAnsi" w:hAnsiTheme="minorHAnsi" w:cs="B Mitra"/>
          <w:rtl/>
        </w:rPr>
        <w:t>"</w:t>
      </w:r>
      <w:r w:rsidRPr="00D65162">
        <w:rPr>
          <w:rFonts w:asciiTheme="minorHAnsi" w:eastAsiaTheme="minorHAnsi" w:hAnsiTheme="minorHAnsi" w:cs="B Mitra" w:hint="cs"/>
          <w:rtl/>
        </w:rPr>
        <w:t>روش</w:t>
      </w:r>
      <w:r w:rsidRPr="00D65162">
        <w:rPr>
          <w:rFonts w:asciiTheme="minorHAnsi" w:eastAsiaTheme="minorHAnsi" w:hAnsiTheme="minorHAnsi" w:cs="B Mitra"/>
        </w:rPr>
        <w:t>‌</w:t>
      </w:r>
      <w:r w:rsidRPr="00D65162">
        <w:rPr>
          <w:rFonts w:asciiTheme="minorHAnsi" w:eastAsiaTheme="minorHAnsi" w:hAnsiTheme="minorHAnsi" w:cs="B Mitra"/>
          <w:rtl/>
        </w:rPr>
        <w:t>ها"</w:t>
      </w:r>
      <w:r w:rsidRPr="00D65162">
        <w:rPr>
          <w:rFonts w:asciiTheme="minorHAnsi" w:eastAsiaTheme="minorHAnsi" w:hAnsiTheme="minorHAnsi" w:cs="B Mitra" w:hint="cs"/>
          <w:rtl/>
        </w:rPr>
        <w:t>،</w:t>
      </w:r>
      <w:r w:rsidRPr="00D65162">
        <w:rPr>
          <w:rFonts w:asciiTheme="minorHAnsi" w:eastAsiaTheme="minorHAnsi" w:hAnsiTheme="minorHAnsi" w:cs="B Mitra"/>
          <w:rtl/>
        </w:rPr>
        <w:t xml:space="preserve"> </w:t>
      </w:r>
      <w:r w:rsidRPr="00D65162">
        <w:rPr>
          <w:rFonts w:asciiTheme="minorHAnsi" w:eastAsiaTheme="minorHAnsi" w:hAnsiTheme="minorHAnsi" w:cs="B Mitra" w:hint="cs"/>
          <w:rtl/>
        </w:rPr>
        <w:t>۵۰</w:t>
      </w:r>
      <w:r w:rsidRPr="00D65162">
        <w:rPr>
          <w:rFonts w:ascii="Arial" w:eastAsiaTheme="minorHAnsi" w:hAnsi="Arial" w:cs="Arial" w:hint="cs"/>
          <w:rtl/>
        </w:rPr>
        <w:t>٪</w:t>
      </w:r>
      <w:r w:rsidRPr="00D65162">
        <w:rPr>
          <w:rFonts w:asciiTheme="minorHAnsi" w:eastAsiaTheme="minorHAnsi" w:hAnsiTheme="minorHAnsi" w:cs="B Mitra"/>
          <w:rtl/>
        </w:rPr>
        <w:t xml:space="preserve"> "</w:t>
      </w:r>
      <w:r w:rsidRPr="00D65162">
        <w:rPr>
          <w:rFonts w:asciiTheme="minorHAnsi" w:eastAsiaTheme="minorHAnsi" w:hAnsiTheme="minorHAnsi" w:cs="B Mitra" w:hint="cs"/>
          <w:rtl/>
        </w:rPr>
        <w:t>یافته</w:t>
      </w:r>
      <w:r w:rsidRPr="00D65162">
        <w:rPr>
          <w:rFonts w:asciiTheme="minorHAnsi" w:eastAsiaTheme="minorHAnsi" w:hAnsiTheme="minorHAnsi" w:cs="B Mitra"/>
        </w:rPr>
        <w:t>‌</w:t>
      </w:r>
      <w:r w:rsidRPr="00D65162">
        <w:rPr>
          <w:rFonts w:asciiTheme="minorHAnsi" w:eastAsiaTheme="minorHAnsi" w:hAnsiTheme="minorHAnsi" w:cs="B Mitra"/>
          <w:rtl/>
        </w:rPr>
        <w:t xml:space="preserve">ها" </w:t>
      </w:r>
      <w:r w:rsidRPr="00D65162">
        <w:rPr>
          <w:rFonts w:asciiTheme="minorHAnsi" w:eastAsiaTheme="minorHAnsi" w:hAnsiTheme="minorHAnsi" w:cs="B Mitra" w:hint="cs"/>
          <w:rtl/>
        </w:rPr>
        <w:t>و</w:t>
      </w:r>
      <w:r w:rsidRPr="00D65162">
        <w:rPr>
          <w:rFonts w:asciiTheme="minorHAnsi" w:eastAsiaTheme="minorHAnsi" w:hAnsiTheme="minorHAnsi" w:cs="B Mitra"/>
          <w:rtl/>
        </w:rPr>
        <w:t xml:space="preserve"> </w:t>
      </w:r>
      <w:r w:rsidRPr="00D65162">
        <w:rPr>
          <w:rFonts w:asciiTheme="minorHAnsi" w:eastAsiaTheme="minorHAnsi" w:hAnsiTheme="minorHAnsi" w:cs="B Mitra" w:hint="cs"/>
          <w:rtl/>
        </w:rPr>
        <w:t>۱۰</w:t>
      </w:r>
      <w:r w:rsidRPr="00D65162">
        <w:rPr>
          <w:rFonts w:ascii="Arial" w:eastAsiaTheme="minorHAnsi" w:hAnsi="Arial" w:cs="Arial" w:hint="cs"/>
          <w:rtl/>
        </w:rPr>
        <w:t>٪</w:t>
      </w:r>
      <w:r w:rsidRPr="00D65162">
        <w:rPr>
          <w:rFonts w:asciiTheme="minorHAnsi" w:eastAsiaTheme="minorHAnsi" w:hAnsiTheme="minorHAnsi" w:cs="B Mitra"/>
          <w:rtl/>
        </w:rPr>
        <w:t xml:space="preserve"> "</w:t>
      </w:r>
      <w:r w:rsidRPr="00D65162">
        <w:rPr>
          <w:rFonts w:asciiTheme="minorHAnsi" w:eastAsiaTheme="minorHAnsi" w:hAnsiTheme="minorHAnsi" w:cs="B Mitra" w:hint="cs"/>
          <w:rtl/>
        </w:rPr>
        <w:t>نتیجه</w:t>
      </w:r>
      <w:r w:rsidRPr="00D65162">
        <w:rPr>
          <w:rFonts w:asciiTheme="minorHAnsi" w:eastAsiaTheme="minorHAnsi" w:hAnsiTheme="minorHAnsi" w:cs="B Mitra"/>
        </w:rPr>
        <w:t>‌</w:t>
      </w:r>
      <w:r w:rsidRPr="00D65162">
        <w:rPr>
          <w:rFonts w:asciiTheme="minorHAnsi" w:eastAsiaTheme="minorHAnsi" w:hAnsiTheme="minorHAnsi" w:cs="B Mitra"/>
          <w:rtl/>
        </w:rPr>
        <w:t>گیری" نوشته شود</w:t>
      </w:r>
      <w:r w:rsidRPr="00D65162">
        <w:rPr>
          <w:rFonts w:asciiTheme="minorHAnsi" w:eastAsiaTheme="minorHAnsi" w:hAnsiTheme="minorHAnsi" w:cs="B Mitra"/>
        </w:rPr>
        <w:t>.</w:t>
      </w:r>
    </w:p>
    <w:p w14:paraId="1ACB5517" w14:textId="77777777" w:rsidR="00D65162" w:rsidRPr="00D65162" w:rsidRDefault="00D65162" w:rsidP="00D65162">
      <w:pPr>
        <w:bidi/>
        <w:jc w:val="both"/>
        <w:rPr>
          <w:rFonts w:asciiTheme="minorHAnsi" w:eastAsiaTheme="minorHAnsi" w:hAnsiTheme="minorHAnsi" w:cs="B Mitra"/>
        </w:rPr>
      </w:pPr>
      <w:r w:rsidRPr="00D65162">
        <w:rPr>
          <w:rFonts w:asciiTheme="minorHAnsi" w:eastAsiaTheme="minorHAnsi" w:hAnsiTheme="minorHAnsi" w:cs="B Mitra"/>
        </w:rPr>
        <w:t>-</w:t>
      </w:r>
      <w:r w:rsidRPr="00D65162">
        <w:rPr>
          <w:rFonts w:asciiTheme="minorHAnsi" w:eastAsiaTheme="minorHAnsi" w:hAnsiTheme="minorHAnsi" w:cs="B Mitra"/>
          <w:rtl/>
        </w:rPr>
        <w:t>چکیده مبسوط انگلیسی</w:t>
      </w:r>
      <w:r w:rsidRPr="00D65162">
        <w:rPr>
          <w:rFonts w:asciiTheme="minorHAnsi" w:eastAsiaTheme="minorHAnsi" w:hAnsiTheme="minorHAnsi" w:cs="B Mitra"/>
        </w:rPr>
        <w:t xml:space="preserve"> (Extended Abstract) </w:t>
      </w:r>
      <w:r w:rsidRPr="00D65162">
        <w:rPr>
          <w:rFonts w:asciiTheme="minorHAnsi" w:eastAsiaTheme="minorHAnsi" w:hAnsiTheme="minorHAnsi" w:cs="B Mitra"/>
          <w:rtl/>
        </w:rPr>
        <w:t>باید ترجمه کامل چکیده فارسی بوده و حداقل 500 و حداکثر 600 کلمه باشد</w:t>
      </w:r>
      <w:r w:rsidRPr="00D65162">
        <w:rPr>
          <w:rFonts w:asciiTheme="minorHAnsi" w:eastAsiaTheme="minorHAnsi" w:hAnsiTheme="minorHAnsi" w:cs="B Mitra"/>
        </w:rPr>
        <w:t>.</w:t>
      </w:r>
    </w:p>
    <w:p w14:paraId="058C085F" w14:textId="77777777" w:rsidR="00D65162" w:rsidRPr="00D65162" w:rsidRDefault="00D65162" w:rsidP="00D65162">
      <w:pPr>
        <w:bidi/>
        <w:jc w:val="both"/>
        <w:rPr>
          <w:rFonts w:asciiTheme="minorHAnsi" w:eastAsiaTheme="minorHAnsi" w:hAnsiTheme="minorHAnsi" w:cs="B Mitra"/>
        </w:rPr>
      </w:pPr>
      <w:r w:rsidRPr="00D65162">
        <w:rPr>
          <w:rFonts w:asciiTheme="minorHAnsi" w:eastAsiaTheme="minorHAnsi" w:hAnsiTheme="minorHAnsi" w:cs="B Mitra"/>
        </w:rPr>
        <w:t>-</w:t>
      </w:r>
      <w:r w:rsidRPr="00D65162">
        <w:rPr>
          <w:rFonts w:asciiTheme="minorHAnsi" w:eastAsiaTheme="minorHAnsi" w:hAnsiTheme="minorHAnsi" w:cs="B Mitra"/>
          <w:rtl/>
        </w:rPr>
        <w:t>بخش های مختلف چکیده انگلیسی شامل</w:t>
      </w:r>
      <w:r w:rsidRPr="00D65162">
        <w:rPr>
          <w:rFonts w:asciiTheme="minorHAnsi" w:eastAsiaTheme="minorHAnsi" w:hAnsiTheme="minorHAnsi" w:cs="B Mitra"/>
        </w:rPr>
        <w:t xml:space="preserve">: Introduction, Methods, Results and discussion, Conclusions, </w:t>
      </w:r>
      <w:r w:rsidRPr="00D65162">
        <w:rPr>
          <w:rFonts w:asciiTheme="minorHAnsi" w:eastAsiaTheme="minorHAnsi" w:hAnsiTheme="minorHAnsi" w:cs="B Mitra"/>
          <w:rtl/>
        </w:rPr>
        <w:t>باشد</w:t>
      </w:r>
      <w:r w:rsidRPr="00D65162">
        <w:rPr>
          <w:rFonts w:asciiTheme="minorHAnsi" w:eastAsiaTheme="minorHAnsi" w:hAnsiTheme="minorHAnsi" w:cs="B Mitra"/>
        </w:rPr>
        <w:t>.</w:t>
      </w:r>
    </w:p>
    <w:p w14:paraId="6829D866" w14:textId="77777777" w:rsidR="00D65162" w:rsidRPr="00D65162" w:rsidRDefault="00D65162" w:rsidP="00D65162">
      <w:pPr>
        <w:bidi/>
        <w:jc w:val="both"/>
        <w:rPr>
          <w:rFonts w:asciiTheme="minorHAnsi" w:eastAsiaTheme="minorHAnsi" w:hAnsiTheme="minorHAnsi" w:cs="B Mitra"/>
        </w:rPr>
      </w:pPr>
      <w:r w:rsidRPr="00D65162">
        <w:rPr>
          <w:rFonts w:asciiTheme="minorHAnsi" w:eastAsiaTheme="minorHAnsi" w:hAnsiTheme="minorHAnsi" w:cs="B Mitra"/>
          <w:rtl/>
        </w:rPr>
        <w:t>در پایان چکیده انگلیسی، ترجمه 5 تا 7 واژۀ کلیدی به ترتیب حروف الفبا آورده می‏</w:t>
      </w:r>
      <w:r w:rsidRPr="00D65162">
        <w:rPr>
          <w:rFonts w:asciiTheme="minorHAnsi" w:eastAsiaTheme="minorHAnsi" w:hAnsiTheme="minorHAnsi" w:cs="B Mitra"/>
        </w:rPr>
        <w:t>‌</w:t>
      </w:r>
      <w:r w:rsidRPr="00D65162">
        <w:rPr>
          <w:rFonts w:asciiTheme="minorHAnsi" w:eastAsiaTheme="minorHAnsi" w:hAnsiTheme="minorHAnsi" w:cs="B Mitra"/>
          <w:rtl/>
        </w:rPr>
        <w:t>شود</w:t>
      </w:r>
      <w:r w:rsidRPr="00D65162">
        <w:rPr>
          <w:rFonts w:asciiTheme="minorHAnsi" w:eastAsiaTheme="minorHAnsi" w:hAnsiTheme="minorHAnsi" w:cs="B Mitra"/>
        </w:rPr>
        <w:t>.</w:t>
      </w:r>
    </w:p>
    <w:p w14:paraId="10128290" w14:textId="285FA5DF" w:rsidR="00742FF2" w:rsidRPr="00D65162" w:rsidRDefault="00742FF2" w:rsidP="00D65162">
      <w:pPr>
        <w:bidi/>
        <w:jc w:val="both"/>
        <w:rPr>
          <w:rFonts w:asciiTheme="minorHAnsi" w:eastAsiaTheme="minorHAnsi" w:hAnsiTheme="minorHAnsi" w:cs="B Mitra"/>
        </w:rPr>
      </w:pPr>
    </w:p>
    <w:p w14:paraId="312790DA" w14:textId="77777777" w:rsidR="00566475" w:rsidRPr="00D65162" w:rsidRDefault="00566475" w:rsidP="00566475">
      <w:pPr>
        <w:bidi/>
        <w:jc w:val="both"/>
        <w:rPr>
          <w:rFonts w:asciiTheme="minorHAnsi" w:eastAsiaTheme="minorHAnsi" w:hAnsiTheme="minorHAnsi" w:cs="B Mitra"/>
          <w:color w:val="000000" w:themeColor="text1"/>
          <w:sz w:val="22"/>
          <w:szCs w:val="22"/>
          <w:rtl/>
        </w:rPr>
      </w:pPr>
    </w:p>
    <w:p w14:paraId="55ECBA0F" w14:textId="77777777" w:rsidR="00742FF2" w:rsidRDefault="00AA2E7B" w:rsidP="00831C17">
      <w:pPr>
        <w:bidi/>
        <w:jc w:val="both"/>
        <w:rPr>
          <w:rFonts w:ascii="TT13DFo00" w:eastAsiaTheme="minorHAnsi" w:hAnsiTheme="minorHAnsi" w:cs="B Mitra"/>
          <w:b/>
          <w:bCs/>
          <w:rtl/>
          <w:lang w:bidi="ar-SA"/>
        </w:rPr>
      </w:pPr>
      <w:commentRangeStart w:id="9"/>
      <w:r w:rsidRPr="00AA2E7B">
        <w:rPr>
          <w:rFonts w:asciiTheme="minorHAnsi" w:eastAsiaTheme="minorHAnsi" w:hAnsiTheme="minorHAnsi" w:cs="B Mitra" w:hint="cs"/>
          <w:b/>
          <w:bCs/>
          <w:rtl/>
        </w:rPr>
        <w:t>کلیدواژه‌ها</w:t>
      </w:r>
      <w:commentRangeEnd w:id="9"/>
      <w:r w:rsidR="00E8007E">
        <w:rPr>
          <w:rStyle w:val="CommentReference"/>
          <w:rFonts w:cs="B Zar"/>
          <w:lang w:bidi="ar-SA"/>
        </w:rPr>
        <w:commentReference w:id="9"/>
      </w:r>
      <w:r w:rsidR="00742FF2" w:rsidRPr="00AA2E7B">
        <w:rPr>
          <w:rFonts w:asciiTheme="minorHAnsi" w:eastAsiaTheme="minorHAnsi" w:hAnsiTheme="minorHAnsi" w:cs="B Mitra" w:hint="cs"/>
          <w:b/>
          <w:bCs/>
          <w:rtl/>
        </w:rPr>
        <w:t xml:space="preserve">: </w:t>
      </w:r>
      <w:r>
        <w:rPr>
          <w:rFonts w:asciiTheme="minorHAnsi" w:eastAsiaTheme="minorHAnsi" w:hAnsiTheme="minorHAnsi" w:cs="B Mitra" w:hint="cs"/>
          <w:b/>
          <w:bCs/>
          <w:rtl/>
        </w:rPr>
        <w:t>محرک‌ها</w:t>
      </w:r>
      <w:r w:rsidR="00742FF2" w:rsidRPr="00AA2E7B">
        <w:rPr>
          <w:rFonts w:asciiTheme="minorHAnsi" w:eastAsiaTheme="minorHAnsi" w:hAnsiTheme="minorHAnsi" w:cs="B Mitra" w:hint="cs"/>
          <w:b/>
          <w:bCs/>
          <w:rtl/>
        </w:rPr>
        <w:t>ی چابکی</w:t>
      </w:r>
      <w:commentRangeStart w:id="10"/>
      <w:r w:rsidR="00F02691">
        <w:rPr>
          <w:rFonts w:asciiTheme="minorHAnsi" w:eastAsiaTheme="minorHAnsi" w:hAnsiTheme="minorHAnsi" w:cs="B Mitra" w:hint="cs"/>
          <w:b/>
          <w:bCs/>
          <w:rtl/>
        </w:rPr>
        <w:t>؛</w:t>
      </w:r>
      <w:commentRangeEnd w:id="10"/>
      <w:r w:rsidR="002D376F">
        <w:rPr>
          <w:rStyle w:val="CommentReference"/>
          <w:rFonts w:cs="B Zar"/>
          <w:rtl/>
          <w:lang w:bidi="ar-SA"/>
        </w:rPr>
        <w:commentReference w:id="10"/>
      </w:r>
      <w:r w:rsidR="00742FF2" w:rsidRPr="00AA2E7B">
        <w:rPr>
          <w:rFonts w:asciiTheme="minorHAnsi" w:eastAsiaTheme="minorHAnsi" w:hAnsiTheme="minorHAnsi" w:cs="B Mitra" w:hint="cs"/>
          <w:b/>
          <w:bCs/>
          <w:rtl/>
        </w:rPr>
        <w:t xml:space="preserve"> چابکی سازمانی</w:t>
      </w:r>
      <w:r w:rsidR="00F02691">
        <w:rPr>
          <w:rFonts w:asciiTheme="minorHAnsi" w:eastAsiaTheme="minorHAnsi" w:hAnsiTheme="minorHAnsi" w:cs="B Mitra" w:hint="cs"/>
          <w:b/>
          <w:bCs/>
          <w:rtl/>
        </w:rPr>
        <w:t>؛</w:t>
      </w:r>
      <w:r w:rsidR="00742FF2" w:rsidRPr="00AA2E7B">
        <w:rPr>
          <w:rFonts w:asciiTheme="minorHAnsi" w:eastAsiaTheme="minorHAnsi" w:hAnsiTheme="minorHAnsi" w:cs="B Mitra" w:hint="cs"/>
          <w:b/>
          <w:bCs/>
          <w:rtl/>
        </w:rPr>
        <w:t xml:space="preserve"> </w:t>
      </w:r>
      <w:r>
        <w:rPr>
          <w:rFonts w:asciiTheme="minorHAnsi" w:eastAsiaTheme="minorHAnsi" w:hAnsiTheme="minorHAnsi" w:cs="B Mitra" w:hint="cs"/>
          <w:b/>
          <w:bCs/>
          <w:rtl/>
        </w:rPr>
        <w:t>تصمیم‌گیری</w:t>
      </w:r>
      <w:r w:rsidR="00742FF2" w:rsidRPr="00AA2E7B">
        <w:rPr>
          <w:rFonts w:asciiTheme="minorHAnsi" w:eastAsiaTheme="minorHAnsi" w:hAnsiTheme="minorHAnsi" w:cs="B Mitra" w:hint="cs"/>
          <w:b/>
          <w:bCs/>
          <w:rtl/>
        </w:rPr>
        <w:t xml:space="preserve"> چندمعیاره</w:t>
      </w:r>
      <w:r w:rsidR="00F02691">
        <w:rPr>
          <w:rFonts w:asciiTheme="minorHAnsi" w:eastAsiaTheme="minorHAnsi" w:hAnsiTheme="minorHAnsi" w:cs="B Mitra" w:hint="cs"/>
          <w:b/>
          <w:bCs/>
          <w:rtl/>
        </w:rPr>
        <w:t>؛</w:t>
      </w:r>
      <w:r w:rsidR="00742FF2" w:rsidRPr="00AA2E7B">
        <w:rPr>
          <w:rFonts w:asciiTheme="minorHAnsi" w:eastAsiaTheme="minorHAnsi" w:hAnsiTheme="minorHAnsi" w:cs="B Mitra" w:hint="cs"/>
          <w:b/>
          <w:bCs/>
          <w:rtl/>
        </w:rPr>
        <w:t xml:space="preserve"> تاپسیس فازی</w:t>
      </w:r>
      <w:r w:rsidR="00F02691">
        <w:rPr>
          <w:rFonts w:asciiTheme="minorHAnsi" w:eastAsiaTheme="minorHAnsi" w:hAnsiTheme="minorHAnsi" w:cs="B Mitra" w:hint="cs"/>
          <w:b/>
          <w:bCs/>
          <w:rtl/>
        </w:rPr>
        <w:t>؛</w:t>
      </w:r>
      <w:r w:rsidR="00742FF2" w:rsidRPr="00AA2E7B">
        <w:rPr>
          <w:rFonts w:asciiTheme="minorHAnsi" w:eastAsiaTheme="minorHAnsi" w:hAnsiTheme="minorHAnsi" w:cs="B Mitra" w:hint="cs"/>
          <w:b/>
          <w:bCs/>
          <w:rtl/>
        </w:rPr>
        <w:t xml:space="preserve"> آنتروپی فازی</w:t>
      </w:r>
      <w:r w:rsidR="00F02691">
        <w:rPr>
          <w:rFonts w:asciiTheme="minorHAnsi" w:eastAsiaTheme="minorHAnsi" w:hAnsiTheme="minorHAnsi" w:cs="B Mitra" w:hint="cs"/>
          <w:b/>
          <w:bCs/>
          <w:rtl/>
        </w:rPr>
        <w:t>.</w:t>
      </w:r>
    </w:p>
    <w:p w14:paraId="75AABA7F" w14:textId="77777777" w:rsidR="002D376F" w:rsidRDefault="002D376F" w:rsidP="00831C17">
      <w:pPr>
        <w:bidi/>
        <w:jc w:val="both"/>
        <w:rPr>
          <w:rFonts w:ascii="TT13DFo00" w:eastAsiaTheme="minorHAnsi" w:hAnsiTheme="minorHAnsi" w:cs="B Mitra"/>
          <w:b/>
          <w:bCs/>
          <w:rtl/>
          <w:lang w:bidi="ar-SA"/>
        </w:rPr>
      </w:pPr>
    </w:p>
    <w:p w14:paraId="30CABF3B" w14:textId="77777777" w:rsidR="00D65162" w:rsidRDefault="00D65162" w:rsidP="00D65162">
      <w:pPr>
        <w:bidi/>
        <w:jc w:val="both"/>
        <w:rPr>
          <w:rFonts w:ascii="TT13DFo00" w:eastAsiaTheme="minorHAnsi" w:hAnsiTheme="minorHAnsi" w:cs="B Mitra"/>
          <w:b/>
          <w:bCs/>
          <w:rtl/>
          <w:lang w:bidi="ar-SA"/>
        </w:rPr>
      </w:pPr>
    </w:p>
    <w:p w14:paraId="28A85C28" w14:textId="77777777" w:rsidR="00D65162" w:rsidRDefault="00D65162" w:rsidP="00D65162">
      <w:pPr>
        <w:bidi/>
        <w:jc w:val="both"/>
        <w:rPr>
          <w:rFonts w:ascii="TT13DFo00" w:eastAsiaTheme="minorHAnsi" w:hAnsiTheme="minorHAnsi" w:cs="B Mitra"/>
          <w:b/>
          <w:bCs/>
          <w:rtl/>
          <w:lang w:bidi="ar-SA"/>
        </w:rPr>
      </w:pPr>
    </w:p>
    <w:p w14:paraId="164B62C7" w14:textId="77777777" w:rsidR="00D65162" w:rsidRDefault="00D65162" w:rsidP="00D65162">
      <w:pPr>
        <w:bidi/>
        <w:jc w:val="both"/>
        <w:rPr>
          <w:rFonts w:ascii="TT13DFo00" w:eastAsiaTheme="minorHAnsi" w:hAnsiTheme="minorHAnsi" w:cs="B Mitra"/>
          <w:b/>
          <w:bCs/>
          <w:rtl/>
          <w:lang w:bidi="ar-SA"/>
        </w:rPr>
      </w:pPr>
    </w:p>
    <w:p w14:paraId="103AD65D" w14:textId="77777777" w:rsidR="00D65162" w:rsidRDefault="00D65162" w:rsidP="00D65162">
      <w:pPr>
        <w:bidi/>
        <w:jc w:val="both"/>
        <w:rPr>
          <w:rFonts w:ascii="TT13DFo00" w:eastAsiaTheme="minorHAnsi" w:hAnsiTheme="minorHAnsi" w:cs="B Mitra"/>
          <w:b/>
          <w:bCs/>
          <w:rtl/>
          <w:lang w:bidi="ar-SA"/>
        </w:rPr>
      </w:pPr>
    </w:p>
    <w:p w14:paraId="3ECD2888" w14:textId="77777777" w:rsidR="00D65162" w:rsidRDefault="00D65162" w:rsidP="00D65162">
      <w:pPr>
        <w:bidi/>
        <w:jc w:val="both"/>
        <w:rPr>
          <w:rFonts w:ascii="TT13DFo00" w:eastAsiaTheme="minorHAnsi" w:hAnsiTheme="minorHAnsi" w:cs="B Mitra"/>
          <w:b/>
          <w:bCs/>
          <w:rtl/>
          <w:lang w:bidi="ar-SA"/>
        </w:rPr>
      </w:pPr>
    </w:p>
    <w:p w14:paraId="1AB585EC" w14:textId="77777777" w:rsidR="00D65162" w:rsidRDefault="00D65162" w:rsidP="00D65162">
      <w:pPr>
        <w:bidi/>
        <w:jc w:val="both"/>
        <w:rPr>
          <w:rFonts w:ascii="TT13DFo00" w:eastAsiaTheme="minorHAnsi" w:hAnsiTheme="minorHAnsi" w:cs="B Mitra"/>
          <w:b/>
          <w:bCs/>
          <w:rtl/>
          <w:lang w:bidi="ar-SA"/>
        </w:rPr>
      </w:pPr>
    </w:p>
    <w:p w14:paraId="31C18D4D" w14:textId="77777777" w:rsidR="0095220F" w:rsidRDefault="0095220F" w:rsidP="002D376F">
      <w:pPr>
        <w:bidi/>
        <w:jc w:val="both"/>
        <w:rPr>
          <w:rFonts w:ascii="TT13DFo00" w:eastAsiaTheme="minorHAnsi" w:hAnsiTheme="minorHAnsi" w:cs="B Mitra"/>
          <w:b/>
          <w:bCs/>
          <w:rtl/>
          <w:lang w:bidi="ar-SA"/>
        </w:rPr>
      </w:pPr>
    </w:p>
    <w:p w14:paraId="6A311932" w14:textId="2A75A9DE" w:rsidR="00742FF2" w:rsidRPr="00F02691" w:rsidRDefault="00771DC6" w:rsidP="00BD3EA4">
      <w:pPr>
        <w:bidi/>
        <w:jc w:val="both"/>
        <w:rPr>
          <w:rFonts w:asciiTheme="minorHAnsi" w:eastAsiaTheme="minorHAnsi" w:hAnsiTheme="minorHAnsi" w:cs="B Mitra"/>
          <w:b/>
          <w:bCs/>
          <w:rtl/>
        </w:rPr>
      </w:pPr>
      <w:r>
        <w:rPr>
          <w:rFonts w:ascii="TT13DFo00" w:eastAsiaTheme="minorHAnsi" w:hAnsiTheme="minorHAnsi" w:cs="B Mitra"/>
          <w:b/>
          <w:bCs/>
          <w:noProof/>
          <w:rtl/>
          <w:lang w:bidi="ar-SA"/>
        </w:rPr>
        <w:lastRenderedPageBreak/>
        <mc:AlternateContent>
          <mc:Choice Requires="wps">
            <w:drawing>
              <wp:anchor distT="0" distB="0" distL="114300" distR="114300" simplePos="0" relativeHeight="251658752" behindDoc="0" locked="0" layoutInCell="1" allowOverlap="1" wp14:anchorId="2B8E02E4" wp14:editId="0211C1BC">
                <wp:simplePos x="0" y="0"/>
                <wp:positionH relativeFrom="column">
                  <wp:posOffset>-11430</wp:posOffset>
                </wp:positionH>
                <wp:positionV relativeFrom="paragraph">
                  <wp:posOffset>422910</wp:posOffset>
                </wp:positionV>
                <wp:extent cx="1841500" cy="90805"/>
                <wp:effectExtent l="7620" t="13335" r="8255" b="1016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1500" cy="90805"/>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49CC8C34" w14:textId="77777777" w:rsidR="002D376F" w:rsidRPr="00794AA5" w:rsidRDefault="002D376F">
                            <w:pPr>
                              <w:rPr>
                                <w:color w:val="FFFFFF" w:themeColor="background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8E02E4" id="_x0000_t202" coordsize="21600,21600" o:spt="202" path="m,l,21600r21600,l21600,xe">
                <v:stroke joinstyle="miter"/>
                <v:path gradientshapeok="t" o:connecttype="rect"/>
              </v:shapetype>
              <v:shape id="Text Box 4" o:spid="_x0000_s1026" type="#_x0000_t202" style="position:absolute;left:0;text-align:left;margin-left:-.9pt;margin-top:33.3pt;width:145pt;height:7.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" fillcolor="white [3212]" strokecolor="white [3212]">
                <v:textbox>
                  <w:txbxContent>
                    <w:p w14:paraId="49CC8C34" w14:textId="77777777" w:rsidR="002D376F" w:rsidRPr="00794AA5" w:rsidRDefault="002D376F">
                      <w:pPr>
                        <w:rPr>
                          <w:color w:val="FFFFFF" w:themeColor="background1"/>
                        </w:rPr>
                      </w:pPr>
                    </w:p>
                  </w:txbxContent>
                </v:textbox>
              </v:shape>
            </w:pict>
          </mc:Fallback>
        </mc:AlternateContent>
      </w:r>
      <w:r w:rsidR="00742FF2" w:rsidRPr="00F02691">
        <w:rPr>
          <w:rFonts w:ascii="Tahoma" w:eastAsiaTheme="minorHAnsi" w:hAnsi="Tahoma" w:cs="B Mitra" w:hint="cs"/>
          <w:b/>
          <w:bCs/>
          <w:rtl/>
        </w:rPr>
        <w:t>1</w:t>
      </w:r>
      <w:commentRangeStart w:id="11"/>
      <w:r w:rsidR="00AA2E7B" w:rsidRPr="00F02691">
        <w:rPr>
          <w:rFonts w:ascii="Tahoma" w:eastAsiaTheme="minorHAnsi" w:hAnsi="Tahoma" w:cs="B Mitra" w:hint="cs"/>
          <w:b/>
          <w:bCs/>
          <w:rtl/>
        </w:rPr>
        <w:t>.</w:t>
      </w:r>
      <w:commentRangeEnd w:id="11"/>
      <w:r w:rsidR="000B753E">
        <w:rPr>
          <w:rStyle w:val="CommentReference"/>
          <w:rFonts w:cs="B Zar"/>
          <w:rtl/>
          <w:lang w:bidi="ar-SA"/>
        </w:rPr>
        <w:commentReference w:id="11"/>
      </w:r>
      <w:r w:rsidR="00742FF2" w:rsidRPr="00F02691">
        <w:rPr>
          <w:rFonts w:ascii="Tahoma" w:eastAsiaTheme="minorHAnsi" w:hAnsi="Tahoma" w:cs="B Mitra" w:hint="cs"/>
          <w:b/>
          <w:bCs/>
          <w:rtl/>
        </w:rPr>
        <w:t xml:space="preserve"> </w:t>
      </w:r>
      <w:commentRangeStart w:id="12"/>
      <w:r w:rsidR="00742FF2" w:rsidRPr="00F02691">
        <w:rPr>
          <w:rFonts w:ascii="Tahoma" w:eastAsiaTheme="minorHAnsi" w:hAnsi="Tahoma" w:cs="B Mitra" w:hint="cs"/>
          <w:b/>
          <w:bCs/>
          <w:rtl/>
        </w:rPr>
        <w:t>مقدمه</w:t>
      </w:r>
      <w:commentRangeEnd w:id="12"/>
      <w:r w:rsidR="00E8007E">
        <w:rPr>
          <w:rStyle w:val="CommentReference"/>
          <w:rFonts w:cs="B Zar"/>
          <w:lang w:bidi="ar-SA"/>
        </w:rPr>
        <w:commentReference w:id="12"/>
      </w:r>
    </w:p>
    <w:p w14:paraId="78A072C5" w14:textId="77777777" w:rsidR="00742FF2" w:rsidRPr="003F06E4" w:rsidRDefault="00F02691" w:rsidP="002D376F">
      <w:pPr>
        <w:bidi/>
        <w:jc w:val="both"/>
        <w:rPr>
          <w:rFonts w:asciiTheme="minorHAnsi" w:eastAsiaTheme="minorHAnsi" w:hAnsiTheme="minorHAnsi" w:cs="B Mitra"/>
          <w:sz w:val="26"/>
          <w:szCs w:val="26"/>
          <w:rtl/>
        </w:rPr>
      </w:pPr>
      <w:r w:rsidRPr="003F06E4">
        <w:rPr>
          <w:rFonts w:asciiTheme="minorHAnsi" w:eastAsiaTheme="minorHAnsi" w:hAnsiTheme="minorHAnsi" w:cs="B Mitra" w:hint="cs"/>
          <w:sz w:val="26"/>
          <w:szCs w:val="26"/>
          <w:rtl/>
        </w:rPr>
        <w:t xml:space="preserve">     </w:t>
      </w:r>
      <w:r w:rsidR="00742FF2" w:rsidRPr="003F06E4">
        <w:rPr>
          <w:rFonts w:asciiTheme="minorHAnsi" w:eastAsiaTheme="minorHAnsi" w:hAnsiTheme="minorHAnsi" w:cs="B Mitra" w:hint="cs"/>
          <w:sz w:val="26"/>
          <w:szCs w:val="26"/>
          <w:rtl/>
        </w:rPr>
        <w:t>امروزه بسیاری از</w:t>
      </w:r>
      <w:r w:rsidRPr="003F06E4">
        <w:rPr>
          <w:rFonts w:asciiTheme="minorHAnsi" w:eastAsiaTheme="minorHAnsi" w:hAnsiTheme="minorHAnsi" w:cs="B Mitra" w:hint="cs"/>
          <w:sz w:val="26"/>
          <w:szCs w:val="26"/>
          <w:rtl/>
        </w:rPr>
        <w:t>سازمان‌ها</w:t>
      </w:r>
      <w:r w:rsidR="00742FF2" w:rsidRPr="003F06E4">
        <w:rPr>
          <w:rFonts w:asciiTheme="minorHAnsi" w:eastAsiaTheme="minorHAnsi" w:hAnsiTheme="minorHAnsi" w:cs="B Mitra" w:hint="cs"/>
          <w:sz w:val="26"/>
          <w:szCs w:val="26"/>
          <w:rtl/>
        </w:rPr>
        <w:t xml:space="preserve"> و </w:t>
      </w:r>
      <w:r w:rsidRPr="003F06E4">
        <w:rPr>
          <w:rFonts w:asciiTheme="minorHAnsi" w:eastAsiaTheme="minorHAnsi" w:hAnsiTheme="minorHAnsi" w:cs="B Mitra" w:hint="cs"/>
          <w:sz w:val="26"/>
          <w:szCs w:val="26"/>
          <w:rtl/>
        </w:rPr>
        <w:t>شرکت‌ها</w:t>
      </w:r>
      <w:r w:rsidR="00742FF2" w:rsidRPr="003F06E4">
        <w:rPr>
          <w:rFonts w:asciiTheme="minorHAnsi" w:eastAsiaTheme="minorHAnsi" w:hAnsiTheme="minorHAnsi" w:cs="B Mitra" w:hint="cs"/>
          <w:sz w:val="26"/>
          <w:szCs w:val="26"/>
          <w:rtl/>
        </w:rPr>
        <w:t xml:space="preserve"> با رقابت </w:t>
      </w:r>
      <w:r w:rsidRPr="003F06E4">
        <w:rPr>
          <w:rFonts w:asciiTheme="minorHAnsi" w:eastAsiaTheme="minorHAnsi" w:hAnsiTheme="minorHAnsi" w:cs="B Mitra" w:hint="cs"/>
          <w:sz w:val="26"/>
          <w:szCs w:val="26"/>
          <w:rtl/>
        </w:rPr>
        <w:t>فزاینده‌ی</w:t>
      </w:r>
      <w:r w:rsidR="00742FF2" w:rsidRPr="003F06E4">
        <w:rPr>
          <w:rFonts w:asciiTheme="minorHAnsi" w:eastAsiaTheme="minorHAnsi" w:hAnsiTheme="minorHAnsi" w:cs="B Mitra" w:hint="cs"/>
          <w:sz w:val="26"/>
          <w:szCs w:val="26"/>
          <w:rtl/>
        </w:rPr>
        <w:t xml:space="preserve"> پایدار و نامطمئنی مواجه هستند که به</w:t>
      </w:r>
      <w:r w:rsidRPr="003F06E4">
        <w:rPr>
          <w:rFonts w:asciiTheme="minorHAnsi" w:eastAsiaTheme="minorHAnsi" w:hAnsiTheme="minorHAnsi" w:cs="B Mitra" w:hint="cs"/>
          <w:sz w:val="26"/>
          <w:szCs w:val="26"/>
          <w:rtl/>
        </w:rPr>
        <w:t>‌</w:t>
      </w:r>
      <w:r w:rsidR="00742FF2" w:rsidRPr="003F06E4">
        <w:rPr>
          <w:rFonts w:asciiTheme="minorHAnsi" w:eastAsiaTheme="minorHAnsi" w:hAnsiTheme="minorHAnsi" w:cs="B Mitra" w:hint="cs"/>
          <w:sz w:val="26"/>
          <w:szCs w:val="26"/>
          <w:rtl/>
        </w:rPr>
        <w:t>واسطه</w:t>
      </w:r>
      <w:r w:rsidRPr="003F06E4">
        <w:rPr>
          <w:rFonts w:asciiTheme="minorHAnsi" w:eastAsiaTheme="minorHAnsi" w:hAnsiTheme="minorHAnsi" w:cs="B Mitra" w:hint="cs"/>
          <w:color w:val="000000" w:themeColor="text1"/>
          <w:sz w:val="26"/>
          <w:szCs w:val="26"/>
          <w:rtl/>
        </w:rPr>
        <w:t>‌</w:t>
      </w:r>
      <w:r w:rsidR="00742FF2" w:rsidRPr="003F06E4">
        <w:rPr>
          <w:rFonts w:asciiTheme="minorHAnsi" w:eastAsiaTheme="minorHAnsi" w:hAnsiTheme="minorHAnsi" w:cs="B Mitra" w:hint="cs"/>
          <w:color w:val="000000" w:themeColor="text1"/>
          <w:sz w:val="26"/>
          <w:szCs w:val="26"/>
          <w:rtl/>
        </w:rPr>
        <w:t>ی</w:t>
      </w:r>
      <w:r w:rsidR="00742FF2" w:rsidRPr="003F06E4">
        <w:rPr>
          <w:rFonts w:asciiTheme="minorHAnsi" w:eastAsiaTheme="minorHAnsi" w:hAnsiTheme="minorHAnsi" w:cs="B Mitra" w:hint="cs"/>
          <w:sz w:val="26"/>
          <w:szCs w:val="26"/>
          <w:rtl/>
        </w:rPr>
        <w:t xml:space="preserve"> قابلیت دسترسی به</w:t>
      </w:r>
      <w:r w:rsidRPr="003F06E4">
        <w:rPr>
          <w:rFonts w:asciiTheme="minorHAnsi" w:eastAsiaTheme="minorHAnsi" w:hAnsiTheme="minorHAnsi" w:cs="B Mitra" w:hint="cs"/>
          <w:sz w:val="26"/>
          <w:szCs w:val="26"/>
          <w:rtl/>
        </w:rPr>
        <w:t>‌</w:t>
      </w:r>
      <w:r w:rsidR="00742FF2" w:rsidRPr="003F06E4">
        <w:rPr>
          <w:rFonts w:asciiTheme="minorHAnsi" w:eastAsiaTheme="minorHAnsi" w:hAnsiTheme="minorHAnsi" w:cs="B Mitra" w:hint="cs"/>
          <w:sz w:val="26"/>
          <w:szCs w:val="26"/>
          <w:rtl/>
        </w:rPr>
        <w:t>فناوری، سرعت دسترسی به</w:t>
      </w:r>
      <w:r w:rsidRPr="003F06E4">
        <w:rPr>
          <w:rFonts w:asciiTheme="minorHAnsi" w:eastAsiaTheme="minorHAnsi" w:hAnsiTheme="minorHAnsi" w:cs="B Mitra" w:hint="cs"/>
          <w:sz w:val="26"/>
          <w:szCs w:val="26"/>
          <w:rtl/>
        </w:rPr>
        <w:t>‌</w:t>
      </w:r>
      <w:r w:rsidR="00742FF2" w:rsidRPr="003F06E4">
        <w:rPr>
          <w:rFonts w:asciiTheme="minorHAnsi" w:eastAsiaTheme="minorHAnsi" w:hAnsiTheme="minorHAnsi" w:cs="B Mitra" w:hint="cs"/>
          <w:sz w:val="26"/>
          <w:szCs w:val="26"/>
          <w:rtl/>
        </w:rPr>
        <w:t>فناوری، رقابت شدید در</w:t>
      </w:r>
      <w:r w:rsidRPr="003F06E4">
        <w:rPr>
          <w:rFonts w:asciiTheme="minorHAnsi" w:eastAsiaTheme="minorHAnsi" w:hAnsiTheme="minorHAnsi" w:cs="B Mitra" w:hint="cs"/>
          <w:sz w:val="26"/>
          <w:szCs w:val="26"/>
          <w:rtl/>
        </w:rPr>
        <w:t xml:space="preserve"> توسعه‌ی</w:t>
      </w:r>
      <w:r w:rsidR="00742FF2" w:rsidRPr="003F06E4">
        <w:rPr>
          <w:rFonts w:asciiTheme="minorHAnsi" w:eastAsiaTheme="minorHAnsi" w:hAnsiTheme="minorHAnsi" w:cs="B Mitra" w:hint="cs"/>
          <w:sz w:val="26"/>
          <w:szCs w:val="26"/>
          <w:rtl/>
        </w:rPr>
        <w:t xml:space="preserve"> فناوری، </w:t>
      </w:r>
      <w:r w:rsidRPr="003F06E4">
        <w:rPr>
          <w:rFonts w:asciiTheme="minorHAnsi" w:eastAsiaTheme="minorHAnsi" w:hAnsiTheme="minorHAnsi" w:cs="B Mitra" w:hint="cs"/>
          <w:sz w:val="26"/>
          <w:szCs w:val="26"/>
          <w:rtl/>
        </w:rPr>
        <w:t>جهانی‌شدن</w:t>
      </w:r>
      <w:r w:rsidR="00742FF2" w:rsidRPr="003F06E4">
        <w:rPr>
          <w:rFonts w:asciiTheme="minorHAnsi" w:eastAsiaTheme="minorHAnsi" w:hAnsiTheme="minorHAnsi" w:cs="B Mitra" w:hint="cs"/>
          <w:sz w:val="26"/>
          <w:szCs w:val="26"/>
          <w:rtl/>
        </w:rPr>
        <w:t xml:space="preserve"> بازارها و رقابت تجاری، تغییرات درمیزان حقوق ودستمزد و </w:t>
      </w:r>
      <w:r w:rsidRPr="003F06E4">
        <w:rPr>
          <w:rFonts w:asciiTheme="minorHAnsi" w:eastAsiaTheme="minorHAnsi" w:hAnsiTheme="minorHAnsi" w:cs="B Mitra" w:hint="cs"/>
          <w:sz w:val="26"/>
          <w:szCs w:val="26"/>
          <w:rtl/>
        </w:rPr>
        <w:t>مهارت‌ها</w:t>
      </w:r>
      <w:r w:rsidR="00742FF2" w:rsidRPr="003F06E4">
        <w:rPr>
          <w:rFonts w:asciiTheme="minorHAnsi" w:eastAsiaTheme="minorHAnsi" w:hAnsiTheme="minorHAnsi" w:cs="B Mitra" w:hint="cs"/>
          <w:sz w:val="26"/>
          <w:szCs w:val="26"/>
          <w:rtl/>
        </w:rPr>
        <w:t xml:space="preserve">ی شغلی و </w:t>
      </w:r>
      <w:r w:rsidR="00C53A0D" w:rsidRPr="003F06E4">
        <w:rPr>
          <w:rFonts w:asciiTheme="minorHAnsi" w:eastAsiaTheme="minorHAnsi" w:hAnsiTheme="minorHAnsi" w:cs="B Mitra" w:hint="cs"/>
          <w:sz w:val="26"/>
          <w:szCs w:val="26"/>
          <w:rtl/>
        </w:rPr>
        <w:t>مهم‌تر</w:t>
      </w:r>
      <w:r w:rsidR="00742FF2" w:rsidRPr="003F06E4">
        <w:rPr>
          <w:rFonts w:asciiTheme="minorHAnsi" w:eastAsiaTheme="minorHAnsi" w:hAnsiTheme="minorHAnsi" w:cs="B Mitra" w:hint="cs"/>
          <w:sz w:val="26"/>
          <w:szCs w:val="26"/>
          <w:rtl/>
        </w:rPr>
        <w:t xml:space="preserve"> از همه، افزایش انتظارات مشتریان، شدت یافته است (اس تی جان و همکاران</w:t>
      </w:r>
      <w:r w:rsidR="00742FF2" w:rsidRPr="003F06E4">
        <w:rPr>
          <w:rFonts w:asciiTheme="minorHAnsi" w:eastAsiaTheme="minorHAnsi" w:hAnsiTheme="minorHAnsi" w:cs="B Mitra"/>
          <w:sz w:val="26"/>
          <w:szCs w:val="26"/>
          <w:vertAlign w:val="superscript"/>
          <w:rtl/>
        </w:rPr>
        <w:footnoteReference w:id="1"/>
      </w:r>
      <w:r w:rsidR="00742FF2" w:rsidRPr="003F06E4">
        <w:rPr>
          <w:rFonts w:asciiTheme="minorHAnsi" w:eastAsiaTheme="minorHAnsi" w:hAnsiTheme="minorHAnsi" w:cs="B Mitra" w:hint="cs"/>
          <w:sz w:val="26"/>
          <w:szCs w:val="26"/>
          <w:rtl/>
        </w:rPr>
        <w:t xml:space="preserve">، 2001). محیط </w:t>
      </w:r>
      <w:r w:rsidR="00C53A0D" w:rsidRPr="003F06E4">
        <w:rPr>
          <w:rFonts w:asciiTheme="minorHAnsi" w:eastAsiaTheme="minorHAnsi" w:hAnsiTheme="minorHAnsi" w:cs="B Mitra" w:hint="cs"/>
          <w:sz w:val="26"/>
          <w:szCs w:val="26"/>
          <w:rtl/>
        </w:rPr>
        <w:t>ک</w:t>
      </w:r>
      <w:commentRangeStart w:id="13"/>
      <w:r w:rsidR="00C53A0D" w:rsidRPr="003F06E4">
        <w:rPr>
          <w:rFonts w:asciiTheme="minorHAnsi" w:eastAsiaTheme="minorHAnsi" w:hAnsiTheme="minorHAnsi" w:cs="B Mitra" w:hint="cs"/>
          <w:sz w:val="26"/>
          <w:szCs w:val="26"/>
          <w:rtl/>
        </w:rPr>
        <w:t>س</w:t>
      </w:r>
      <w:commentRangeEnd w:id="13"/>
      <w:r w:rsidR="00E8007E">
        <w:rPr>
          <w:rStyle w:val="CommentReference"/>
          <w:rFonts w:cs="B Zar"/>
          <w:rtl/>
          <w:lang w:bidi="ar-SA"/>
        </w:rPr>
        <w:commentReference w:id="13"/>
      </w:r>
      <w:r w:rsidR="00C53A0D" w:rsidRPr="003F06E4">
        <w:rPr>
          <w:rFonts w:asciiTheme="minorHAnsi" w:eastAsiaTheme="minorHAnsi" w:hAnsiTheme="minorHAnsi" w:cs="B Mitra" w:hint="cs"/>
          <w:sz w:val="26"/>
          <w:szCs w:val="26"/>
          <w:rtl/>
        </w:rPr>
        <w:t>ب‌وکار</w:t>
      </w:r>
      <w:r w:rsidR="00742FF2" w:rsidRPr="003F06E4">
        <w:rPr>
          <w:rFonts w:asciiTheme="minorHAnsi" w:eastAsiaTheme="minorHAnsi" w:hAnsiTheme="minorHAnsi" w:cs="B Mitra" w:hint="cs"/>
          <w:sz w:val="26"/>
          <w:szCs w:val="26"/>
          <w:rtl/>
        </w:rPr>
        <w:t xml:space="preserve"> </w:t>
      </w:r>
      <w:r w:rsidR="00AA2E7B" w:rsidRPr="003F06E4">
        <w:rPr>
          <w:rFonts w:asciiTheme="minorHAnsi" w:eastAsiaTheme="minorHAnsi" w:hAnsiTheme="minorHAnsi" w:cs="B Mitra" w:hint="cs"/>
          <w:sz w:val="26"/>
          <w:szCs w:val="26"/>
          <w:rtl/>
        </w:rPr>
        <w:t>به‌عنوان</w:t>
      </w:r>
      <w:r w:rsidR="00742FF2" w:rsidRPr="003F06E4">
        <w:rPr>
          <w:rFonts w:asciiTheme="minorHAnsi" w:eastAsiaTheme="minorHAnsi" w:hAnsiTheme="minorHAnsi" w:cs="B Mitra" w:hint="cs"/>
          <w:sz w:val="26"/>
          <w:szCs w:val="26"/>
          <w:rtl/>
        </w:rPr>
        <w:t xml:space="preserve"> عامل آشفتگی، عدم</w:t>
      </w:r>
      <w:r w:rsidR="00C53A0D" w:rsidRPr="003F06E4">
        <w:rPr>
          <w:rFonts w:asciiTheme="minorHAnsi" w:eastAsiaTheme="minorHAnsi" w:hAnsiTheme="minorHAnsi" w:cs="B Mitra" w:hint="cs"/>
          <w:sz w:val="26"/>
          <w:szCs w:val="26"/>
          <w:rtl/>
        </w:rPr>
        <w:t>‌</w:t>
      </w:r>
      <w:r w:rsidR="00742FF2" w:rsidRPr="003F06E4">
        <w:rPr>
          <w:rFonts w:asciiTheme="minorHAnsi" w:eastAsiaTheme="minorHAnsi" w:hAnsiTheme="minorHAnsi" w:cs="B Mitra" w:hint="cs"/>
          <w:sz w:val="26"/>
          <w:szCs w:val="26"/>
          <w:rtl/>
        </w:rPr>
        <w:t xml:space="preserve">اطمینان و تغییر، فشارهای زیادی را بر </w:t>
      </w:r>
      <w:r w:rsidR="00C53A0D" w:rsidRPr="003F06E4">
        <w:rPr>
          <w:rFonts w:asciiTheme="minorHAnsi" w:eastAsiaTheme="minorHAnsi" w:hAnsiTheme="minorHAnsi" w:cs="B Mitra" w:hint="cs"/>
          <w:sz w:val="26"/>
          <w:szCs w:val="26"/>
          <w:rtl/>
        </w:rPr>
        <w:t>فعالیت‌ها</w:t>
      </w:r>
      <w:r w:rsidR="00742FF2" w:rsidRPr="003F06E4">
        <w:rPr>
          <w:rFonts w:asciiTheme="minorHAnsi" w:eastAsiaTheme="minorHAnsi" w:hAnsiTheme="minorHAnsi" w:cs="B Mitra" w:hint="cs"/>
          <w:sz w:val="26"/>
          <w:szCs w:val="26"/>
          <w:rtl/>
        </w:rPr>
        <w:t>ی تجاری سازمان تحمیل می</w:t>
      </w:r>
      <w:r w:rsidR="00742FF2" w:rsidRPr="003F06E4">
        <w:rPr>
          <w:rFonts w:asciiTheme="minorHAnsi" w:eastAsiaTheme="minorHAnsi" w:hAnsiTheme="minorHAnsi" w:cs="B Mitra"/>
          <w:sz w:val="26"/>
          <w:szCs w:val="26"/>
          <w:rtl/>
        </w:rPr>
        <w:softHyphen/>
      </w:r>
      <w:r w:rsidR="00742FF2" w:rsidRPr="003F06E4">
        <w:rPr>
          <w:rFonts w:asciiTheme="minorHAnsi" w:eastAsiaTheme="minorHAnsi" w:hAnsiTheme="minorHAnsi" w:cs="B Mitra" w:hint="cs"/>
          <w:sz w:val="26"/>
          <w:szCs w:val="26"/>
          <w:rtl/>
        </w:rPr>
        <w:t>کند. این ابهامات و تغییرات غیرقابل پیش</w:t>
      </w:r>
      <w:r w:rsidR="00742FF2" w:rsidRPr="003F06E4">
        <w:rPr>
          <w:rFonts w:asciiTheme="minorHAnsi" w:eastAsiaTheme="minorHAnsi" w:hAnsiTheme="minorHAnsi" w:cs="B Mitra"/>
          <w:sz w:val="26"/>
          <w:szCs w:val="26"/>
          <w:rtl/>
        </w:rPr>
        <w:softHyphen/>
      </w:r>
      <w:r w:rsidR="00742FF2" w:rsidRPr="003F06E4">
        <w:rPr>
          <w:rFonts w:asciiTheme="minorHAnsi" w:eastAsiaTheme="minorHAnsi" w:hAnsiTheme="minorHAnsi" w:cs="B Mitra" w:hint="cs"/>
          <w:sz w:val="26"/>
          <w:szCs w:val="26"/>
          <w:rtl/>
        </w:rPr>
        <w:t xml:space="preserve">بینی، </w:t>
      </w:r>
      <w:r w:rsidRPr="003F06E4">
        <w:rPr>
          <w:rFonts w:asciiTheme="minorHAnsi" w:eastAsiaTheme="minorHAnsi" w:hAnsiTheme="minorHAnsi" w:cs="B Mitra" w:hint="cs"/>
          <w:sz w:val="26"/>
          <w:szCs w:val="26"/>
          <w:rtl/>
        </w:rPr>
        <w:t>سازمان‌ها</w:t>
      </w:r>
      <w:r w:rsidR="00742FF2" w:rsidRPr="003F06E4">
        <w:rPr>
          <w:rFonts w:asciiTheme="minorHAnsi" w:eastAsiaTheme="minorHAnsi" w:hAnsiTheme="minorHAnsi" w:cs="B Mitra" w:hint="cs"/>
          <w:sz w:val="26"/>
          <w:szCs w:val="26"/>
          <w:rtl/>
        </w:rPr>
        <w:t xml:space="preserve"> را وادار می</w:t>
      </w:r>
      <w:r w:rsidR="00742FF2" w:rsidRPr="003F06E4">
        <w:rPr>
          <w:rFonts w:asciiTheme="minorHAnsi" w:eastAsiaTheme="minorHAnsi" w:hAnsiTheme="minorHAnsi" w:cs="B Mitra"/>
          <w:sz w:val="26"/>
          <w:szCs w:val="26"/>
          <w:rtl/>
        </w:rPr>
        <w:softHyphen/>
      </w:r>
      <w:r w:rsidR="00742FF2" w:rsidRPr="003F06E4">
        <w:rPr>
          <w:rFonts w:asciiTheme="minorHAnsi" w:eastAsiaTheme="minorHAnsi" w:hAnsiTheme="minorHAnsi" w:cs="B Mitra" w:hint="cs"/>
          <w:sz w:val="26"/>
          <w:szCs w:val="26"/>
          <w:rtl/>
        </w:rPr>
        <w:t xml:space="preserve">کند تا به </w:t>
      </w:r>
      <w:r w:rsidR="00AA2E7B" w:rsidRPr="003F06E4">
        <w:rPr>
          <w:rFonts w:asciiTheme="minorHAnsi" w:eastAsiaTheme="minorHAnsi" w:hAnsiTheme="minorHAnsi" w:cs="B Mitra" w:hint="cs"/>
          <w:sz w:val="26"/>
          <w:szCs w:val="26"/>
          <w:rtl/>
        </w:rPr>
        <w:t>روش‌ها</w:t>
      </w:r>
      <w:r w:rsidR="00742FF2" w:rsidRPr="003F06E4">
        <w:rPr>
          <w:rFonts w:asciiTheme="minorHAnsi" w:eastAsiaTheme="minorHAnsi" w:hAnsiTheme="minorHAnsi" w:cs="B Mitra" w:hint="cs"/>
          <w:sz w:val="26"/>
          <w:szCs w:val="26"/>
          <w:rtl/>
        </w:rPr>
        <w:t xml:space="preserve">ی مناسبی روی آورند تا بتوانند یک موقعیت پایدار و مطمئن برای آنان ایجاد نمایند </w:t>
      </w:r>
      <w:commentRangeStart w:id="14"/>
      <w:r w:rsidR="00160CE0">
        <w:rPr>
          <w:rFonts w:asciiTheme="minorHAnsi" w:eastAsiaTheme="minorHAnsi" w:hAnsiTheme="minorHAnsi" w:cs="B Mitra" w:hint="cs"/>
          <w:sz w:val="26"/>
          <w:szCs w:val="26"/>
          <w:rtl/>
        </w:rPr>
        <w:t>[3]</w:t>
      </w:r>
      <w:commentRangeEnd w:id="14"/>
      <w:r w:rsidR="00160CE0">
        <w:rPr>
          <w:rStyle w:val="CommentReference"/>
          <w:rFonts w:cs="B Zar"/>
          <w:rtl/>
          <w:lang w:bidi="ar-SA"/>
        </w:rPr>
        <w:commentReference w:id="14"/>
      </w:r>
      <w:r w:rsidR="00742FF2" w:rsidRPr="003F06E4">
        <w:rPr>
          <w:rFonts w:asciiTheme="minorHAnsi" w:eastAsiaTheme="minorHAnsi" w:hAnsiTheme="minorHAnsi" w:cs="B Mitra" w:hint="cs"/>
          <w:sz w:val="26"/>
          <w:szCs w:val="26"/>
          <w:rtl/>
        </w:rPr>
        <w:t xml:space="preserve">. تغییرات و فشارهای محیطی ذکر شده </w:t>
      </w:r>
      <w:r w:rsidR="00AA2E7B" w:rsidRPr="003F06E4">
        <w:rPr>
          <w:rFonts w:asciiTheme="minorHAnsi" w:eastAsiaTheme="minorHAnsi" w:hAnsiTheme="minorHAnsi" w:cs="B Mitra" w:hint="cs"/>
          <w:sz w:val="26"/>
          <w:szCs w:val="26"/>
          <w:rtl/>
        </w:rPr>
        <w:t>به‌عنوان</w:t>
      </w:r>
      <w:r w:rsidR="00742FF2" w:rsidRPr="003F06E4">
        <w:rPr>
          <w:rFonts w:asciiTheme="minorHAnsi" w:eastAsiaTheme="minorHAnsi" w:hAnsiTheme="minorHAnsi" w:cs="B Mitra" w:hint="cs"/>
          <w:sz w:val="26"/>
          <w:szCs w:val="26"/>
          <w:rtl/>
        </w:rPr>
        <w:t xml:space="preserve"> </w:t>
      </w:r>
      <w:r w:rsidR="00AA2E7B" w:rsidRPr="003F06E4">
        <w:rPr>
          <w:rFonts w:asciiTheme="minorHAnsi" w:eastAsiaTheme="minorHAnsi" w:hAnsiTheme="minorHAnsi" w:cs="B Mitra" w:hint="cs"/>
          <w:sz w:val="26"/>
          <w:szCs w:val="26"/>
          <w:rtl/>
        </w:rPr>
        <w:t>محرک‌ها</w:t>
      </w:r>
      <w:r w:rsidR="00742FF2" w:rsidRPr="003F06E4">
        <w:rPr>
          <w:rFonts w:asciiTheme="minorHAnsi" w:eastAsiaTheme="minorHAnsi" w:hAnsiTheme="minorHAnsi" w:cs="B Mitra" w:hint="cs"/>
          <w:sz w:val="26"/>
          <w:szCs w:val="26"/>
          <w:rtl/>
        </w:rPr>
        <w:t>ی چابکی</w:t>
      </w:r>
      <w:r w:rsidR="00742FF2" w:rsidRPr="003F06E4">
        <w:rPr>
          <w:rFonts w:asciiTheme="minorHAnsi" w:eastAsiaTheme="minorHAnsi" w:hAnsiTheme="minorHAnsi" w:cs="B Mitra"/>
          <w:sz w:val="26"/>
          <w:szCs w:val="26"/>
          <w:vertAlign w:val="superscript"/>
          <w:rtl/>
        </w:rPr>
        <w:footnoteReference w:id="2"/>
      </w:r>
      <w:r w:rsidR="00742FF2" w:rsidRPr="003F06E4">
        <w:rPr>
          <w:rFonts w:asciiTheme="minorHAnsi" w:eastAsiaTheme="minorHAnsi" w:hAnsiTheme="minorHAnsi" w:cs="B Mitra" w:hint="cs"/>
          <w:sz w:val="26"/>
          <w:szCs w:val="26"/>
          <w:rtl/>
        </w:rPr>
        <w:t xml:space="preserve"> سازمان شناخته </w:t>
      </w:r>
      <w:r w:rsidR="00C53A0D" w:rsidRPr="003F06E4">
        <w:rPr>
          <w:rFonts w:asciiTheme="minorHAnsi" w:eastAsiaTheme="minorHAnsi" w:hAnsiTheme="minorHAnsi" w:cs="B Mitra" w:hint="cs"/>
          <w:sz w:val="26"/>
          <w:szCs w:val="26"/>
          <w:rtl/>
        </w:rPr>
        <w:t>می‌شوند</w:t>
      </w:r>
      <w:r w:rsidR="00742FF2" w:rsidRPr="003F06E4">
        <w:rPr>
          <w:rFonts w:asciiTheme="minorHAnsi" w:eastAsiaTheme="minorHAnsi" w:hAnsiTheme="minorHAnsi" w:cs="B Mitra"/>
          <w:sz w:val="26"/>
          <w:szCs w:val="26"/>
        </w:rPr>
        <w:t>.</w:t>
      </w:r>
      <w:r w:rsidR="00742FF2" w:rsidRPr="003F06E4">
        <w:rPr>
          <w:rFonts w:asciiTheme="minorHAnsi" w:eastAsiaTheme="minorHAnsi" w:hAnsiTheme="minorHAnsi" w:cs="B Mitra" w:hint="cs"/>
          <w:sz w:val="26"/>
          <w:szCs w:val="26"/>
          <w:rtl/>
        </w:rPr>
        <w:t xml:space="preserve"> </w:t>
      </w:r>
      <w:r w:rsidR="00C53A0D" w:rsidRPr="003F06E4">
        <w:rPr>
          <w:rFonts w:asciiTheme="minorHAnsi" w:eastAsiaTheme="minorHAnsi" w:hAnsiTheme="minorHAnsi" w:cs="B Mitra" w:hint="cs"/>
          <w:sz w:val="26"/>
          <w:szCs w:val="26"/>
          <w:rtl/>
        </w:rPr>
        <w:t>به‌عبارت</w:t>
      </w:r>
      <w:r w:rsidR="00742FF2" w:rsidRPr="003F06E4">
        <w:rPr>
          <w:rFonts w:asciiTheme="minorHAnsi" w:eastAsiaTheme="minorHAnsi" w:hAnsiTheme="minorHAnsi" w:cs="B Mitra" w:hint="cs"/>
          <w:sz w:val="26"/>
          <w:szCs w:val="26"/>
          <w:rtl/>
        </w:rPr>
        <w:t xml:space="preserve"> دیگر، </w:t>
      </w:r>
      <w:r w:rsidR="00AA2E7B" w:rsidRPr="003F06E4">
        <w:rPr>
          <w:rFonts w:asciiTheme="minorHAnsi" w:eastAsiaTheme="minorHAnsi" w:hAnsiTheme="minorHAnsi" w:cs="B Mitra" w:hint="cs"/>
          <w:sz w:val="26"/>
          <w:szCs w:val="26"/>
          <w:rtl/>
        </w:rPr>
        <w:t>محرک‌ها</w:t>
      </w:r>
      <w:r w:rsidR="00742FF2" w:rsidRPr="003F06E4">
        <w:rPr>
          <w:rFonts w:asciiTheme="minorHAnsi" w:eastAsiaTheme="minorHAnsi" w:hAnsiTheme="minorHAnsi" w:cs="B Mitra" w:hint="cs"/>
          <w:sz w:val="26"/>
          <w:szCs w:val="26"/>
          <w:rtl/>
        </w:rPr>
        <w:t xml:space="preserve">ی چابکی تغییراتی هستند که در محیط </w:t>
      </w:r>
      <w:r w:rsidR="00AA2E7B" w:rsidRPr="003F06E4">
        <w:rPr>
          <w:rFonts w:asciiTheme="minorHAnsi" w:eastAsiaTheme="minorHAnsi" w:hAnsiTheme="minorHAnsi" w:cs="B Mitra" w:hint="cs"/>
          <w:sz w:val="26"/>
          <w:szCs w:val="26"/>
          <w:rtl/>
        </w:rPr>
        <w:t>کسب‌وکار</w:t>
      </w:r>
      <w:r w:rsidR="00742FF2" w:rsidRPr="003F06E4">
        <w:rPr>
          <w:rFonts w:asciiTheme="minorHAnsi" w:eastAsiaTheme="minorHAnsi" w:hAnsiTheme="minorHAnsi" w:cs="B Mitra" w:hint="cs"/>
          <w:sz w:val="26"/>
          <w:szCs w:val="26"/>
          <w:rtl/>
        </w:rPr>
        <w:t xml:space="preserve"> سازمان رخ </w:t>
      </w:r>
      <w:r w:rsidR="00C53A0D" w:rsidRPr="003F06E4">
        <w:rPr>
          <w:rFonts w:asciiTheme="minorHAnsi" w:eastAsiaTheme="minorHAnsi" w:hAnsiTheme="minorHAnsi" w:cs="B Mitra" w:hint="cs"/>
          <w:sz w:val="26"/>
          <w:szCs w:val="26"/>
          <w:rtl/>
        </w:rPr>
        <w:t>می‌دهند</w:t>
      </w:r>
      <w:r w:rsidR="00742FF2" w:rsidRPr="003F06E4">
        <w:rPr>
          <w:rFonts w:asciiTheme="minorHAnsi" w:eastAsiaTheme="minorHAnsi" w:hAnsiTheme="minorHAnsi" w:cs="B Mitra" w:hint="cs"/>
          <w:sz w:val="26"/>
          <w:szCs w:val="26"/>
          <w:rtl/>
        </w:rPr>
        <w:t xml:space="preserve"> و سازمان را به تجدیدنظر در استراتژی</w:t>
      </w:r>
      <w:r w:rsidR="00C53A0D" w:rsidRPr="003F06E4">
        <w:rPr>
          <w:rFonts w:asciiTheme="minorHAnsi" w:eastAsiaTheme="minorHAnsi" w:hAnsiTheme="minorHAnsi" w:cs="B Mitra" w:hint="cs"/>
          <w:sz w:val="26"/>
          <w:szCs w:val="26"/>
          <w:rtl/>
        </w:rPr>
        <w:t>‌</w:t>
      </w:r>
      <w:r w:rsidR="00742FF2" w:rsidRPr="003F06E4">
        <w:rPr>
          <w:rFonts w:asciiTheme="minorHAnsi" w:eastAsiaTheme="minorHAnsi" w:hAnsiTheme="minorHAnsi" w:cs="B Mitra" w:hint="cs"/>
          <w:sz w:val="26"/>
          <w:szCs w:val="26"/>
          <w:rtl/>
        </w:rPr>
        <w:t xml:space="preserve">های خود، پذیرش نیاز به چابک بودن و توجه به چابکی </w:t>
      </w:r>
      <w:r w:rsidR="00AA2E7B" w:rsidRPr="003F06E4">
        <w:rPr>
          <w:rFonts w:asciiTheme="minorHAnsi" w:eastAsiaTheme="minorHAnsi" w:hAnsiTheme="minorHAnsi" w:cs="B Mitra" w:hint="cs"/>
          <w:sz w:val="26"/>
          <w:szCs w:val="26"/>
          <w:rtl/>
        </w:rPr>
        <w:t>به‌عنوان</w:t>
      </w:r>
      <w:r w:rsidR="00C53A0D" w:rsidRPr="003F06E4">
        <w:rPr>
          <w:rFonts w:asciiTheme="minorHAnsi" w:eastAsiaTheme="minorHAnsi" w:hAnsiTheme="minorHAnsi" w:cs="B Mitra" w:hint="cs"/>
          <w:sz w:val="26"/>
          <w:szCs w:val="26"/>
          <w:rtl/>
        </w:rPr>
        <w:t xml:space="preserve"> یک روش برای توانمندی</w:t>
      </w:r>
      <w:r w:rsidR="00742FF2" w:rsidRPr="003F06E4">
        <w:rPr>
          <w:rFonts w:asciiTheme="minorHAnsi" w:eastAsiaTheme="minorHAnsi" w:hAnsiTheme="minorHAnsi" w:cs="B Mitra" w:hint="cs"/>
          <w:sz w:val="26"/>
          <w:szCs w:val="26"/>
          <w:rtl/>
        </w:rPr>
        <w:t xml:space="preserve"> و پیشرفت در محیط متغیر، تحریک </w:t>
      </w:r>
      <w:r w:rsidR="00C53A0D" w:rsidRPr="003F06E4">
        <w:rPr>
          <w:rFonts w:asciiTheme="minorHAnsi" w:eastAsiaTheme="minorHAnsi" w:hAnsiTheme="minorHAnsi" w:cs="B Mitra" w:hint="cs"/>
          <w:sz w:val="26"/>
          <w:szCs w:val="26"/>
          <w:rtl/>
        </w:rPr>
        <w:t>می‌کنند</w:t>
      </w:r>
      <w:r w:rsidR="00742FF2" w:rsidRPr="003F06E4">
        <w:rPr>
          <w:rFonts w:asciiTheme="minorHAnsi" w:eastAsiaTheme="minorHAnsi" w:hAnsiTheme="minorHAnsi" w:cs="B Mitra" w:hint="cs"/>
          <w:sz w:val="26"/>
          <w:szCs w:val="26"/>
          <w:rtl/>
        </w:rPr>
        <w:t xml:space="preserve"> </w:t>
      </w:r>
      <w:r w:rsidR="00160CE0">
        <w:rPr>
          <w:rFonts w:asciiTheme="minorHAnsi" w:eastAsiaTheme="minorHAnsi" w:hAnsiTheme="minorHAnsi" w:cs="B Mitra" w:hint="cs"/>
          <w:sz w:val="26"/>
          <w:szCs w:val="26"/>
          <w:rtl/>
        </w:rPr>
        <w:t>[12]</w:t>
      </w:r>
      <w:r w:rsidR="00742FF2" w:rsidRPr="003F06E4">
        <w:rPr>
          <w:rFonts w:asciiTheme="minorHAnsi" w:eastAsiaTheme="minorHAnsi" w:hAnsiTheme="minorHAnsi" w:cs="B Mitra" w:hint="cs"/>
          <w:sz w:val="26"/>
          <w:szCs w:val="26"/>
          <w:rtl/>
        </w:rPr>
        <w:t xml:space="preserve"> بنابر اعتقاد بسیاری از محققان، اولین گام در دستیابی به چابکی سازمانی، شناسایی عوامل کلیدی محرک چابکی سازمان </w:t>
      </w:r>
      <w:r w:rsidR="00AA2E7B" w:rsidRPr="003F06E4">
        <w:rPr>
          <w:rFonts w:asciiTheme="minorHAnsi" w:eastAsiaTheme="minorHAnsi" w:hAnsiTheme="minorHAnsi" w:cs="B Mitra" w:hint="cs"/>
          <w:sz w:val="26"/>
          <w:szCs w:val="26"/>
          <w:rtl/>
        </w:rPr>
        <w:t>می‌باشد</w:t>
      </w:r>
      <w:r w:rsidR="00742FF2" w:rsidRPr="003F06E4">
        <w:rPr>
          <w:rFonts w:asciiTheme="minorHAnsi" w:eastAsiaTheme="minorHAnsi" w:hAnsiTheme="minorHAnsi" w:cs="B Mitra" w:hint="cs"/>
          <w:sz w:val="26"/>
          <w:szCs w:val="26"/>
          <w:rtl/>
        </w:rPr>
        <w:t xml:space="preserve">. این </w:t>
      </w:r>
      <w:r w:rsidR="00C53A0D" w:rsidRPr="003F06E4">
        <w:rPr>
          <w:rFonts w:asciiTheme="minorHAnsi" w:eastAsiaTheme="minorHAnsi" w:hAnsiTheme="minorHAnsi" w:cs="B Mitra" w:hint="cs"/>
          <w:sz w:val="26"/>
          <w:szCs w:val="26"/>
          <w:rtl/>
        </w:rPr>
        <w:t xml:space="preserve">درحالی‌ </w:t>
      </w:r>
      <w:r w:rsidR="00742FF2" w:rsidRPr="003F06E4">
        <w:rPr>
          <w:rFonts w:asciiTheme="minorHAnsi" w:eastAsiaTheme="minorHAnsi" w:hAnsiTheme="minorHAnsi" w:cs="B Mitra" w:hint="cs"/>
          <w:sz w:val="26"/>
          <w:szCs w:val="26"/>
          <w:rtl/>
        </w:rPr>
        <w:t xml:space="preserve">است که اغلب </w:t>
      </w:r>
      <w:r w:rsidR="00C53A0D" w:rsidRPr="003F06E4">
        <w:rPr>
          <w:rFonts w:asciiTheme="minorHAnsi" w:eastAsiaTheme="minorHAnsi" w:hAnsiTheme="minorHAnsi" w:cs="B Mitra" w:hint="cs"/>
          <w:sz w:val="26"/>
          <w:szCs w:val="26"/>
          <w:rtl/>
        </w:rPr>
        <w:t>مدل‌ها</w:t>
      </w:r>
      <w:r w:rsidR="00742FF2" w:rsidRPr="003F06E4">
        <w:rPr>
          <w:rFonts w:asciiTheme="minorHAnsi" w:eastAsiaTheme="minorHAnsi" w:hAnsiTheme="minorHAnsi" w:cs="B Mitra" w:hint="cs"/>
          <w:sz w:val="26"/>
          <w:szCs w:val="26"/>
          <w:rtl/>
        </w:rPr>
        <w:t>ی ارائه شده در زمینه</w:t>
      </w:r>
      <w:r w:rsidR="00C53A0D" w:rsidRPr="003F06E4">
        <w:rPr>
          <w:rFonts w:asciiTheme="minorHAnsi" w:eastAsiaTheme="minorHAnsi" w:hAnsiTheme="minorHAnsi" w:cs="B Mitra" w:hint="cs"/>
          <w:sz w:val="26"/>
          <w:szCs w:val="26"/>
          <w:rtl/>
        </w:rPr>
        <w:t>‌</w:t>
      </w:r>
      <w:r w:rsidR="00742FF2" w:rsidRPr="003F06E4">
        <w:rPr>
          <w:rFonts w:asciiTheme="minorHAnsi" w:eastAsiaTheme="minorHAnsi" w:hAnsiTheme="minorHAnsi" w:cs="B Mitra" w:hint="cs"/>
          <w:sz w:val="26"/>
          <w:szCs w:val="26"/>
          <w:rtl/>
        </w:rPr>
        <w:t xml:space="preserve">ی دستیابی به چابکی، </w:t>
      </w:r>
      <w:r w:rsidR="00C53A0D" w:rsidRPr="003F06E4">
        <w:rPr>
          <w:rFonts w:asciiTheme="minorHAnsi" w:eastAsiaTheme="minorHAnsi" w:hAnsiTheme="minorHAnsi" w:cs="B Mitra" w:hint="cs"/>
          <w:sz w:val="26"/>
          <w:szCs w:val="26"/>
          <w:rtl/>
        </w:rPr>
        <w:t>مدل‌ها</w:t>
      </w:r>
      <w:r w:rsidR="00742FF2" w:rsidRPr="003F06E4">
        <w:rPr>
          <w:rFonts w:asciiTheme="minorHAnsi" w:eastAsiaTheme="minorHAnsi" w:hAnsiTheme="minorHAnsi" w:cs="B Mitra" w:hint="cs"/>
          <w:sz w:val="26"/>
          <w:szCs w:val="26"/>
          <w:rtl/>
        </w:rPr>
        <w:t>ی تئوریک بوده و تنها تعداد اندکی از آن</w:t>
      </w:r>
      <w:r w:rsidR="00C53A0D" w:rsidRPr="003F06E4">
        <w:rPr>
          <w:rFonts w:asciiTheme="minorHAnsi" w:eastAsiaTheme="minorHAnsi" w:hAnsiTheme="minorHAnsi" w:cs="B Mitra" w:hint="cs"/>
          <w:sz w:val="26"/>
          <w:szCs w:val="26"/>
          <w:rtl/>
        </w:rPr>
        <w:t>‌</w:t>
      </w:r>
      <w:r w:rsidR="00742FF2" w:rsidRPr="003F06E4">
        <w:rPr>
          <w:rFonts w:asciiTheme="minorHAnsi" w:eastAsiaTheme="minorHAnsi" w:hAnsiTheme="minorHAnsi" w:cs="B Mitra" w:hint="cs"/>
          <w:sz w:val="26"/>
          <w:szCs w:val="26"/>
          <w:rtl/>
        </w:rPr>
        <w:t xml:space="preserve">ها به </w:t>
      </w:r>
      <w:r w:rsidR="00AA2E7B" w:rsidRPr="003F06E4">
        <w:rPr>
          <w:rFonts w:asciiTheme="minorHAnsi" w:eastAsiaTheme="minorHAnsi" w:hAnsiTheme="minorHAnsi" w:cs="B Mitra" w:hint="cs"/>
          <w:sz w:val="26"/>
          <w:szCs w:val="26"/>
          <w:rtl/>
        </w:rPr>
        <w:t>ارائه‌ی</w:t>
      </w:r>
      <w:r w:rsidR="00742FF2" w:rsidRPr="003F06E4">
        <w:rPr>
          <w:rFonts w:asciiTheme="minorHAnsi" w:eastAsiaTheme="minorHAnsi" w:hAnsiTheme="minorHAnsi" w:cs="B Mitra" w:hint="cs"/>
          <w:sz w:val="26"/>
          <w:szCs w:val="26"/>
          <w:rtl/>
        </w:rPr>
        <w:t xml:space="preserve"> </w:t>
      </w:r>
      <w:r w:rsidR="00AA2E7B" w:rsidRPr="003F06E4">
        <w:rPr>
          <w:rFonts w:asciiTheme="minorHAnsi" w:eastAsiaTheme="minorHAnsi" w:hAnsiTheme="minorHAnsi" w:cs="B Mitra" w:hint="cs"/>
          <w:sz w:val="26"/>
          <w:szCs w:val="26"/>
          <w:rtl/>
        </w:rPr>
        <w:t>روش‌ها</w:t>
      </w:r>
      <w:r w:rsidR="00742FF2" w:rsidRPr="003F06E4">
        <w:rPr>
          <w:rFonts w:asciiTheme="minorHAnsi" w:eastAsiaTheme="minorHAnsi" w:hAnsiTheme="minorHAnsi" w:cs="B Mitra" w:hint="cs"/>
          <w:sz w:val="26"/>
          <w:szCs w:val="26"/>
          <w:rtl/>
        </w:rPr>
        <w:t xml:space="preserve">ی عملیاتی برای شناسایی </w:t>
      </w:r>
      <w:r w:rsidR="00AA2E7B" w:rsidRPr="003F06E4">
        <w:rPr>
          <w:rFonts w:asciiTheme="minorHAnsi" w:eastAsiaTheme="minorHAnsi" w:hAnsiTheme="minorHAnsi" w:cs="B Mitra" w:hint="cs"/>
          <w:sz w:val="26"/>
          <w:szCs w:val="26"/>
          <w:rtl/>
        </w:rPr>
        <w:t>محرک‌ها</w:t>
      </w:r>
      <w:r w:rsidR="00742FF2" w:rsidRPr="003F06E4">
        <w:rPr>
          <w:rFonts w:asciiTheme="minorHAnsi" w:eastAsiaTheme="minorHAnsi" w:hAnsiTheme="minorHAnsi" w:cs="B Mitra" w:hint="cs"/>
          <w:sz w:val="26"/>
          <w:szCs w:val="26"/>
          <w:rtl/>
        </w:rPr>
        <w:t xml:space="preserve">  </w:t>
      </w:r>
      <w:r w:rsidR="00C53A0D" w:rsidRPr="003F06E4">
        <w:rPr>
          <w:rFonts w:asciiTheme="minorHAnsi" w:eastAsiaTheme="minorHAnsi" w:hAnsiTheme="minorHAnsi" w:cs="B Mitra" w:hint="cs"/>
          <w:sz w:val="26"/>
          <w:szCs w:val="26"/>
          <w:rtl/>
        </w:rPr>
        <w:t xml:space="preserve">پرداخته‌اند </w:t>
      </w:r>
      <w:r w:rsidR="00160CE0">
        <w:rPr>
          <w:rFonts w:asciiTheme="minorHAnsi" w:eastAsiaTheme="minorHAnsi" w:hAnsiTheme="minorHAnsi" w:cs="B Mitra" w:hint="cs"/>
          <w:sz w:val="26"/>
          <w:szCs w:val="26"/>
          <w:rtl/>
        </w:rPr>
        <w:t>[15]</w:t>
      </w:r>
      <w:r w:rsidR="00C53A0D" w:rsidRPr="003F06E4">
        <w:rPr>
          <w:rFonts w:asciiTheme="minorHAnsi" w:eastAsiaTheme="minorHAnsi" w:hAnsiTheme="minorHAnsi" w:cs="B Mitra" w:hint="cs"/>
          <w:sz w:val="26"/>
          <w:szCs w:val="26"/>
          <w:rtl/>
        </w:rPr>
        <w:t xml:space="preserve"> </w:t>
      </w:r>
      <w:r w:rsidR="00AA2E7B" w:rsidRPr="003F06E4">
        <w:rPr>
          <w:rFonts w:asciiTheme="minorHAnsi" w:eastAsiaTheme="minorHAnsi" w:hAnsiTheme="minorHAnsi" w:cs="B Mitra" w:hint="cs"/>
          <w:sz w:val="26"/>
          <w:szCs w:val="26"/>
          <w:rtl/>
        </w:rPr>
        <w:t>روش‌ها</w:t>
      </w:r>
      <w:r w:rsidR="00742FF2" w:rsidRPr="003F06E4">
        <w:rPr>
          <w:rFonts w:asciiTheme="minorHAnsi" w:eastAsiaTheme="minorHAnsi" w:hAnsiTheme="minorHAnsi" w:cs="B Mitra" w:hint="cs"/>
          <w:sz w:val="26"/>
          <w:szCs w:val="26"/>
          <w:rtl/>
        </w:rPr>
        <w:t xml:space="preserve">ی عملیاتی ارائه شده نیز عمدتاً فاقد یک رویکرد علمی و منسجم در این خصوص </w:t>
      </w:r>
      <w:r w:rsidR="00C53A0D" w:rsidRPr="003F06E4">
        <w:rPr>
          <w:rFonts w:asciiTheme="minorHAnsi" w:eastAsiaTheme="minorHAnsi" w:hAnsiTheme="minorHAnsi" w:cs="B Mitra" w:hint="cs"/>
          <w:sz w:val="26"/>
          <w:szCs w:val="26"/>
          <w:rtl/>
        </w:rPr>
        <w:t>می‌باشند</w:t>
      </w:r>
      <w:r w:rsidR="00742FF2" w:rsidRPr="003F06E4">
        <w:rPr>
          <w:rFonts w:asciiTheme="minorHAnsi" w:eastAsiaTheme="minorHAnsi" w:hAnsiTheme="minorHAnsi" w:cs="B Mitra" w:hint="cs"/>
          <w:sz w:val="26"/>
          <w:szCs w:val="26"/>
          <w:rtl/>
        </w:rPr>
        <w:t xml:space="preserve">. </w:t>
      </w:r>
      <w:r w:rsidRPr="003F06E4">
        <w:rPr>
          <w:rFonts w:asciiTheme="minorHAnsi" w:eastAsiaTheme="minorHAnsi" w:hAnsiTheme="minorHAnsi" w:cs="B Mitra" w:hint="cs"/>
          <w:sz w:val="26"/>
          <w:szCs w:val="26"/>
          <w:rtl/>
        </w:rPr>
        <w:t>با‌توجه</w:t>
      </w:r>
      <w:r w:rsidR="00742FF2" w:rsidRPr="003F06E4">
        <w:rPr>
          <w:rFonts w:asciiTheme="minorHAnsi" w:eastAsiaTheme="minorHAnsi" w:hAnsiTheme="minorHAnsi" w:cs="B Mitra" w:hint="cs"/>
          <w:sz w:val="26"/>
          <w:szCs w:val="26"/>
          <w:rtl/>
        </w:rPr>
        <w:t xml:space="preserve"> به این موضوع، در این پژوهش تلاش </w:t>
      </w:r>
      <w:r w:rsidR="00AA2E7B" w:rsidRPr="003F06E4">
        <w:rPr>
          <w:rFonts w:asciiTheme="minorHAnsi" w:eastAsiaTheme="minorHAnsi" w:hAnsiTheme="minorHAnsi" w:cs="B Mitra" w:hint="cs"/>
          <w:sz w:val="26"/>
          <w:szCs w:val="26"/>
          <w:rtl/>
        </w:rPr>
        <w:t>می‌شود</w:t>
      </w:r>
      <w:r w:rsidR="00742FF2" w:rsidRPr="003F06E4">
        <w:rPr>
          <w:rFonts w:asciiTheme="minorHAnsi" w:eastAsiaTheme="minorHAnsi" w:hAnsiTheme="minorHAnsi" w:cs="B Mitra" w:hint="cs"/>
          <w:sz w:val="26"/>
          <w:szCs w:val="26"/>
          <w:rtl/>
        </w:rPr>
        <w:t xml:space="preserve"> با </w:t>
      </w:r>
      <w:r w:rsidR="00AA2E7B" w:rsidRPr="003F06E4">
        <w:rPr>
          <w:rFonts w:asciiTheme="minorHAnsi" w:eastAsiaTheme="minorHAnsi" w:hAnsiTheme="minorHAnsi" w:cs="B Mitra" w:hint="cs"/>
          <w:sz w:val="26"/>
          <w:szCs w:val="26"/>
          <w:rtl/>
        </w:rPr>
        <w:t>بهره‌گیر</w:t>
      </w:r>
      <w:r w:rsidR="00742FF2" w:rsidRPr="003F06E4">
        <w:rPr>
          <w:rFonts w:asciiTheme="minorHAnsi" w:eastAsiaTheme="minorHAnsi" w:hAnsiTheme="minorHAnsi" w:cs="B Mitra" w:hint="cs"/>
          <w:sz w:val="26"/>
          <w:szCs w:val="26"/>
          <w:rtl/>
        </w:rPr>
        <w:t xml:space="preserve">ی از </w:t>
      </w:r>
      <w:r w:rsidR="00C53A0D" w:rsidRPr="003F06E4">
        <w:rPr>
          <w:rFonts w:asciiTheme="minorHAnsi" w:eastAsiaTheme="minorHAnsi" w:hAnsiTheme="minorHAnsi" w:cs="B Mitra" w:hint="cs"/>
          <w:sz w:val="26"/>
          <w:szCs w:val="26"/>
          <w:rtl/>
        </w:rPr>
        <w:t>قابلیت‌ها</w:t>
      </w:r>
      <w:r w:rsidR="00742FF2" w:rsidRPr="003F06E4">
        <w:rPr>
          <w:rFonts w:asciiTheme="minorHAnsi" w:eastAsiaTheme="minorHAnsi" w:hAnsiTheme="minorHAnsi" w:cs="B Mitra" w:hint="cs"/>
          <w:sz w:val="26"/>
          <w:szCs w:val="26"/>
          <w:rtl/>
        </w:rPr>
        <w:t xml:space="preserve">ی تکنیک </w:t>
      </w:r>
      <w:r w:rsidR="00AA2E7B" w:rsidRPr="003F06E4">
        <w:rPr>
          <w:rFonts w:asciiTheme="minorHAnsi" w:eastAsiaTheme="minorHAnsi" w:hAnsiTheme="minorHAnsi" w:cs="B Mitra" w:hint="cs"/>
          <w:sz w:val="26"/>
          <w:szCs w:val="26"/>
          <w:rtl/>
        </w:rPr>
        <w:t>تصمیم‌گیری</w:t>
      </w:r>
      <w:r w:rsidR="00742FF2" w:rsidRPr="003F06E4">
        <w:rPr>
          <w:rFonts w:asciiTheme="minorHAnsi" w:eastAsiaTheme="minorHAnsi" w:hAnsiTheme="minorHAnsi" w:cs="B Mitra" w:hint="cs"/>
          <w:sz w:val="26"/>
          <w:szCs w:val="26"/>
          <w:rtl/>
        </w:rPr>
        <w:t xml:space="preserve"> چندمعیاره</w:t>
      </w:r>
      <w:commentRangeStart w:id="15"/>
      <w:r w:rsidR="00742FF2" w:rsidRPr="003F06E4">
        <w:rPr>
          <w:rFonts w:asciiTheme="minorHAnsi" w:eastAsiaTheme="minorHAnsi" w:hAnsiTheme="minorHAnsi" w:cs="B Mitra"/>
          <w:sz w:val="26"/>
          <w:szCs w:val="26"/>
          <w:vertAlign w:val="superscript"/>
          <w:rtl/>
        </w:rPr>
        <w:footnoteReference w:id="3"/>
      </w:r>
      <w:commentRangeEnd w:id="15"/>
      <w:r w:rsidR="009379F7">
        <w:rPr>
          <w:rStyle w:val="CommentReference"/>
          <w:rFonts w:cs="B Zar"/>
          <w:rtl/>
          <w:lang w:bidi="ar-SA"/>
        </w:rPr>
        <w:commentReference w:id="15"/>
      </w:r>
      <w:r w:rsidR="00742FF2" w:rsidRPr="003F06E4">
        <w:rPr>
          <w:rFonts w:asciiTheme="minorHAnsi" w:eastAsiaTheme="minorHAnsi" w:hAnsiTheme="minorHAnsi" w:cs="B Mitra" w:hint="cs"/>
          <w:sz w:val="26"/>
          <w:szCs w:val="26"/>
          <w:rtl/>
        </w:rPr>
        <w:t xml:space="preserve">، روشی برای </w:t>
      </w:r>
      <w:r w:rsidRPr="003F06E4">
        <w:rPr>
          <w:rFonts w:asciiTheme="minorHAnsi" w:eastAsiaTheme="minorHAnsi" w:hAnsiTheme="minorHAnsi" w:cs="B Mitra" w:hint="cs"/>
          <w:sz w:val="26"/>
          <w:szCs w:val="26"/>
          <w:rtl/>
        </w:rPr>
        <w:t>رتبه‌بندی</w:t>
      </w:r>
      <w:r w:rsidR="00742FF2" w:rsidRPr="003F06E4">
        <w:rPr>
          <w:rFonts w:asciiTheme="minorHAnsi" w:eastAsiaTheme="minorHAnsi" w:hAnsiTheme="minorHAnsi" w:cs="B Mitra" w:hint="cs"/>
          <w:sz w:val="26"/>
          <w:szCs w:val="26"/>
          <w:rtl/>
        </w:rPr>
        <w:t xml:space="preserve"> عوامل تغییر </w:t>
      </w:r>
      <w:r w:rsidR="00C53A0D" w:rsidRPr="003F06E4">
        <w:rPr>
          <w:rFonts w:asciiTheme="minorHAnsi" w:eastAsiaTheme="minorHAnsi" w:hAnsiTheme="minorHAnsi" w:cs="B Mitra" w:hint="cs"/>
          <w:sz w:val="26"/>
          <w:szCs w:val="26"/>
          <w:rtl/>
        </w:rPr>
        <w:t>بر اساس</w:t>
      </w:r>
      <w:r w:rsidR="00742FF2" w:rsidRPr="003F06E4">
        <w:rPr>
          <w:rFonts w:asciiTheme="minorHAnsi" w:eastAsiaTheme="minorHAnsi" w:hAnsiTheme="minorHAnsi" w:cs="B Mitra" w:hint="cs"/>
          <w:sz w:val="26"/>
          <w:szCs w:val="26"/>
          <w:rtl/>
        </w:rPr>
        <w:t xml:space="preserve"> اولویت توجه و </w:t>
      </w:r>
      <w:r w:rsidRPr="003F06E4">
        <w:rPr>
          <w:rFonts w:asciiTheme="minorHAnsi" w:eastAsiaTheme="minorHAnsi" w:hAnsiTheme="minorHAnsi" w:cs="B Mitra" w:hint="cs"/>
          <w:sz w:val="26"/>
          <w:szCs w:val="26"/>
          <w:rtl/>
        </w:rPr>
        <w:t>پاسخ‌گو</w:t>
      </w:r>
      <w:r w:rsidR="00742FF2" w:rsidRPr="003F06E4">
        <w:rPr>
          <w:rFonts w:asciiTheme="minorHAnsi" w:eastAsiaTheme="minorHAnsi" w:hAnsiTheme="minorHAnsi" w:cs="B Mitra" w:hint="cs"/>
          <w:sz w:val="26"/>
          <w:szCs w:val="26"/>
          <w:rtl/>
        </w:rPr>
        <w:t>یی به آن</w:t>
      </w:r>
      <w:r w:rsidR="00C53A0D" w:rsidRPr="003F06E4">
        <w:rPr>
          <w:rFonts w:asciiTheme="minorHAnsi" w:eastAsiaTheme="minorHAnsi" w:hAnsiTheme="minorHAnsi" w:cs="B Mitra" w:hint="cs"/>
          <w:sz w:val="26"/>
          <w:szCs w:val="26"/>
          <w:rtl/>
        </w:rPr>
        <w:t>‌</w:t>
      </w:r>
      <w:r w:rsidR="00742FF2" w:rsidRPr="003F06E4">
        <w:rPr>
          <w:rFonts w:asciiTheme="minorHAnsi" w:eastAsiaTheme="minorHAnsi" w:hAnsiTheme="minorHAnsi" w:cs="B Mitra" w:hint="cs"/>
          <w:sz w:val="26"/>
          <w:szCs w:val="26"/>
          <w:rtl/>
        </w:rPr>
        <w:t xml:space="preserve">ها، ارائه گردد. </w:t>
      </w:r>
      <w:r w:rsidRPr="003F06E4">
        <w:rPr>
          <w:rFonts w:asciiTheme="minorHAnsi" w:eastAsiaTheme="minorHAnsi" w:hAnsiTheme="minorHAnsi" w:cs="B Mitra" w:hint="cs"/>
          <w:sz w:val="26"/>
          <w:szCs w:val="26"/>
          <w:rtl/>
        </w:rPr>
        <w:t>بدین‌منظور</w:t>
      </w:r>
      <w:r w:rsidR="00742FF2" w:rsidRPr="003F06E4">
        <w:rPr>
          <w:rFonts w:asciiTheme="minorHAnsi" w:eastAsiaTheme="minorHAnsi" w:hAnsiTheme="minorHAnsi" w:cs="B Mitra" w:hint="cs"/>
          <w:sz w:val="26"/>
          <w:szCs w:val="26"/>
          <w:rtl/>
        </w:rPr>
        <w:t xml:space="preserve"> در ابتدا با </w:t>
      </w:r>
      <w:r w:rsidRPr="003F06E4">
        <w:rPr>
          <w:rFonts w:asciiTheme="minorHAnsi" w:eastAsiaTheme="minorHAnsi" w:hAnsiTheme="minorHAnsi" w:cs="B Mitra" w:hint="cs"/>
          <w:sz w:val="26"/>
          <w:szCs w:val="26"/>
          <w:rtl/>
        </w:rPr>
        <w:t>مطالعه‌ی</w:t>
      </w:r>
      <w:r w:rsidR="00742FF2" w:rsidRPr="003F06E4">
        <w:rPr>
          <w:rFonts w:asciiTheme="minorHAnsi" w:eastAsiaTheme="minorHAnsi" w:hAnsiTheme="minorHAnsi" w:cs="B Mitra" w:hint="cs"/>
          <w:sz w:val="26"/>
          <w:szCs w:val="26"/>
          <w:rtl/>
        </w:rPr>
        <w:t xml:space="preserve"> ادبیات چابکی، </w:t>
      </w:r>
      <w:r w:rsidRPr="003F06E4">
        <w:rPr>
          <w:rFonts w:asciiTheme="minorHAnsi" w:eastAsiaTheme="minorHAnsi" w:hAnsiTheme="minorHAnsi" w:cs="B Mitra" w:hint="cs"/>
          <w:sz w:val="26"/>
          <w:szCs w:val="26"/>
          <w:rtl/>
        </w:rPr>
        <w:t>مجموعه‌ای</w:t>
      </w:r>
      <w:r w:rsidR="00742FF2" w:rsidRPr="003F06E4">
        <w:rPr>
          <w:rFonts w:asciiTheme="minorHAnsi" w:eastAsiaTheme="minorHAnsi" w:hAnsiTheme="minorHAnsi" w:cs="B Mitra" w:hint="cs"/>
          <w:sz w:val="26"/>
          <w:szCs w:val="26"/>
          <w:rtl/>
        </w:rPr>
        <w:t xml:space="preserve"> از </w:t>
      </w:r>
      <w:r w:rsidR="00AA2E7B" w:rsidRPr="003F06E4">
        <w:rPr>
          <w:rFonts w:asciiTheme="minorHAnsi" w:eastAsiaTheme="minorHAnsi" w:hAnsiTheme="minorHAnsi" w:cs="B Mitra" w:hint="cs"/>
          <w:sz w:val="26"/>
          <w:szCs w:val="26"/>
          <w:rtl/>
        </w:rPr>
        <w:t>محرک‌ها</w:t>
      </w:r>
      <w:r w:rsidR="00742FF2" w:rsidRPr="003F06E4">
        <w:rPr>
          <w:rFonts w:asciiTheme="minorHAnsi" w:eastAsiaTheme="minorHAnsi" w:hAnsiTheme="minorHAnsi" w:cs="B Mitra" w:hint="cs"/>
          <w:sz w:val="26"/>
          <w:szCs w:val="26"/>
          <w:rtl/>
        </w:rPr>
        <w:t xml:space="preserve"> و معیارهای ارزیابی آن</w:t>
      </w:r>
      <w:r w:rsidR="00C53A0D" w:rsidRPr="003F06E4">
        <w:rPr>
          <w:rFonts w:asciiTheme="minorHAnsi" w:eastAsiaTheme="minorHAnsi" w:hAnsiTheme="minorHAnsi" w:cs="B Mitra" w:hint="cs"/>
          <w:sz w:val="26"/>
          <w:szCs w:val="26"/>
          <w:rtl/>
        </w:rPr>
        <w:t>‌</w:t>
      </w:r>
      <w:r w:rsidR="00742FF2" w:rsidRPr="003F06E4">
        <w:rPr>
          <w:rFonts w:asciiTheme="minorHAnsi" w:eastAsiaTheme="minorHAnsi" w:hAnsiTheme="minorHAnsi" w:cs="B Mitra" w:hint="cs"/>
          <w:sz w:val="26"/>
          <w:szCs w:val="26"/>
          <w:rtl/>
        </w:rPr>
        <w:t xml:space="preserve">ها انتخاب شده و سپس با استفاده از تکنیک تاپسیس فازی، </w:t>
      </w:r>
      <w:r w:rsidR="00AA2E7B" w:rsidRPr="003F06E4">
        <w:rPr>
          <w:rFonts w:asciiTheme="minorHAnsi" w:eastAsiaTheme="minorHAnsi" w:hAnsiTheme="minorHAnsi" w:cs="B Mitra" w:hint="cs"/>
          <w:sz w:val="26"/>
          <w:szCs w:val="26"/>
          <w:rtl/>
        </w:rPr>
        <w:t>محرک‌ها</w:t>
      </w:r>
      <w:r w:rsidR="00742FF2" w:rsidRPr="003F06E4">
        <w:rPr>
          <w:rFonts w:asciiTheme="minorHAnsi" w:eastAsiaTheme="minorHAnsi" w:hAnsiTheme="minorHAnsi" w:cs="B Mitra" w:hint="cs"/>
          <w:sz w:val="26"/>
          <w:szCs w:val="26"/>
          <w:rtl/>
        </w:rPr>
        <w:t xml:space="preserve">ی مذکور </w:t>
      </w:r>
      <w:r w:rsidR="00C53A0D" w:rsidRPr="003F06E4">
        <w:rPr>
          <w:rFonts w:asciiTheme="minorHAnsi" w:eastAsiaTheme="minorHAnsi" w:hAnsiTheme="minorHAnsi" w:cs="B Mitra" w:hint="cs"/>
          <w:sz w:val="26"/>
          <w:szCs w:val="26"/>
          <w:rtl/>
        </w:rPr>
        <w:t>بر اساس</w:t>
      </w:r>
      <w:r w:rsidR="00742FF2" w:rsidRPr="003F06E4">
        <w:rPr>
          <w:rFonts w:asciiTheme="minorHAnsi" w:eastAsiaTheme="minorHAnsi" w:hAnsiTheme="minorHAnsi" w:cs="B Mitra" w:hint="cs"/>
          <w:sz w:val="26"/>
          <w:szCs w:val="26"/>
          <w:rtl/>
        </w:rPr>
        <w:t xml:space="preserve"> معیارهای درنظر گرفته شده </w:t>
      </w:r>
      <w:r w:rsidR="00C53A0D" w:rsidRPr="003F06E4">
        <w:rPr>
          <w:rFonts w:asciiTheme="minorHAnsi" w:eastAsiaTheme="minorHAnsi" w:hAnsiTheme="minorHAnsi" w:cs="B Mitra" w:hint="cs"/>
          <w:sz w:val="26"/>
          <w:szCs w:val="26"/>
          <w:rtl/>
        </w:rPr>
        <w:t>رتبه‌بندی</w:t>
      </w:r>
      <w:r w:rsidR="00742FF2" w:rsidRPr="003F06E4">
        <w:rPr>
          <w:rFonts w:asciiTheme="minorHAnsi" w:eastAsiaTheme="minorHAnsi" w:hAnsiTheme="minorHAnsi" w:cs="B Mitra" w:hint="cs"/>
          <w:sz w:val="26"/>
          <w:szCs w:val="26"/>
          <w:rtl/>
        </w:rPr>
        <w:t xml:space="preserve"> خواهند شد. </w:t>
      </w:r>
      <w:r w:rsidR="00C53A0D" w:rsidRPr="003F06E4">
        <w:rPr>
          <w:rFonts w:asciiTheme="minorHAnsi" w:eastAsiaTheme="minorHAnsi" w:hAnsiTheme="minorHAnsi" w:cs="B Mitra" w:hint="cs"/>
          <w:sz w:val="26"/>
          <w:szCs w:val="26"/>
          <w:rtl/>
        </w:rPr>
        <w:t>به‌دلیل</w:t>
      </w:r>
      <w:r w:rsidR="00742FF2" w:rsidRPr="003F06E4">
        <w:rPr>
          <w:rFonts w:asciiTheme="minorHAnsi" w:eastAsiaTheme="minorHAnsi" w:hAnsiTheme="minorHAnsi" w:cs="B Mitra" w:hint="cs"/>
          <w:sz w:val="26"/>
          <w:szCs w:val="26"/>
          <w:rtl/>
        </w:rPr>
        <w:t xml:space="preserve"> </w:t>
      </w:r>
      <w:r w:rsidR="00C53A0D" w:rsidRPr="003F06E4">
        <w:rPr>
          <w:rFonts w:asciiTheme="minorHAnsi" w:eastAsiaTheme="minorHAnsi" w:hAnsiTheme="minorHAnsi" w:cs="B Mitra" w:hint="cs"/>
          <w:sz w:val="26"/>
          <w:szCs w:val="26"/>
          <w:rtl/>
        </w:rPr>
        <w:t>این‌که</w:t>
      </w:r>
      <w:r w:rsidR="00742FF2" w:rsidRPr="003F06E4">
        <w:rPr>
          <w:rFonts w:asciiTheme="minorHAnsi" w:eastAsiaTheme="minorHAnsi" w:hAnsiTheme="minorHAnsi" w:cs="B Mitra" w:hint="cs"/>
          <w:sz w:val="26"/>
          <w:szCs w:val="26"/>
          <w:rtl/>
        </w:rPr>
        <w:t xml:space="preserve"> در تکنیک تاپسیس فازی علی</w:t>
      </w:r>
      <w:r w:rsidR="00C53A0D" w:rsidRPr="003F06E4">
        <w:rPr>
          <w:rFonts w:asciiTheme="minorHAnsi" w:eastAsiaTheme="minorHAnsi" w:hAnsiTheme="minorHAnsi" w:cs="B Mitra" w:hint="cs"/>
          <w:sz w:val="26"/>
          <w:szCs w:val="26"/>
          <w:rtl/>
        </w:rPr>
        <w:t>‌</w:t>
      </w:r>
      <w:r w:rsidR="00742FF2" w:rsidRPr="003F06E4">
        <w:rPr>
          <w:rFonts w:asciiTheme="minorHAnsi" w:eastAsiaTheme="minorHAnsi" w:hAnsiTheme="minorHAnsi" w:cs="B Mitra" w:hint="cs"/>
          <w:sz w:val="26"/>
          <w:szCs w:val="26"/>
          <w:rtl/>
        </w:rPr>
        <w:t xml:space="preserve">رغم فازی بودن وزن معیارها و ماتریس تصمیم، مقادیر شاخص شباهت </w:t>
      </w:r>
      <w:r w:rsidR="00C53A0D" w:rsidRPr="003F06E4">
        <w:rPr>
          <w:rFonts w:asciiTheme="minorHAnsi" w:eastAsiaTheme="minorHAnsi" w:hAnsiTheme="minorHAnsi" w:cs="B Mitra" w:hint="cs"/>
          <w:sz w:val="26"/>
          <w:szCs w:val="26"/>
          <w:rtl/>
        </w:rPr>
        <w:t>به‌صورت</w:t>
      </w:r>
      <w:r w:rsidR="00742FF2" w:rsidRPr="003F06E4">
        <w:rPr>
          <w:rFonts w:asciiTheme="minorHAnsi" w:eastAsiaTheme="minorHAnsi" w:hAnsiTheme="minorHAnsi" w:cs="B Mitra" w:hint="cs"/>
          <w:sz w:val="26"/>
          <w:szCs w:val="26"/>
          <w:rtl/>
        </w:rPr>
        <w:t xml:space="preserve"> قطعی </w:t>
      </w:r>
      <w:r w:rsidRPr="003F06E4">
        <w:rPr>
          <w:rFonts w:asciiTheme="minorHAnsi" w:eastAsiaTheme="minorHAnsi" w:hAnsiTheme="minorHAnsi" w:cs="B Mitra" w:hint="cs"/>
          <w:sz w:val="26"/>
          <w:szCs w:val="26"/>
          <w:rtl/>
        </w:rPr>
        <w:t>به‌دست</w:t>
      </w:r>
      <w:r w:rsidR="00C53A0D" w:rsidRPr="003F06E4">
        <w:rPr>
          <w:rFonts w:asciiTheme="minorHAnsi" w:eastAsiaTheme="minorHAnsi" w:hAnsiTheme="minorHAnsi" w:cs="B Mitra" w:hint="cs"/>
          <w:sz w:val="26"/>
          <w:szCs w:val="26"/>
          <w:rtl/>
        </w:rPr>
        <w:t xml:space="preserve"> می‌آید</w:t>
      </w:r>
      <w:r w:rsidR="00742FF2" w:rsidRPr="003F06E4">
        <w:rPr>
          <w:rFonts w:asciiTheme="minorHAnsi" w:eastAsiaTheme="minorHAnsi" w:hAnsiTheme="minorHAnsi" w:cs="B Mitra" w:hint="cs"/>
          <w:sz w:val="26"/>
          <w:szCs w:val="26"/>
          <w:rtl/>
        </w:rPr>
        <w:t xml:space="preserve">، روش </w:t>
      </w:r>
      <w:r w:rsidRPr="003F06E4">
        <w:rPr>
          <w:rFonts w:asciiTheme="minorHAnsi" w:eastAsiaTheme="minorHAnsi" w:hAnsiTheme="minorHAnsi" w:cs="B Mitra" w:hint="cs"/>
          <w:sz w:val="26"/>
          <w:szCs w:val="26"/>
          <w:rtl/>
        </w:rPr>
        <w:t>برنامه‌ریزی</w:t>
      </w:r>
      <w:r w:rsidR="00742FF2" w:rsidRPr="003F06E4">
        <w:rPr>
          <w:rFonts w:asciiTheme="minorHAnsi" w:eastAsiaTheme="minorHAnsi" w:hAnsiTheme="minorHAnsi" w:cs="B Mitra" w:hint="cs"/>
          <w:sz w:val="26"/>
          <w:szCs w:val="26"/>
          <w:rtl/>
        </w:rPr>
        <w:t xml:space="preserve"> کسری برای </w:t>
      </w:r>
      <w:r w:rsidRPr="003F06E4">
        <w:rPr>
          <w:rFonts w:asciiTheme="minorHAnsi" w:eastAsiaTheme="minorHAnsi" w:hAnsiTheme="minorHAnsi" w:cs="B Mitra" w:hint="cs"/>
          <w:sz w:val="26"/>
          <w:szCs w:val="26"/>
          <w:rtl/>
        </w:rPr>
        <w:t>رتبه‌بندی</w:t>
      </w:r>
      <w:r w:rsidR="00742FF2" w:rsidRPr="003F06E4">
        <w:rPr>
          <w:rFonts w:asciiTheme="minorHAnsi" w:eastAsiaTheme="minorHAnsi" w:hAnsiTheme="minorHAnsi" w:cs="B Mitra" w:hint="cs"/>
          <w:sz w:val="26"/>
          <w:szCs w:val="26"/>
          <w:rtl/>
        </w:rPr>
        <w:t xml:space="preserve"> و نیز محاسبۀ شاخص شباهت </w:t>
      </w:r>
      <w:r w:rsidR="00C53A0D" w:rsidRPr="003F06E4">
        <w:rPr>
          <w:rFonts w:asciiTheme="minorHAnsi" w:eastAsiaTheme="minorHAnsi" w:hAnsiTheme="minorHAnsi" w:cs="B Mitra" w:hint="cs"/>
          <w:sz w:val="26"/>
          <w:szCs w:val="26"/>
          <w:rtl/>
        </w:rPr>
        <w:t>به‌صورت</w:t>
      </w:r>
      <w:r w:rsidR="00742FF2" w:rsidRPr="003F06E4">
        <w:rPr>
          <w:rFonts w:asciiTheme="minorHAnsi" w:eastAsiaTheme="minorHAnsi" w:hAnsiTheme="minorHAnsi" w:cs="B Mitra" w:hint="cs"/>
          <w:sz w:val="26"/>
          <w:szCs w:val="26"/>
          <w:rtl/>
        </w:rPr>
        <w:t xml:space="preserve"> فازی، مورد استفاده قرار خواهد گرفت.</w:t>
      </w:r>
    </w:p>
    <w:p w14:paraId="3E5FE714" w14:textId="77777777" w:rsidR="00742FF2" w:rsidRDefault="00C53A0D" w:rsidP="00831C17">
      <w:pPr>
        <w:bidi/>
        <w:jc w:val="both"/>
        <w:rPr>
          <w:rFonts w:asciiTheme="minorHAnsi" w:eastAsiaTheme="minorHAnsi" w:hAnsiTheme="minorHAnsi" w:cs="B Mitra"/>
          <w:sz w:val="26"/>
          <w:szCs w:val="26"/>
          <w:rtl/>
        </w:rPr>
      </w:pPr>
      <w:commentRangeStart w:id="16"/>
      <w:r w:rsidRPr="003F06E4">
        <w:rPr>
          <w:rFonts w:asciiTheme="minorHAnsi" w:eastAsiaTheme="minorHAnsi" w:hAnsiTheme="minorHAnsi" w:cs="B Mitra" w:hint="cs"/>
          <w:color w:val="000000" w:themeColor="text1"/>
          <w:sz w:val="26"/>
          <w:szCs w:val="26"/>
          <w:rtl/>
        </w:rPr>
        <w:t xml:space="preserve">     </w:t>
      </w:r>
      <w:commentRangeEnd w:id="16"/>
      <w:r w:rsidR="009379F7">
        <w:rPr>
          <w:rStyle w:val="CommentReference"/>
          <w:rFonts w:cs="B Zar"/>
          <w:rtl/>
          <w:lang w:bidi="ar-SA"/>
        </w:rPr>
        <w:commentReference w:id="16"/>
      </w:r>
      <w:r w:rsidR="00742FF2" w:rsidRPr="003F06E4">
        <w:rPr>
          <w:rFonts w:asciiTheme="minorHAnsi" w:eastAsiaTheme="minorHAnsi" w:hAnsiTheme="minorHAnsi" w:cs="B Mitra" w:hint="cs"/>
          <w:color w:val="000000" w:themeColor="text1"/>
          <w:sz w:val="26"/>
          <w:szCs w:val="26"/>
          <w:rtl/>
        </w:rPr>
        <w:t>صنعت مورد مطالعه در این پژوهش، یکی از صنایع دولتی</w:t>
      </w:r>
      <w:r w:rsidR="00742FF2" w:rsidRPr="003F06E4">
        <w:rPr>
          <w:rFonts w:asciiTheme="minorHAnsi" w:eastAsiaTheme="minorHAnsi" w:hAnsiTheme="minorHAnsi" w:cs="B Mitra"/>
          <w:color w:val="000000" w:themeColor="text1"/>
          <w:sz w:val="26"/>
          <w:szCs w:val="26"/>
          <w:vertAlign w:val="superscript"/>
          <w:rtl/>
        </w:rPr>
        <w:footnoteReference w:id="4"/>
      </w:r>
      <w:r w:rsidR="00742FF2" w:rsidRPr="003F06E4">
        <w:rPr>
          <w:rFonts w:asciiTheme="minorHAnsi" w:eastAsiaTheme="minorHAnsi" w:hAnsiTheme="minorHAnsi" w:cs="B Mitra" w:hint="cs"/>
          <w:color w:val="000000" w:themeColor="text1"/>
          <w:sz w:val="26"/>
          <w:szCs w:val="26"/>
          <w:rtl/>
        </w:rPr>
        <w:t xml:space="preserve"> فعال در زمین</w:t>
      </w:r>
      <w:r w:rsidR="00742FF2" w:rsidRPr="003F06E4">
        <w:rPr>
          <w:rFonts w:asciiTheme="minorHAnsi" w:eastAsiaTheme="minorHAnsi" w:hAnsiTheme="minorHAnsi" w:cs="B Mitra" w:hint="cs"/>
          <w:sz w:val="26"/>
          <w:szCs w:val="26"/>
          <w:rtl/>
        </w:rPr>
        <w:t>ه</w:t>
      </w:r>
      <w:r w:rsidRPr="003F06E4">
        <w:rPr>
          <w:rFonts w:asciiTheme="minorHAnsi" w:eastAsiaTheme="minorHAnsi" w:hAnsiTheme="minorHAnsi" w:cs="B Mitra" w:hint="cs"/>
          <w:sz w:val="26"/>
          <w:szCs w:val="26"/>
          <w:rtl/>
        </w:rPr>
        <w:t>‌</w:t>
      </w:r>
      <w:r w:rsidR="00742FF2" w:rsidRPr="003F06E4">
        <w:rPr>
          <w:rFonts w:asciiTheme="minorHAnsi" w:eastAsiaTheme="minorHAnsi" w:hAnsiTheme="minorHAnsi" w:cs="B Mitra" w:hint="cs"/>
          <w:sz w:val="26"/>
          <w:szCs w:val="26"/>
          <w:rtl/>
        </w:rPr>
        <w:t>ی</w:t>
      </w:r>
      <w:r w:rsidR="00742FF2" w:rsidRPr="003F06E4">
        <w:rPr>
          <w:rFonts w:asciiTheme="minorHAnsi" w:eastAsiaTheme="minorHAnsi" w:hAnsiTheme="minorHAnsi" w:cs="B Mitra" w:hint="cs"/>
          <w:color w:val="000000" w:themeColor="text1"/>
          <w:sz w:val="26"/>
          <w:szCs w:val="26"/>
          <w:rtl/>
        </w:rPr>
        <w:t xml:space="preserve"> ساخت قطعات و مجموعه</w:t>
      </w:r>
      <w:r w:rsidRPr="003F06E4">
        <w:rPr>
          <w:rFonts w:asciiTheme="minorHAnsi" w:eastAsiaTheme="minorHAnsi" w:hAnsiTheme="minorHAnsi" w:cs="B Mitra" w:hint="cs"/>
          <w:color w:val="000000" w:themeColor="text1"/>
          <w:sz w:val="26"/>
          <w:szCs w:val="26"/>
          <w:rtl/>
        </w:rPr>
        <w:t xml:space="preserve">‌های کامل هیدرولیک </w:t>
      </w:r>
      <w:r w:rsidR="00AA2E7B" w:rsidRPr="003F06E4">
        <w:rPr>
          <w:rFonts w:asciiTheme="minorHAnsi" w:eastAsiaTheme="minorHAnsi" w:hAnsiTheme="minorHAnsi" w:cs="B Mitra" w:hint="cs"/>
          <w:color w:val="000000" w:themeColor="text1"/>
          <w:sz w:val="26"/>
          <w:szCs w:val="26"/>
          <w:rtl/>
        </w:rPr>
        <w:t>می‌باشد</w:t>
      </w:r>
      <w:r w:rsidR="00742FF2" w:rsidRPr="003F06E4">
        <w:rPr>
          <w:rFonts w:asciiTheme="minorHAnsi" w:eastAsiaTheme="minorHAnsi" w:hAnsiTheme="minorHAnsi" w:cs="B Mitra" w:hint="cs"/>
          <w:color w:val="000000" w:themeColor="text1"/>
          <w:sz w:val="26"/>
          <w:szCs w:val="26"/>
          <w:rtl/>
        </w:rPr>
        <w:t>.</w:t>
      </w:r>
      <w:r w:rsidR="00742FF2" w:rsidRPr="003F06E4">
        <w:rPr>
          <w:rFonts w:asciiTheme="minorHAnsi" w:eastAsiaTheme="minorHAnsi" w:hAnsiTheme="minorHAnsi" w:cs="B Mitra" w:hint="cs"/>
          <w:sz w:val="26"/>
          <w:szCs w:val="26"/>
          <w:rtl/>
        </w:rPr>
        <w:t xml:space="preserve"> نتایج </w:t>
      </w:r>
      <w:r w:rsidR="003F06E4">
        <w:rPr>
          <w:rFonts w:asciiTheme="minorHAnsi" w:eastAsiaTheme="minorHAnsi" w:hAnsiTheme="minorHAnsi" w:cs="B Mitra" w:hint="cs"/>
          <w:sz w:val="26"/>
          <w:szCs w:val="26"/>
          <w:rtl/>
        </w:rPr>
        <w:t>به‌دست‌آمده</w:t>
      </w:r>
      <w:r w:rsidR="00742FF2" w:rsidRPr="003F06E4">
        <w:rPr>
          <w:rFonts w:asciiTheme="minorHAnsi" w:eastAsiaTheme="minorHAnsi" w:hAnsiTheme="minorHAnsi" w:cs="B Mitra" w:hint="cs"/>
          <w:sz w:val="26"/>
          <w:szCs w:val="26"/>
          <w:rtl/>
        </w:rPr>
        <w:t xml:space="preserve"> از این پژوهش، مبنایی برای حرکت </w:t>
      </w:r>
      <w:r w:rsidR="003F06E4" w:rsidRPr="003F06E4">
        <w:rPr>
          <w:rFonts w:asciiTheme="minorHAnsi" w:eastAsiaTheme="minorHAnsi" w:hAnsiTheme="minorHAnsi" w:cs="B Mitra" w:hint="cs"/>
          <w:sz w:val="26"/>
          <w:szCs w:val="26"/>
          <w:rtl/>
        </w:rPr>
        <w:t>به‌سمت</w:t>
      </w:r>
      <w:r w:rsidR="00742FF2" w:rsidRPr="003F06E4">
        <w:rPr>
          <w:rFonts w:asciiTheme="minorHAnsi" w:eastAsiaTheme="minorHAnsi" w:hAnsiTheme="minorHAnsi" w:cs="B Mitra" w:hint="cs"/>
          <w:sz w:val="26"/>
          <w:szCs w:val="26"/>
          <w:rtl/>
        </w:rPr>
        <w:t xml:space="preserve"> چابک</w:t>
      </w:r>
      <w:r w:rsidR="003F06E4" w:rsidRPr="003F06E4">
        <w:rPr>
          <w:rFonts w:asciiTheme="minorHAnsi" w:eastAsiaTheme="minorHAnsi" w:hAnsiTheme="minorHAnsi" w:cs="B Mitra" w:hint="cs"/>
          <w:sz w:val="26"/>
          <w:szCs w:val="26"/>
          <w:rtl/>
        </w:rPr>
        <w:t>‌</w:t>
      </w:r>
      <w:r w:rsidR="00742FF2" w:rsidRPr="003F06E4">
        <w:rPr>
          <w:rFonts w:asciiTheme="minorHAnsi" w:eastAsiaTheme="minorHAnsi" w:hAnsiTheme="minorHAnsi" w:cs="B Mitra" w:hint="cs"/>
          <w:sz w:val="26"/>
          <w:szCs w:val="26"/>
          <w:rtl/>
        </w:rPr>
        <w:t xml:space="preserve">سازی صنعت مورد بررسی و تعیین </w:t>
      </w:r>
      <w:r w:rsidRPr="003F06E4">
        <w:rPr>
          <w:rFonts w:asciiTheme="minorHAnsi" w:eastAsiaTheme="minorHAnsi" w:hAnsiTheme="minorHAnsi" w:cs="B Mitra" w:hint="cs"/>
          <w:sz w:val="26"/>
          <w:szCs w:val="26"/>
          <w:rtl/>
        </w:rPr>
        <w:t>قابلیت‌ها</w:t>
      </w:r>
      <w:r w:rsidR="00742FF2" w:rsidRPr="003F06E4">
        <w:rPr>
          <w:rFonts w:asciiTheme="minorHAnsi" w:eastAsiaTheme="minorHAnsi" w:hAnsiTheme="minorHAnsi" w:cs="B Mitra" w:hint="cs"/>
          <w:sz w:val="26"/>
          <w:szCs w:val="26"/>
          <w:rtl/>
        </w:rPr>
        <w:t xml:space="preserve">ی چابکی مورد نیاز آن </w:t>
      </w:r>
      <w:r w:rsidR="00AA2E7B" w:rsidRPr="003F06E4">
        <w:rPr>
          <w:rFonts w:asciiTheme="minorHAnsi" w:eastAsiaTheme="minorHAnsi" w:hAnsiTheme="minorHAnsi" w:cs="B Mitra" w:hint="cs"/>
          <w:sz w:val="26"/>
          <w:szCs w:val="26"/>
          <w:rtl/>
        </w:rPr>
        <w:t>می‌باشد</w:t>
      </w:r>
      <w:r w:rsidR="00742FF2" w:rsidRPr="003F06E4">
        <w:rPr>
          <w:rFonts w:asciiTheme="minorHAnsi" w:eastAsiaTheme="minorHAnsi" w:hAnsiTheme="minorHAnsi" w:cs="B Mitra" w:hint="cs"/>
          <w:sz w:val="26"/>
          <w:szCs w:val="26"/>
          <w:rtl/>
        </w:rPr>
        <w:t>. ادامه</w:t>
      </w:r>
      <w:r w:rsidR="003F06E4" w:rsidRPr="003F06E4">
        <w:rPr>
          <w:rFonts w:asciiTheme="minorHAnsi" w:eastAsiaTheme="minorHAnsi" w:hAnsiTheme="minorHAnsi" w:cs="B Mitra" w:hint="cs"/>
          <w:sz w:val="26"/>
          <w:szCs w:val="26"/>
          <w:rtl/>
        </w:rPr>
        <w:t>‌</w:t>
      </w:r>
      <w:r w:rsidR="00742FF2" w:rsidRPr="003F06E4">
        <w:rPr>
          <w:rFonts w:asciiTheme="minorHAnsi" w:eastAsiaTheme="minorHAnsi" w:hAnsiTheme="minorHAnsi" w:cs="B Mitra" w:hint="cs"/>
          <w:sz w:val="26"/>
          <w:szCs w:val="26"/>
          <w:rtl/>
        </w:rPr>
        <w:t xml:space="preserve">ی مطالب ارائه </w:t>
      </w:r>
      <w:r w:rsidR="00742FF2" w:rsidRPr="00742FF2">
        <w:rPr>
          <w:rFonts w:asciiTheme="minorHAnsi" w:eastAsiaTheme="minorHAnsi" w:hAnsiTheme="minorHAnsi" w:cs="B Mitra" w:hint="cs"/>
          <w:rtl/>
        </w:rPr>
        <w:t>شده در این پژوهش بدین</w:t>
      </w:r>
      <w:r w:rsidR="003F06E4">
        <w:rPr>
          <w:rFonts w:asciiTheme="minorHAnsi" w:eastAsiaTheme="minorHAnsi" w:hAnsiTheme="minorHAnsi" w:cs="B Mitra" w:hint="cs"/>
          <w:rtl/>
        </w:rPr>
        <w:t>‌</w:t>
      </w:r>
      <w:r w:rsidR="00742FF2" w:rsidRPr="00742FF2">
        <w:rPr>
          <w:rFonts w:asciiTheme="minorHAnsi" w:eastAsiaTheme="minorHAnsi" w:hAnsiTheme="minorHAnsi" w:cs="B Mitra" w:hint="cs"/>
          <w:rtl/>
        </w:rPr>
        <w:t xml:space="preserve">صورت سازماندهی </w:t>
      </w:r>
      <w:r w:rsidR="00AA2E7B">
        <w:rPr>
          <w:rFonts w:asciiTheme="minorHAnsi" w:eastAsiaTheme="minorHAnsi" w:hAnsiTheme="minorHAnsi" w:cs="B Mitra" w:hint="cs"/>
          <w:rtl/>
        </w:rPr>
        <w:t>می‌شود</w:t>
      </w:r>
      <w:r w:rsidR="00742FF2" w:rsidRPr="00742FF2">
        <w:rPr>
          <w:rFonts w:asciiTheme="minorHAnsi" w:eastAsiaTheme="minorHAnsi" w:hAnsiTheme="minorHAnsi" w:cs="B Mitra" w:hint="cs"/>
          <w:rtl/>
        </w:rPr>
        <w:t xml:space="preserve">: در بخش دوم مختصری درمورد مفاهیم چابکی و </w:t>
      </w:r>
      <w:r w:rsidR="00AA2E7B">
        <w:rPr>
          <w:rFonts w:asciiTheme="minorHAnsi" w:eastAsiaTheme="minorHAnsi" w:hAnsiTheme="minorHAnsi" w:cs="B Mitra" w:hint="cs"/>
          <w:rtl/>
        </w:rPr>
        <w:t>محرک‌ها</w:t>
      </w:r>
      <w:r w:rsidR="00742FF2" w:rsidRPr="00742FF2">
        <w:rPr>
          <w:rFonts w:asciiTheme="minorHAnsi" w:eastAsiaTheme="minorHAnsi" w:hAnsiTheme="minorHAnsi" w:cs="B Mitra" w:hint="cs"/>
          <w:rtl/>
        </w:rPr>
        <w:t xml:space="preserve">ی چابکی بیان شده است. بخش سوم به </w:t>
      </w:r>
      <w:r w:rsidR="00F02691">
        <w:rPr>
          <w:rFonts w:asciiTheme="minorHAnsi" w:eastAsiaTheme="minorHAnsi" w:hAnsiTheme="minorHAnsi" w:cs="B Mitra" w:hint="cs"/>
          <w:rtl/>
        </w:rPr>
        <w:t>توسعه‌ی</w:t>
      </w:r>
      <w:r w:rsidR="00742FF2" w:rsidRPr="00742FF2">
        <w:rPr>
          <w:rFonts w:asciiTheme="minorHAnsi" w:eastAsiaTheme="minorHAnsi" w:hAnsiTheme="minorHAnsi" w:cs="B Mitra" w:hint="cs"/>
          <w:rtl/>
        </w:rPr>
        <w:t xml:space="preserve"> تکنیک آنتروپی فازی، روش تاپسیس فازی و </w:t>
      </w:r>
      <w:r w:rsidR="00F02691">
        <w:rPr>
          <w:rFonts w:asciiTheme="minorHAnsi" w:eastAsiaTheme="minorHAnsi" w:hAnsiTheme="minorHAnsi" w:cs="B Mitra" w:hint="cs"/>
          <w:rtl/>
        </w:rPr>
        <w:t>برنامه‌ریزی</w:t>
      </w:r>
      <w:r w:rsidR="00742FF2" w:rsidRPr="00742FF2">
        <w:rPr>
          <w:rFonts w:asciiTheme="minorHAnsi" w:eastAsiaTheme="minorHAnsi" w:hAnsiTheme="minorHAnsi" w:cs="B Mitra" w:hint="cs"/>
          <w:rtl/>
        </w:rPr>
        <w:t xml:space="preserve"> کسری برای </w:t>
      </w:r>
      <w:r w:rsidR="00F02691">
        <w:rPr>
          <w:rFonts w:asciiTheme="minorHAnsi" w:eastAsiaTheme="minorHAnsi" w:hAnsiTheme="minorHAnsi" w:cs="B Mitra" w:hint="cs"/>
          <w:rtl/>
        </w:rPr>
        <w:t>رتبه‌بندی</w:t>
      </w:r>
      <w:r w:rsidR="00742FF2" w:rsidRPr="00742FF2">
        <w:rPr>
          <w:rFonts w:asciiTheme="minorHAnsi" w:eastAsiaTheme="minorHAnsi" w:hAnsiTheme="minorHAnsi" w:cs="B Mitra" w:hint="cs"/>
          <w:rtl/>
        </w:rPr>
        <w:t xml:space="preserve"> </w:t>
      </w:r>
      <w:r w:rsidR="00AA2E7B">
        <w:rPr>
          <w:rFonts w:asciiTheme="minorHAnsi" w:eastAsiaTheme="minorHAnsi" w:hAnsiTheme="minorHAnsi" w:cs="B Mitra" w:hint="cs"/>
          <w:rtl/>
        </w:rPr>
        <w:t>محرک‌ها</w:t>
      </w:r>
      <w:r w:rsidR="00742FF2" w:rsidRPr="00742FF2">
        <w:rPr>
          <w:rFonts w:asciiTheme="minorHAnsi" w:eastAsiaTheme="minorHAnsi" w:hAnsiTheme="minorHAnsi" w:cs="B Mitra" w:hint="cs"/>
          <w:rtl/>
        </w:rPr>
        <w:t xml:space="preserve"> اختصاص یافته است. در بخش چهارم به توضیح روش پژوهش پرداخته شده است. در بخش پنجم نتایج حاصل از اجرای روش، ذکر شده و بخش ششم نیز به </w:t>
      </w:r>
      <w:r w:rsidR="003F06E4">
        <w:rPr>
          <w:rFonts w:asciiTheme="minorHAnsi" w:eastAsiaTheme="minorHAnsi" w:hAnsiTheme="minorHAnsi" w:cs="B Mitra" w:hint="cs"/>
          <w:rtl/>
        </w:rPr>
        <w:t>نتیجه‌گیری</w:t>
      </w:r>
      <w:r w:rsidR="00742FF2" w:rsidRPr="00742FF2">
        <w:rPr>
          <w:rFonts w:asciiTheme="minorHAnsi" w:eastAsiaTheme="minorHAnsi" w:hAnsiTheme="minorHAnsi" w:cs="B Mitra" w:hint="cs"/>
          <w:rtl/>
        </w:rPr>
        <w:t xml:space="preserve"> و پیشنهادها اختصاص یافته است.</w:t>
      </w:r>
    </w:p>
    <w:p w14:paraId="0030B952" w14:textId="77777777" w:rsidR="003F06E4" w:rsidRPr="00742FF2" w:rsidRDefault="003F06E4" w:rsidP="00831C17">
      <w:pPr>
        <w:bidi/>
        <w:jc w:val="both"/>
        <w:rPr>
          <w:rFonts w:asciiTheme="minorHAnsi" w:eastAsiaTheme="minorHAnsi" w:hAnsiTheme="minorHAnsi" w:cs="B Mitra"/>
          <w:sz w:val="26"/>
          <w:szCs w:val="26"/>
          <w:rtl/>
        </w:rPr>
      </w:pPr>
    </w:p>
    <w:p w14:paraId="6842241A" w14:textId="77777777" w:rsidR="00742FF2" w:rsidRPr="00D35C4C" w:rsidRDefault="00742FF2" w:rsidP="00831C17">
      <w:pPr>
        <w:bidi/>
        <w:jc w:val="both"/>
        <w:outlineLvl w:val="0"/>
        <w:rPr>
          <w:rFonts w:asciiTheme="minorHAnsi" w:eastAsiaTheme="minorHAnsi" w:hAnsiTheme="minorHAnsi" w:cs="B Mitra"/>
          <w:b/>
          <w:bCs/>
        </w:rPr>
      </w:pPr>
      <w:commentRangeStart w:id="17"/>
      <w:r w:rsidRPr="00D35C4C">
        <w:rPr>
          <w:rFonts w:ascii="Tahoma" w:eastAsiaTheme="minorHAnsi" w:hAnsi="Tahoma" w:cs="B Mitra" w:hint="cs"/>
          <w:b/>
          <w:bCs/>
          <w:rtl/>
        </w:rPr>
        <w:t>2</w:t>
      </w:r>
      <w:commentRangeEnd w:id="17"/>
      <w:r w:rsidR="00A55A79">
        <w:rPr>
          <w:rStyle w:val="CommentReference"/>
          <w:rFonts w:cs="B Zar"/>
          <w:rtl/>
          <w:lang w:bidi="ar-SA"/>
        </w:rPr>
        <w:commentReference w:id="17"/>
      </w:r>
      <w:r w:rsidR="003F06E4" w:rsidRPr="00D35C4C">
        <w:rPr>
          <w:rFonts w:ascii="Tahoma" w:eastAsiaTheme="minorHAnsi" w:hAnsi="Tahoma" w:cs="B Mitra" w:hint="cs"/>
          <w:b/>
          <w:bCs/>
          <w:rtl/>
        </w:rPr>
        <w:t xml:space="preserve">. </w:t>
      </w:r>
      <w:r w:rsidRPr="00D35C4C">
        <w:rPr>
          <w:rFonts w:ascii="Tahoma" w:eastAsiaTheme="minorHAnsi" w:hAnsi="Tahoma" w:cs="B Mitra" w:hint="cs"/>
          <w:b/>
          <w:bCs/>
          <w:rtl/>
        </w:rPr>
        <w:t>مبانی</w:t>
      </w:r>
      <w:r w:rsidR="003F06E4" w:rsidRPr="00D35C4C">
        <w:rPr>
          <w:rFonts w:ascii="Tahoma" w:eastAsiaTheme="minorHAnsi" w:hAnsi="Tahoma" w:cs="B Mitra" w:hint="cs"/>
          <w:b/>
          <w:bCs/>
          <w:rtl/>
        </w:rPr>
        <w:t xml:space="preserve"> وچارچوب</w:t>
      </w:r>
      <w:r w:rsidRPr="00D35C4C">
        <w:rPr>
          <w:rFonts w:ascii="Tahoma" w:eastAsiaTheme="minorHAnsi" w:hAnsi="Tahoma" w:cs="B Mitra" w:hint="cs"/>
          <w:b/>
          <w:bCs/>
          <w:rtl/>
        </w:rPr>
        <w:t xml:space="preserve"> نظری</w:t>
      </w:r>
      <w:r w:rsidRPr="00D35C4C">
        <w:rPr>
          <w:rFonts w:asciiTheme="minorHAnsi" w:eastAsiaTheme="minorHAnsi" w:hAnsiTheme="minorHAnsi" w:cs="B Mitra" w:hint="cs"/>
          <w:b/>
          <w:bCs/>
          <w:rtl/>
        </w:rPr>
        <w:t xml:space="preserve"> </w:t>
      </w:r>
      <w:r w:rsidR="003F06E4" w:rsidRPr="00D35C4C">
        <w:rPr>
          <w:rFonts w:asciiTheme="minorHAnsi" w:eastAsiaTheme="minorHAnsi" w:hAnsiTheme="minorHAnsi" w:cs="B Mitra" w:hint="cs"/>
          <w:b/>
          <w:bCs/>
          <w:rtl/>
        </w:rPr>
        <w:t>تحقيق</w:t>
      </w:r>
    </w:p>
    <w:p w14:paraId="4C6FE4D2" w14:textId="77777777" w:rsidR="00742FF2" w:rsidRPr="00742FF2" w:rsidRDefault="00742FF2" w:rsidP="00160CE0">
      <w:pPr>
        <w:bidi/>
        <w:jc w:val="both"/>
        <w:outlineLvl w:val="0"/>
        <w:rPr>
          <w:rFonts w:asciiTheme="minorHAnsi" w:eastAsiaTheme="minorHAnsi" w:hAnsiTheme="minorHAnsi" w:cs="B Mitra"/>
          <w:rtl/>
        </w:rPr>
      </w:pPr>
      <w:commentRangeStart w:id="18"/>
      <w:r w:rsidRPr="00D35C4C">
        <w:rPr>
          <w:rFonts w:asciiTheme="minorHAnsi" w:eastAsiaTheme="minorHAnsi" w:hAnsiTheme="minorHAnsi" w:cs="B Mitra" w:hint="cs"/>
          <w:b/>
          <w:bCs/>
          <w:rtl/>
        </w:rPr>
        <w:t>مفهوم</w:t>
      </w:r>
      <w:commentRangeEnd w:id="18"/>
      <w:r w:rsidR="00735E48">
        <w:rPr>
          <w:rStyle w:val="CommentReference"/>
          <w:rFonts w:cs="B Zar"/>
          <w:rtl/>
          <w:lang w:bidi="ar-SA"/>
        </w:rPr>
        <w:commentReference w:id="18"/>
      </w:r>
      <w:r w:rsidRPr="00D35C4C">
        <w:rPr>
          <w:rFonts w:asciiTheme="minorHAnsi" w:eastAsiaTheme="minorHAnsi" w:hAnsiTheme="minorHAnsi" w:cs="B Mitra" w:hint="cs"/>
          <w:b/>
          <w:bCs/>
          <w:rtl/>
        </w:rPr>
        <w:t xml:space="preserve"> چابکی</w:t>
      </w:r>
      <w:r w:rsidR="003F06E4" w:rsidRPr="00D35C4C">
        <w:rPr>
          <w:rFonts w:asciiTheme="minorHAnsi" w:eastAsiaTheme="minorHAnsi" w:hAnsiTheme="minorHAnsi" w:cs="B Mitra" w:hint="cs"/>
          <w:b/>
          <w:bCs/>
          <w:rtl/>
        </w:rPr>
        <w:t>.</w:t>
      </w:r>
      <w:r w:rsidRPr="00D35C4C">
        <w:rPr>
          <w:rFonts w:asciiTheme="minorHAnsi" w:eastAsiaTheme="minorHAnsi" w:hAnsiTheme="minorHAnsi" w:cs="B Mitra" w:hint="cs"/>
          <w:rtl/>
        </w:rPr>
        <w:t xml:space="preserve"> روند شدید تغییرات، زمینه را برای ظهور یک دوره</w:t>
      </w:r>
      <w:r w:rsidR="00D35C4C">
        <w:rPr>
          <w:rFonts w:asciiTheme="minorHAnsi" w:eastAsiaTheme="minorHAnsi" w:hAnsiTheme="minorHAnsi" w:cs="B Mitra" w:hint="cs"/>
          <w:rtl/>
        </w:rPr>
        <w:t>‌</w:t>
      </w:r>
      <w:r w:rsidRPr="00D35C4C">
        <w:rPr>
          <w:rFonts w:asciiTheme="minorHAnsi" w:eastAsiaTheme="minorHAnsi" w:hAnsiTheme="minorHAnsi" w:cs="B Mitra" w:hint="cs"/>
          <w:rtl/>
        </w:rPr>
        <w:t xml:space="preserve">ی </w:t>
      </w:r>
      <w:r w:rsidR="00C53A0D" w:rsidRPr="00D35C4C">
        <w:rPr>
          <w:rFonts w:asciiTheme="minorHAnsi" w:eastAsiaTheme="minorHAnsi" w:hAnsiTheme="minorHAnsi" w:cs="B Mitra" w:hint="cs"/>
          <w:rtl/>
        </w:rPr>
        <w:t>کسب‌وکار</w:t>
      </w:r>
      <w:r w:rsidRPr="00D35C4C">
        <w:rPr>
          <w:rFonts w:asciiTheme="minorHAnsi" w:eastAsiaTheme="minorHAnsi" w:hAnsiTheme="minorHAnsi" w:cs="B Mitra" w:hint="cs"/>
          <w:rtl/>
        </w:rPr>
        <w:t xml:space="preserve"> جدید پس از دوره</w:t>
      </w:r>
      <w:r w:rsidR="00D35C4C">
        <w:rPr>
          <w:rFonts w:asciiTheme="minorHAnsi" w:eastAsiaTheme="minorHAnsi" w:hAnsiTheme="minorHAnsi" w:cs="B Mitra" w:hint="cs"/>
          <w:rtl/>
        </w:rPr>
        <w:t>‌</w:t>
      </w:r>
      <w:r w:rsidRPr="00D35C4C">
        <w:rPr>
          <w:rFonts w:asciiTheme="minorHAnsi" w:eastAsiaTheme="minorHAnsi" w:hAnsiTheme="minorHAnsi" w:cs="B Mitra" w:hint="cs"/>
          <w:rtl/>
        </w:rPr>
        <w:t>های قبلی، مانند تولید انبوه و تولید ناب، فراهم نموده است. پارادایم تولیدی جدید که به</w:t>
      </w:r>
      <w:r w:rsidR="00D35C4C">
        <w:rPr>
          <w:rFonts w:asciiTheme="minorHAnsi" w:eastAsiaTheme="minorHAnsi" w:hAnsiTheme="minorHAnsi" w:cs="B Mitra" w:hint="cs"/>
          <w:rtl/>
        </w:rPr>
        <w:t>‌</w:t>
      </w:r>
      <w:r w:rsidRPr="00D35C4C">
        <w:rPr>
          <w:rFonts w:asciiTheme="minorHAnsi" w:eastAsiaTheme="minorHAnsi" w:hAnsiTheme="minorHAnsi" w:cs="B Mitra" w:hint="cs"/>
          <w:rtl/>
        </w:rPr>
        <w:t xml:space="preserve">نام چابکی معرفی شده است، </w:t>
      </w:r>
      <w:r w:rsidR="00D35C4C">
        <w:rPr>
          <w:rFonts w:asciiTheme="minorHAnsi" w:eastAsiaTheme="minorHAnsi" w:hAnsiTheme="minorHAnsi" w:cs="B Mitra" w:hint="cs"/>
          <w:rtl/>
        </w:rPr>
        <w:t>به‌عنوان</w:t>
      </w:r>
      <w:r w:rsidRPr="00D35C4C">
        <w:rPr>
          <w:rFonts w:asciiTheme="minorHAnsi" w:eastAsiaTheme="minorHAnsi" w:hAnsiTheme="minorHAnsi" w:cs="B Mitra" w:hint="cs"/>
          <w:rtl/>
        </w:rPr>
        <w:t xml:space="preserve"> راهبردی</w:t>
      </w:r>
      <w:r w:rsidRPr="00742FF2">
        <w:rPr>
          <w:rFonts w:asciiTheme="minorHAnsi" w:eastAsiaTheme="minorHAnsi" w:hAnsiTheme="minorHAnsi" w:cs="B Mitra" w:hint="cs"/>
          <w:rtl/>
        </w:rPr>
        <w:t xml:space="preserve"> برای توان</w:t>
      </w:r>
      <w:r w:rsidR="00D35C4C">
        <w:rPr>
          <w:rFonts w:asciiTheme="minorHAnsi" w:eastAsiaTheme="minorHAnsi" w:hAnsiTheme="minorHAnsi" w:cs="B Mitra" w:hint="cs"/>
          <w:rtl/>
        </w:rPr>
        <w:t>‌</w:t>
      </w:r>
      <w:r w:rsidRPr="00742FF2">
        <w:rPr>
          <w:rFonts w:asciiTheme="minorHAnsi" w:eastAsiaTheme="minorHAnsi" w:hAnsiTheme="minorHAnsi" w:cs="B Mitra" w:hint="cs"/>
          <w:rtl/>
        </w:rPr>
        <w:t>مند ساختن بنگاه</w:t>
      </w:r>
      <w:r w:rsidR="00D35C4C">
        <w:rPr>
          <w:rFonts w:asciiTheme="minorHAnsi" w:eastAsiaTheme="minorHAnsi" w:hAnsiTheme="minorHAnsi" w:cs="B Mitra" w:hint="cs"/>
          <w:rtl/>
        </w:rPr>
        <w:t>‌</w:t>
      </w:r>
      <w:r w:rsidRPr="00742FF2">
        <w:rPr>
          <w:rFonts w:asciiTheme="minorHAnsi" w:eastAsiaTheme="minorHAnsi" w:hAnsiTheme="minorHAnsi" w:cs="B Mitra" w:hint="cs"/>
          <w:rtl/>
        </w:rPr>
        <w:t xml:space="preserve">های تولیدی برای حفظ مزیت رقابتی خود، در این دوره </w:t>
      </w:r>
      <w:r w:rsidR="00AA2E7B">
        <w:rPr>
          <w:rFonts w:asciiTheme="minorHAnsi" w:eastAsiaTheme="minorHAnsi" w:hAnsiTheme="minorHAnsi" w:cs="B Mitra" w:hint="cs"/>
          <w:rtl/>
        </w:rPr>
        <w:t>می‌باشد</w:t>
      </w:r>
      <w:r w:rsidRPr="00742FF2">
        <w:rPr>
          <w:rFonts w:asciiTheme="minorHAnsi" w:eastAsiaTheme="minorHAnsi" w:hAnsiTheme="minorHAnsi" w:cs="B Mitra" w:hint="cs"/>
          <w:rtl/>
        </w:rPr>
        <w:t xml:space="preserve"> </w:t>
      </w:r>
      <w:r w:rsidR="00160CE0">
        <w:rPr>
          <w:rFonts w:asciiTheme="minorHAnsi" w:eastAsiaTheme="minorHAnsi" w:hAnsiTheme="minorHAnsi" w:cs="B Mitra" w:hint="cs"/>
          <w:rtl/>
        </w:rPr>
        <w:t>[15]</w:t>
      </w:r>
      <w:r w:rsidRPr="00742FF2">
        <w:rPr>
          <w:rFonts w:asciiTheme="minorHAnsi" w:eastAsiaTheme="minorHAnsi" w:hAnsiTheme="minorHAnsi" w:cs="B Mitra" w:hint="cs"/>
          <w:rtl/>
        </w:rPr>
        <w:t xml:space="preserve"> واژه</w:t>
      </w:r>
      <w:r w:rsidR="00D35C4C">
        <w:rPr>
          <w:rFonts w:asciiTheme="minorHAnsi" w:eastAsiaTheme="minorHAnsi" w:hAnsiTheme="minorHAnsi" w:cs="B Mitra" w:hint="cs"/>
          <w:rtl/>
        </w:rPr>
        <w:t>‌</w:t>
      </w:r>
      <w:r w:rsidRPr="00742FF2">
        <w:rPr>
          <w:rFonts w:asciiTheme="minorHAnsi" w:eastAsiaTheme="minorHAnsi" w:hAnsiTheme="minorHAnsi" w:cs="B Mitra" w:hint="cs"/>
          <w:rtl/>
        </w:rPr>
        <w:t>ی چابک در فرهنگ لغت</w:t>
      </w:r>
      <w:r w:rsidR="00D35C4C">
        <w:rPr>
          <w:rFonts w:asciiTheme="minorHAnsi" w:eastAsiaTheme="minorHAnsi" w:hAnsiTheme="minorHAnsi" w:cs="B Mitra" w:hint="cs"/>
          <w:rtl/>
        </w:rPr>
        <w:t xml:space="preserve"> </w:t>
      </w:r>
      <w:r w:rsidRPr="00742FF2">
        <w:rPr>
          <w:rFonts w:asciiTheme="minorHAnsi" w:eastAsiaTheme="minorHAnsi" w:hAnsiTheme="minorHAnsi" w:cs="B Mitra" w:hint="cs"/>
          <w:rtl/>
        </w:rPr>
        <w:t>به</w:t>
      </w:r>
      <w:r w:rsidRPr="00742FF2">
        <w:rPr>
          <w:rFonts w:asciiTheme="minorHAnsi" w:eastAsiaTheme="minorHAnsi" w:hAnsiTheme="minorHAnsi" w:cs="B Mitra"/>
          <w:rtl/>
        </w:rPr>
        <w:softHyphen/>
      </w:r>
      <w:r w:rsidRPr="00742FF2">
        <w:rPr>
          <w:rFonts w:asciiTheme="minorHAnsi" w:eastAsiaTheme="minorHAnsi" w:hAnsiTheme="minorHAnsi" w:cs="B Mitra" w:hint="cs"/>
          <w:rtl/>
        </w:rPr>
        <w:t>معنای حرکت سریع، چالاک، فعال، و توانایی حرکت سریع و آسان  و قادر بودن به تفکر سریع و با یک روش هوشمندانه</w:t>
      </w:r>
      <w:r w:rsidR="00E53B7B">
        <w:rPr>
          <w:rFonts w:asciiTheme="minorHAnsi" w:eastAsiaTheme="minorHAnsi" w:hAnsiTheme="minorHAnsi" w:cs="B Mitra" w:hint="cs"/>
          <w:rtl/>
        </w:rPr>
        <w:t xml:space="preserve"> </w:t>
      </w:r>
      <w:r w:rsidR="00AA2E7B">
        <w:rPr>
          <w:rFonts w:asciiTheme="minorHAnsi" w:eastAsiaTheme="minorHAnsi" w:hAnsiTheme="minorHAnsi" w:cs="B Mitra" w:hint="cs"/>
          <w:rtl/>
        </w:rPr>
        <w:t>می‌باشد</w:t>
      </w:r>
      <w:r w:rsidRPr="00742FF2">
        <w:rPr>
          <w:rFonts w:asciiTheme="minorHAnsi" w:eastAsiaTheme="minorHAnsi" w:hAnsiTheme="minorHAnsi" w:cs="B Mitra" w:hint="cs"/>
          <w:rtl/>
        </w:rPr>
        <w:t xml:space="preserve"> </w:t>
      </w:r>
      <w:r w:rsidRPr="00742FF2">
        <w:rPr>
          <w:rFonts w:asciiTheme="minorHAnsi" w:eastAsiaTheme="minorHAnsi" w:hAnsiTheme="minorHAnsi" w:cs="B Mitra" w:hint="cs"/>
          <w:rtl/>
        </w:rPr>
        <w:lastRenderedPageBreak/>
        <w:t>بنابر تعریف شریفی و ژانگ (1999)، چابکی به</w:t>
      </w:r>
      <w:r w:rsidRPr="00742FF2">
        <w:rPr>
          <w:rFonts w:asciiTheme="minorHAnsi" w:eastAsiaTheme="minorHAnsi" w:hAnsiTheme="minorHAnsi" w:cs="B Mitra"/>
          <w:rtl/>
        </w:rPr>
        <w:softHyphen/>
      </w:r>
      <w:r w:rsidRPr="00742FF2">
        <w:rPr>
          <w:rFonts w:asciiTheme="minorHAnsi" w:eastAsiaTheme="minorHAnsi" w:hAnsiTheme="minorHAnsi" w:cs="B Mitra" w:hint="cs"/>
          <w:rtl/>
        </w:rPr>
        <w:t>معنای توانایی هر سازمان در احساس، ادراک و پیش</w:t>
      </w:r>
      <w:r w:rsidRPr="00742FF2">
        <w:rPr>
          <w:rFonts w:asciiTheme="minorHAnsi" w:eastAsiaTheme="minorHAnsi" w:hAnsiTheme="minorHAnsi" w:cs="B Mitra"/>
          <w:rtl/>
        </w:rPr>
        <w:softHyphen/>
      </w:r>
      <w:r w:rsidRPr="00742FF2">
        <w:rPr>
          <w:rFonts w:asciiTheme="minorHAnsi" w:eastAsiaTheme="minorHAnsi" w:hAnsiTheme="minorHAnsi" w:cs="B Mitra" w:hint="cs"/>
          <w:rtl/>
        </w:rPr>
        <w:t xml:space="preserve">بینی تغییرات موجود در محیط </w:t>
      </w:r>
      <w:r w:rsidR="00AA2E7B">
        <w:rPr>
          <w:rFonts w:asciiTheme="minorHAnsi" w:eastAsiaTheme="minorHAnsi" w:hAnsiTheme="minorHAnsi" w:cs="B Mitra" w:hint="cs"/>
          <w:rtl/>
        </w:rPr>
        <w:t>کسب‌وکار</w:t>
      </w:r>
      <w:r w:rsidRPr="00742FF2">
        <w:rPr>
          <w:rFonts w:asciiTheme="minorHAnsi" w:eastAsiaTheme="minorHAnsi" w:hAnsiTheme="minorHAnsi" w:cs="B Mitra" w:hint="cs"/>
          <w:rtl/>
        </w:rPr>
        <w:t xml:space="preserve"> است. بنابر تعریف پترو هیلو</w:t>
      </w:r>
      <w:r w:rsidRPr="00EC13AA">
        <w:rPr>
          <w:rFonts w:asciiTheme="minorHAnsi" w:eastAsiaTheme="minorHAnsi" w:hAnsiTheme="minorHAnsi" w:cs="B Mitra"/>
          <w:vertAlign w:val="superscript"/>
          <w:rtl/>
        </w:rPr>
        <w:footnoteReference w:id="5"/>
      </w:r>
      <w:r w:rsidRPr="00742FF2">
        <w:rPr>
          <w:rFonts w:asciiTheme="minorHAnsi" w:eastAsiaTheme="minorHAnsi" w:hAnsiTheme="minorHAnsi" w:cs="B Mitra" w:hint="cs"/>
          <w:rtl/>
        </w:rPr>
        <w:t xml:space="preserve"> (2004)، چابکی یک شرکت عبارت</w:t>
      </w:r>
      <w:r w:rsidRPr="00742FF2">
        <w:rPr>
          <w:rFonts w:asciiTheme="minorHAnsi" w:eastAsiaTheme="minorHAnsi" w:hAnsiTheme="minorHAnsi" w:cs="B Mitra"/>
          <w:rtl/>
        </w:rPr>
        <w:softHyphen/>
      </w:r>
      <w:r w:rsidRPr="00742FF2">
        <w:rPr>
          <w:rFonts w:asciiTheme="minorHAnsi" w:eastAsiaTheme="minorHAnsi" w:hAnsiTheme="minorHAnsi" w:cs="B Mitra" w:hint="cs"/>
          <w:rtl/>
        </w:rPr>
        <w:t xml:space="preserve">است از توانایی و قابلیت انجام عملیات سودآور در محیط رقابتی سرشار از </w:t>
      </w:r>
      <w:commentRangeStart w:id="19"/>
      <w:r w:rsidRPr="00742FF2">
        <w:rPr>
          <w:rFonts w:asciiTheme="minorHAnsi" w:eastAsiaTheme="minorHAnsi" w:hAnsiTheme="minorHAnsi" w:cs="B Mitra" w:hint="cs"/>
          <w:rtl/>
        </w:rPr>
        <w:t>فرصت</w:t>
      </w:r>
      <w:r w:rsidRPr="00742FF2">
        <w:rPr>
          <w:rFonts w:asciiTheme="minorHAnsi" w:eastAsiaTheme="minorHAnsi" w:hAnsiTheme="minorHAnsi" w:cs="B Mitra"/>
          <w:rtl/>
        </w:rPr>
        <w:softHyphen/>
      </w:r>
      <w:r w:rsidRPr="00742FF2">
        <w:rPr>
          <w:rFonts w:asciiTheme="minorHAnsi" w:eastAsiaTheme="minorHAnsi" w:hAnsiTheme="minorHAnsi" w:cs="B Mitra" w:hint="cs"/>
          <w:rtl/>
        </w:rPr>
        <w:t>های</w:t>
      </w:r>
      <w:commentRangeEnd w:id="19"/>
      <w:r w:rsidR="007A2EE7">
        <w:rPr>
          <w:rStyle w:val="CommentReference"/>
          <w:rFonts w:cs="B Zar"/>
          <w:lang w:bidi="ar-SA"/>
        </w:rPr>
        <w:commentReference w:id="19"/>
      </w:r>
      <w:r w:rsidRPr="00742FF2">
        <w:rPr>
          <w:rFonts w:asciiTheme="minorHAnsi" w:eastAsiaTheme="minorHAnsi" w:hAnsiTheme="minorHAnsi" w:cs="B Mitra" w:hint="cs"/>
          <w:rtl/>
        </w:rPr>
        <w:t xml:space="preserve"> مستمر و متغیر.  به</w:t>
      </w:r>
      <w:r w:rsidR="00D35C4C">
        <w:rPr>
          <w:rFonts w:asciiTheme="minorHAnsi" w:eastAsiaTheme="minorHAnsi" w:hAnsiTheme="minorHAnsi" w:cs="B Mitra" w:hint="cs"/>
          <w:rtl/>
        </w:rPr>
        <w:t>‌</w:t>
      </w:r>
      <w:r w:rsidRPr="00742FF2">
        <w:rPr>
          <w:rFonts w:asciiTheme="minorHAnsi" w:eastAsiaTheme="minorHAnsi" w:hAnsiTheme="minorHAnsi" w:cs="B Mitra" w:hint="cs"/>
          <w:rtl/>
        </w:rPr>
        <w:t xml:space="preserve">زعم براون و بسانت </w:t>
      </w:r>
      <w:r w:rsidRPr="00EC13AA">
        <w:rPr>
          <w:rFonts w:asciiTheme="minorHAnsi" w:eastAsiaTheme="minorHAnsi" w:hAnsiTheme="minorHAnsi" w:cs="B Mitra"/>
          <w:vertAlign w:val="superscript"/>
          <w:rtl/>
        </w:rPr>
        <w:footnoteReference w:id="6"/>
      </w:r>
      <w:r w:rsidR="00D35C4C">
        <w:rPr>
          <w:rFonts w:asciiTheme="minorHAnsi" w:eastAsiaTheme="minorHAnsi" w:hAnsiTheme="minorHAnsi" w:cs="B Mitra" w:hint="cs"/>
          <w:rtl/>
        </w:rPr>
        <w:t xml:space="preserve"> </w:t>
      </w:r>
      <w:r w:rsidRPr="00742FF2">
        <w:rPr>
          <w:rFonts w:asciiTheme="minorHAnsi" w:eastAsiaTheme="minorHAnsi" w:hAnsiTheme="minorHAnsi" w:cs="B Mitra" w:hint="cs"/>
          <w:rtl/>
        </w:rPr>
        <w:t>(2003)، چابکی مستلزم واکنش سریع و اثربخش به نیازهای بازار است. عنصر مشترکی که در تمام تعاریف چابکی وجود دارد این است که این تعاریف عموماً ایده</w:t>
      </w:r>
      <w:r w:rsidRPr="00742FF2">
        <w:rPr>
          <w:rFonts w:asciiTheme="minorHAnsi" w:eastAsiaTheme="minorHAnsi" w:hAnsiTheme="minorHAnsi" w:cs="B Mitra"/>
          <w:rtl/>
        </w:rPr>
        <w:softHyphen/>
      </w:r>
      <w:r w:rsidRPr="00742FF2">
        <w:rPr>
          <w:rFonts w:asciiTheme="minorHAnsi" w:eastAsiaTheme="minorHAnsi" w:hAnsiTheme="minorHAnsi" w:cs="B Mitra" w:hint="cs"/>
          <w:rtl/>
        </w:rPr>
        <w:t xml:space="preserve">ی سرعت و تغییر در محیط </w:t>
      </w:r>
      <w:r w:rsidR="00AA2E7B">
        <w:rPr>
          <w:rFonts w:asciiTheme="minorHAnsi" w:eastAsiaTheme="minorHAnsi" w:hAnsiTheme="minorHAnsi" w:cs="B Mitra" w:hint="cs"/>
          <w:rtl/>
        </w:rPr>
        <w:t>کسب‌وکار</w:t>
      </w:r>
      <w:r w:rsidRPr="00742FF2">
        <w:rPr>
          <w:rFonts w:asciiTheme="minorHAnsi" w:eastAsiaTheme="minorHAnsi" w:hAnsiTheme="minorHAnsi" w:cs="B Mitra" w:hint="cs"/>
          <w:rtl/>
        </w:rPr>
        <w:t xml:space="preserve"> را نشان </w:t>
      </w:r>
      <w:r w:rsidR="00C53A0D">
        <w:rPr>
          <w:rFonts w:asciiTheme="minorHAnsi" w:eastAsiaTheme="minorHAnsi" w:hAnsiTheme="minorHAnsi" w:cs="B Mitra" w:hint="cs"/>
          <w:rtl/>
        </w:rPr>
        <w:t>می‌دهند</w:t>
      </w:r>
      <w:r w:rsidRPr="00742FF2">
        <w:rPr>
          <w:rFonts w:asciiTheme="minorHAnsi" w:eastAsiaTheme="minorHAnsi" w:hAnsiTheme="minorHAnsi" w:cs="B Mitra" w:hint="cs"/>
          <w:rtl/>
        </w:rPr>
        <w:t>. به</w:t>
      </w:r>
      <w:r w:rsidRPr="00742FF2">
        <w:rPr>
          <w:rFonts w:asciiTheme="minorHAnsi" w:eastAsiaTheme="minorHAnsi" w:hAnsiTheme="minorHAnsi" w:cs="B Mitra"/>
          <w:rtl/>
        </w:rPr>
        <w:softHyphen/>
      </w:r>
      <w:r w:rsidRPr="00742FF2">
        <w:rPr>
          <w:rFonts w:asciiTheme="minorHAnsi" w:eastAsiaTheme="minorHAnsi" w:hAnsiTheme="minorHAnsi" w:cs="B Mitra" w:hint="cs"/>
          <w:rtl/>
        </w:rPr>
        <w:t>طور کلی مفهوم چابکی دارای دو بخش اساسی است:</w:t>
      </w:r>
    </w:p>
    <w:p w14:paraId="7BAA1950" w14:textId="77777777" w:rsidR="00742FF2" w:rsidRPr="00742FF2" w:rsidRDefault="00D35C4C" w:rsidP="00831C17">
      <w:pPr>
        <w:bidi/>
        <w:contextualSpacing/>
        <w:jc w:val="both"/>
        <w:rPr>
          <w:rFonts w:asciiTheme="minorHAnsi" w:eastAsiaTheme="minorHAnsi" w:hAnsiTheme="minorHAnsi" w:cs="B Mitra"/>
        </w:rPr>
      </w:pPr>
      <w:r>
        <w:rPr>
          <w:rFonts w:asciiTheme="minorHAnsi" w:eastAsiaTheme="minorHAnsi" w:hAnsiTheme="minorHAnsi" w:cs="B Mitra" w:hint="cs"/>
          <w:rtl/>
        </w:rPr>
        <w:t xml:space="preserve">1. </w:t>
      </w:r>
      <w:r w:rsidR="00742FF2" w:rsidRPr="00742FF2">
        <w:rPr>
          <w:rFonts w:asciiTheme="minorHAnsi" w:eastAsiaTheme="minorHAnsi" w:hAnsiTheme="minorHAnsi" w:cs="B Mitra" w:hint="cs"/>
          <w:rtl/>
        </w:rPr>
        <w:t>پاسخ به تغییرات (غیرمنتظره یا پیش</w:t>
      </w:r>
      <w:r w:rsidR="00742FF2" w:rsidRPr="00742FF2">
        <w:rPr>
          <w:rFonts w:asciiTheme="minorHAnsi" w:eastAsiaTheme="minorHAnsi" w:hAnsiTheme="minorHAnsi" w:cs="B Mitra"/>
          <w:rtl/>
        </w:rPr>
        <w:softHyphen/>
      </w:r>
      <w:r w:rsidR="00742FF2" w:rsidRPr="00742FF2">
        <w:rPr>
          <w:rFonts w:asciiTheme="minorHAnsi" w:eastAsiaTheme="minorHAnsi" w:hAnsiTheme="minorHAnsi" w:cs="B Mitra" w:hint="cs"/>
          <w:rtl/>
        </w:rPr>
        <w:t>بینی نشده)، به روشی مناسب و در زمان مقتضی.</w:t>
      </w:r>
    </w:p>
    <w:p w14:paraId="479A07C6" w14:textId="77777777" w:rsidR="00742FF2" w:rsidRPr="00742FF2" w:rsidRDefault="00D35C4C" w:rsidP="00831C17">
      <w:pPr>
        <w:bidi/>
        <w:contextualSpacing/>
        <w:jc w:val="both"/>
        <w:rPr>
          <w:rFonts w:asciiTheme="minorHAnsi" w:eastAsiaTheme="minorHAnsi" w:hAnsiTheme="minorHAnsi" w:cs="B Mitra"/>
          <w:rtl/>
        </w:rPr>
      </w:pPr>
      <w:r>
        <w:rPr>
          <w:rFonts w:asciiTheme="minorHAnsi" w:eastAsiaTheme="minorHAnsi" w:hAnsiTheme="minorHAnsi" w:cs="B Mitra" w:hint="cs"/>
          <w:rtl/>
        </w:rPr>
        <w:t xml:space="preserve">2. </w:t>
      </w:r>
      <w:r w:rsidR="00742FF2" w:rsidRPr="00742FF2">
        <w:rPr>
          <w:rFonts w:asciiTheme="minorHAnsi" w:eastAsiaTheme="minorHAnsi" w:hAnsiTheme="minorHAnsi" w:cs="B Mitra" w:hint="cs"/>
          <w:rtl/>
        </w:rPr>
        <w:t>بهره</w:t>
      </w:r>
      <w:r w:rsidR="00742FF2" w:rsidRPr="00742FF2">
        <w:rPr>
          <w:rFonts w:asciiTheme="minorHAnsi" w:eastAsiaTheme="minorHAnsi" w:hAnsiTheme="minorHAnsi" w:cs="B Mitra"/>
          <w:rtl/>
        </w:rPr>
        <w:softHyphen/>
      </w:r>
      <w:r w:rsidR="00742FF2" w:rsidRPr="00742FF2">
        <w:rPr>
          <w:rFonts w:asciiTheme="minorHAnsi" w:eastAsiaTheme="minorHAnsi" w:hAnsiTheme="minorHAnsi" w:cs="B Mitra" w:hint="cs"/>
          <w:rtl/>
        </w:rPr>
        <w:t>برداری از تغییرات و سود جستن از آن</w:t>
      </w:r>
      <w:r w:rsidR="00E53B7B">
        <w:rPr>
          <w:rFonts w:asciiTheme="minorHAnsi" w:eastAsiaTheme="minorHAnsi" w:hAnsiTheme="minorHAnsi" w:cs="B Mitra" w:hint="cs"/>
          <w:rtl/>
        </w:rPr>
        <w:t>‌</w:t>
      </w:r>
      <w:r w:rsidR="00742FF2" w:rsidRPr="00742FF2">
        <w:rPr>
          <w:rFonts w:asciiTheme="minorHAnsi" w:eastAsiaTheme="minorHAnsi" w:hAnsiTheme="minorHAnsi" w:cs="B Mitra" w:hint="cs"/>
          <w:rtl/>
        </w:rPr>
        <w:t xml:space="preserve">ها </w:t>
      </w:r>
      <w:r w:rsidR="00AA2E7B">
        <w:rPr>
          <w:rFonts w:asciiTheme="minorHAnsi" w:eastAsiaTheme="minorHAnsi" w:hAnsiTheme="minorHAnsi" w:cs="B Mitra" w:hint="cs"/>
          <w:rtl/>
        </w:rPr>
        <w:t>به‌عنوان</w:t>
      </w:r>
      <w:r w:rsidR="00742FF2" w:rsidRPr="00742FF2">
        <w:rPr>
          <w:rFonts w:asciiTheme="minorHAnsi" w:eastAsiaTheme="minorHAnsi" w:hAnsiTheme="minorHAnsi" w:cs="B Mitra" w:hint="cs"/>
          <w:rtl/>
        </w:rPr>
        <w:t xml:space="preserve"> فرصت</w:t>
      </w:r>
      <w:r w:rsidR="00742FF2" w:rsidRPr="00742FF2">
        <w:rPr>
          <w:rFonts w:asciiTheme="minorHAnsi" w:eastAsiaTheme="minorHAnsi" w:hAnsiTheme="minorHAnsi" w:cs="B Mitra"/>
          <w:rtl/>
        </w:rPr>
        <w:softHyphen/>
      </w:r>
      <w:r w:rsidR="00742FF2" w:rsidRPr="00742FF2">
        <w:rPr>
          <w:rFonts w:asciiTheme="minorHAnsi" w:eastAsiaTheme="minorHAnsi" w:hAnsiTheme="minorHAnsi" w:cs="B Mitra" w:hint="cs"/>
          <w:rtl/>
        </w:rPr>
        <w:t>ها.</w:t>
      </w:r>
    </w:p>
    <w:p w14:paraId="7B291E8D" w14:textId="77777777" w:rsidR="00742FF2" w:rsidRDefault="00D35C4C" w:rsidP="00B652B6">
      <w:pPr>
        <w:bidi/>
        <w:jc w:val="both"/>
        <w:outlineLvl w:val="0"/>
        <w:rPr>
          <w:rFonts w:asciiTheme="minorHAnsi" w:eastAsiaTheme="minorHAnsi" w:hAnsiTheme="minorHAnsi" w:cs="B Mitra"/>
          <w:rtl/>
        </w:rPr>
      </w:pPr>
      <w:r>
        <w:rPr>
          <w:rFonts w:asciiTheme="minorHAnsi" w:eastAsiaTheme="minorHAnsi" w:hAnsiTheme="minorHAnsi" w:cs="B Mitra" w:hint="cs"/>
          <w:rtl/>
        </w:rPr>
        <w:t xml:space="preserve">     </w:t>
      </w:r>
      <w:r w:rsidR="00742FF2" w:rsidRPr="00742FF2">
        <w:rPr>
          <w:rFonts w:asciiTheme="minorHAnsi" w:eastAsiaTheme="minorHAnsi" w:hAnsiTheme="minorHAnsi" w:cs="B Mitra" w:hint="cs"/>
          <w:rtl/>
        </w:rPr>
        <w:t>بدین</w:t>
      </w:r>
      <w:r>
        <w:rPr>
          <w:rFonts w:asciiTheme="minorHAnsi" w:eastAsiaTheme="minorHAnsi" w:hAnsiTheme="minorHAnsi" w:cs="B Mitra" w:hint="cs"/>
          <w:rtl/>
        </w:rPr>
        <w:t>‌</w:t>
      </w:r>
      <w:r w:rsidR="00742FF2" w:rsidRPr="00742FF2">
        <w:rPr>
          <w:rFonts w:asciiTheme="minorHAnsi" w:eastAsiaTheme="minorHAnsi" w:hAnsiTheme="minorHAnsi" w:cs="B Mitra" w:hint="cs"/>
          <w:rtl/>
        </w:rPr>
        <w:t>ترتیب سازمان چابک، سازمانی با نگرش وسیع به</w:t>
      </w:r>
      <w:r>
        <w:rPr>
          <w:rFonts w:asciiTheme="minorHAnsi" w:eastAsiaTheme="minorHAnsi" w:hAnsiTheme="minorHAnsi" w:cs="B Mitra" w:hint="cs"/>
          <w:rtl/>
        </w:rPr>
        <w:t>‌</w:t>
      </w:r>
      <w:r w:rsidR="00742FF2" w:rsidRPr="00742FF2">
        <w:rPr>
          <w:rFonts w:asciiTheme="minorHAnsi" w:eastAsiaTheme="minorHAnsi" w:hAnsiTheme="minorHAnsi" w:cs="B Mitra" w:hint="cs"/>
          <w:rtl/>
        </w:rPr>
        <w:t xml:space="preserve">نظم جدید دنیای </w:t>
      </w:r>
      <w:r w:rsidR="00C53A0D">
        <w:rPr>
          <w:rFonts w:asciiTheme="minorHAnsi" w:eastAsiaTheme="minorHAnsi" w:hAnsiTheme="minorHAnsi" w:cs="B Mitra" w:hint="cs"/>
          <w:rtl/>
        </w:rPr>
        <w:t>کسب‌وکار</w:t>
      </w:r>
      <w:r w:rsidR="00742FF2" w:rsidRPr="00742FF2">
        <w:rPr>
          <w:rFonts w:asciiTheme="minorHAnsi" w:eastAsiaTheme="minorHAnsi" w:hAnsiTheme="minorHAnsi" w:cs="B Mitra" w:hint="cs"/>
          <w:rtl/>
        </w:rPr>
        <w:t xml:space="preserve"> و با دستی پر از توانایی و </w:t>
      </w:r>
      <w:r w:rsidR="00C53A0D">
        <w:rPr>
          <w:rFonts w:asciiTheme="minorHAnsi" w:eastAsiaTheme="minorHAnsi" w:hAnsiTheme="minorHAnsi" w:cs="B Mitra" w:hint="cs"/>
          <w:rtl/>
        </w:rPr>
        <w:t>قابلیت‌ها</w:t>
      </w:r>
      <w:r w:rsidR="00742FF2" w:rsidRPr="00742FF2">
        <w:rPr>
          <w:rFonts w:asciiTheme="minorHAnsi" w:eastAsiaTheme="minorHAnsi" w:hAnsiTheme="minorHAnsi" w:cs="B Mitra" w:hint="cs"/>
          <w:rtl/>
        </w:rPr>
        <w:t xml:space="preserve"> برای مواجهه با آشفتگی و تلاطم و استفاده از جنبه</w:t>
      </w:r>
      <w:r w:rsidR="00742FF2" w:rsidRPr="00742FF2">
        <w:rPr>
          <w:rFonts w:asciiTheme="minorHAnsi" w:eastAsiaTheme="minorHAnsi" w:hAnsiTheme="minorHAnsi" w:cs="B Mitra"/>
          <w:rtl/>
        </w:rPr>
        <w:softHyphen/>
      </w:r>
      <w:r w:rsidR="007A2EE7">
        <w:rPr>
          <w:rFonts w:asciiTheme="minorHAnsi" w:eastAsiaTheme="minorHAnsi" w:hAnsiTheme="minorHAnsi" w:cs="B Mitra" w:hint="cs"/>
          <w:rtl/>
        </w:rPr>
        <w:t>ی مزیتی اوضاع در حال تغییر است.</w:t>
      </w:r>
    </w:p>
    <w:p w14:paraId="73860F71" w14:textId="77777777" w:rsidR="00F9515C" w:rsidRPr="00742FF2" w:rsidRDefault="00F9515C" w:rsidP="00F9515C">
      <w:pPr>
        <w:bidi/>
        <w:jc w:val="both"/>
        <w:outlineLvl w:val="0"/>
        <w:rPr>
          <w:rFonts w:asciiTheme="minorHAnsi" w:eastAsiaTheme="minorHAnsi" w:hAnsiTheme="minorHAnsi" w:cs="B Mitra"/>
          <w:sz w:val="28"/>
          <w:szCs w:val="28"/>
          <w:rtl/>
        </w:rPr>
      </w:pPr>
    </w:p>
    <w:p w14:paraId="790B4494" w14:textId="77777777" w:rsidR="00447E1F" w:rsidRDefault="00742FF2" w:rsidP="007B381B">
      <w:pPr>
        <w:bidi/>
        <w:jc w:val="both"/>
        <w:rPr>
          <w:rFonts w:asciiTheme="minorHAnsi" w:eastAsiaTheme="minorHAnsi" w:hAnsiTheme="minorHAnsi" w:cs="B Mitra"/>
          <w:b/>
          <w:bCs/>
          <w:rtl/>
        </w:rPr>
      </w:pPr>
      <w:r w:rsidRPr="00742FF2">
        <w:rPr>
          <w:rFonts w:asciiTheme="minorHAnsi" w:eastAsiaTheme="minorHAnsi" w:hAnsiTheme="minorHAnsi" w:cs="B Mitra" w:hint="cs"/>
          <w:b/>
          <w:bCs/>
          <w:rtl/>
        </w:rPr>
        <w:t>تغییرات محیطی، عامل اصلی نیاز به چابکی</w:t>
      </w:r>
      <w:r w:rsidR="00973ED3">
        <w:rPr>
          <w:rFonts w:asciiTheme="minorHAnsi" w:eastAsiaTheme="minorHAnsi" w:hAnsiTheme="minorHAnsi" w:cs="B Mitra" w:hint="cs"/>
          <w:b/>
          <w:bCs/>
          <w:rtl/>
        </w:rPr>
        <w:t xml:space="preserve">. </w:t>
      </w:r>
      <w:r w:rsidRPr="00742FF2">
        <w:rPr>
          <w:rFonts w:asciiTheme="minorHAnsi" w:eastAsiaTheme="minorHAnsi" w:hAnsiTheme="minorHAnsi" w:cs="B Mitra" w:hint="cs"/>
          <w:rtl/>
        </w:rPr>
        <w:t xml:space="preserve">باتوجه به بافتی که بر دنیای </w:t>
      </w:r>
      <w:r w:rsidR="00C53A0D">
        <w:rPr>
          <w:rFonts w:asciiTheme="minorHAnsi" w:eastAsiaTheme="minorHAnsi" w:hAnsiTheme="minorHAnsi" w:cs="B Mitra" w:hint="cs"/>
          <w:rtl/>
        </w:rPr>
        <w:t>کسب‌وکار</w:t>
      </w:r>
      <w:r w:rsidRPr="00742FF2">
        <w:rPr>
          <w:rFonts w:asciiTheme="minorHAnsi" w:eastAsiaTheme="minorHAnsi" w:hAnsiTheme="minorHAnsi" w:cs="B Mitra" w:hint="cs"/>
          <w:rtl/>
        </w:rPr>
        <w:t xml:space="preserve"> حاکم شده، چنین به</w:t>
      </w:r>
      <w:r w:rsidRPr="00742FF2">
        <w:rPr>
          <w:rFonts w:asciiTheme="minorHAnsi" w:eastAsiaTheme="minorHAnsi" w:hAnsiTheme="minorHAnsi" w:cs="B Mitra"/>
          <w:rtl/>
        </w:rPr>
        <w:softHyphen/>
      </w:r>
      <w:r w:rsidRPr="00742FF2">
        <w:rPr>
          <w:rFonts w:asciiTheme="minorHAnsi" w:eastAsiaTheme="minorHAnsi" w:hAnsiTheme="minorHAnsi" w:cs="B Mitra" w:hint="cs"/>
          <w:rtl/>
        </w:rPr>
        <w:t>نظر می</w:t>
      </w:r>
      <w:r w:rsidRPr="00742FF2">
        <w:rPr>
          <w:rFonts w:asciiTheme="minorHAnsi" w:eastAsiaTheme="minorHAnsi" w:hAnsiTheme="minorHAnsi" w:cs="B Mitra"/>
          <w:rtl/>
        </w:rPr>
        <w:softHyphen/>
      </w:r>
      <w:r w:rsidRPr="00742FF2">
        <w:rPr>
          <w:rFonts w:asciiTheme="minorHAnsi" w:eastAsiaTheme="minorHAnsi" w:hAnsiTheme="minorHAnsi" w:cs="B Mitra" w:hint="cs"/>
          <w:rtl/>
        </w:rPr>
        <w:t>رسد که تغییر یکی از ویژگی</w:t>
      </w:r>
      <w:r w:rsidRPr="00742FF2">
        <w:rPr>
          <w:rFonts w:asciiTheme="minorHAnsi" w:eastAsiaTheme="minorHAnsi" w:hAnsiTheme="minorHAnsi" w:cs="B Mitra"/>
          <w:rtl/>
        </w:rPr>
        <w:softHyphen/>
      </w:r>
      <w:r w:rsidRPr="00742FF2">
        <w:rPr>
          <w:rFonts w:asciiTheme="minorHAnsi" w:eastAsiaTheme="minorHAnsi" w:hAnsiTheme="minorHAnsi" w:cs="B Mitra" w:hint="cs"/>
          <w:rtl/>
        </w:rPr>
        <w:t xml:space="preserve">های اصلی </w:t>
      </w:r>
      <w:r w:rsidR="00F02691">
        <w:rPr>
          <w:rFonts w:asciiTheme="minorHAnsi" w:eastAsiaTheme="minorHAnsi" w:hAnsiTheme="minorHAnsi" w:cs="B Mitra" w:hint="cs"/>
          <w:rtl/>
        </w:rPr>
        <w:t>سازمان‌ها</w:t>
      </w:r>
      <w:r w:rsidRPr="00742FF2">
        <w:rPr>
          <w:rFonts w:asciiTheme="minorHAnsi" w:eastAsiaTheme="minorHAnsi" w:hAnsiTheme="minorHAnsi" w:cs="B Mitra" w:hint="cs"/>
          <w:rtl/>
        </w:rPr>
        <w:t xml:space="preserve"> در عصر رقابتی جدید بوده و کمتر سازمانی را می</w:t>
      </w:r>
      <w:r w:rsidRPr="00742FF2">
        <w:rPr>
          <w:rFonts w:asciiTheme="minorHAnsi" w:eastAsiaTheme="minorHAnsi" w:hAnsiTheme="minorHAnsi" w:cs="B Mitra"/>
          <w:rtl/>
        </w:rPr>
        <w:softHyphen/>
      </w:r>
      <w:r w:rsidRPr="00742FF2">
        <w:rPr>
          <w:rFonts w:asciiTheme="minorHAnsi" w:eastAsiaTheme="minorHAnsi" w:hAnsiTheme="minorHAnsi" w:cs="B Mitra" w:hint="cs"/>
          <w:rtl/>
        </w:rPr>
        <w:t>توان یافت که در یک دوره</w:t>
      </w:r>
      <w:r w:rsidRPr="00742FF2">
        <w:rPr>
          <w:rFonts w:asciiTheme="minorHAnsi" w:eastAsiaTheme="minorHAnsi" w:hAnsiTheme="minorHAnsi" w:cs="B Mitra"/>
          <w:rtl/>
        </w:rPr>
        <w:softHyphen/>
      </w:r>
      <w:r w:rsidRPr="00742FF2">
        <w:rPr>
          <w:rFonts w:asciiTheme="minorHAnsi" w:eastAsiaTheme="minorHAnsi" w:hAnsiTheme="minorHAnsi" w:cs="B Mitra" w:hint="cs"/>
          <w:rtl/>
        </w:rPr>
        <w:t>ی شش</w:t>
      </w:r>
      <w:r w:rsidRPr="00742FF2">
        <w:rPr>
          <w:rFonts w:asciiTheme="minorHAnsi" w:eastAsiaTheme="minorHAnsi" w:hAnsiTheme="minorHAnsi" w:cs="B Mitra"/>
          <w:rtl/>
        </w:rPr>
        <w:softHyphen/>
      </w:r>
      <w:r w:rsidRPr="00742FF2">
        <w:rPr>
          <w:rFonts w:asciiTheme="minorHAnsi" w:eastAsiaTheme="minorHAnsi" w:hAnsiTheme="minorHAnsi" w:cs="B Mitra" w:hint="cs"/>
          <w:rtl/>
        </w:rPr>
        <w:t>ماهه یا حتی یکساله، تغییری را در محیط خود شاهد نباشد در یک تعریف ساده، تغییر، عبارت</w:t>
      </w:r>
      <w:r w:rsidRPr="00742FF2">
        <w:rPr>
          <w:rFonts w:asciiTheme="minorHAnsi" w:eastAsiaTheme="minorHAnsi" w:hAnsiTheme="minorHAnsi" w:cs="B Mitra"/>
          <w:rtl/>
        </w:rPr>
        <w:softHyphen/>
      </w:r>
      <w:r w:rsidRPr="00742FF2">
        <w:rPr>
          <w:rFonts w:asciiTheme="minorHAnsi" w:eastAsiaTheme="minorHAnsi" w:hAnsiTheme="minorHAnsi" w:cs="B Mitra" w:hint="cs"/>
          <w:rtl/>
        </w:rPr>
        <w:t xml:space="preserve">است از اختلاف بین وضعیت فعلی محیط در زمان </w:t>
      </w:r>
      <w:r w:rsidRPr="00973ED3">
        <w:rPr>
          <w:rFonts w:asciiTheme="majorBidi" w:eastAsiaTheme="minorHAnsi" w:hAnsiTheme="majorBidi" w:cs="B Mitra"/>
          <w:sz w:val="22"/>
          <w:szCs w:val="22"/>
        </w:rPr>
        <w:t>t</w:t>
      </w:r>
      <w:r w:rsidRPr="00973ED3">
        <w:rPr>
          <w:rFonts w:asciiTheme="majorBidi" w:eastAsiaTheme="minorHAnsi" w:hAnsiTheme="majorBidi" w:cs="B Mitra"/>
          <w:sz w:val="22"/>
          <w:szCs w:val="22"/>
          <w:vertAlign w:val="subscript"/>
        </w:rPr>
        <w:t>1</w:t>
      </w:r>
      <w:r w:rsidRPr="00742FF2">
        <w:rPr>
          <w:rFonts w:asciiTheme="minorHAnsi" w:eastAsiaTheme="minorHAnsi" w:hAnsiTheme="minorHAnsi" w:cs="B Mitra" w:hint="cs"/>
          <w:rtl/>
        </w:rPr>
        <w:t xml:space="preserve"> با وضعیت  محققین نیز قرار گرفته است، </w:t>
      </w:r>
      <w:r w:rsidR="00AA2E7B">
        <w:rPr>
          <w:rFonts w:asciiTheme="minorHAnsi" w:eastAsiaTheme="minorHAnsi" w:hAnsiTheme="minorHAnsi" w:cs="B Mitra" w:hint="cs"/>
          <w:rtl/>
        </w:rPr>
        <w:t>به‌عنوان</w:t>
      </w:r>
      <w:r w:rsidRPr="00742FF2">
        <w:rPr>
          <w:rFonts w:asciiTheme="minorHAnsi" w:eastAsiaTheme="minorHAnsi" w:hAnsiTheme="minorHAnsi" w:cs="B Mitra" w:hint="cs"/>
          <w:rtl/>
        </w:rPr>
        <w:t xml:space="preserve"> مبنای مطالعه انتخاب شد و سپس با هدف تکمیل عوامل این خبرگان، شامل 14 مؤلفه</w:t>
      </w:r>
      <w:r w:rsidRPr="00742FF2">
        <w:rPr>
          <w:rFonts w:asciiTheme="minorHAnsi" w:eastAsiaTheme="minorHAnsi" w:hAnsiTheme="minorHAnsi" w:cs="B Mitra"/>
          <w:rtl/>
        </w:rPr>
        <w:softHyphen/>
      </w:r>
      <w:r w:rsidRPr="00742FF2">
        <w:rPr>
          <w:rFonts w:asciiTheme="minorHAnsi" w:eastAsiaTheme="minorHAnsi" w:hAnsiTheme="minorHAnsi" w:cs="B Mitra" w:hint="cs"/>
          <w:rtl/>
        </w:rPr>
        <w:t xml:space="preserve">ی </w:t>
      </w:r>
      <w:r w:rsidR="00F02691">
        <w:rPr>
          <w:rFonts w:asciiTheme="minorHAnsi" w:eastAsiaTheme="minorHAnsi" w:hAnsiTheme="minorHAnsi" w:cs="B Mitra" w:hint="cs"/>
          <w:rtl/>
        </w:rPr>
        <w:t>به‌دست</w:t>
      </w:r>
      <w:r w:rsidRPr="00742FF2">
        <w:rPr>
          <w:rFonts w:asciiTheme="minorHAnsi" w:eastAsiaTheme="minorHAnsi" w:hAnsiTheme="minorHAnsi" w:cs="B Mitra" w:hint="cs"/>
          <w:rtl/>
        </w:rPr>
        <w:t xml:space="preserve"> آمد که </w:t>
      </w:r>
      <w:r w:rsidR="00C53A0D">
        <w:rPr>
          <w:rFonts w:asciiTheme="minorHAnsi" w:eastAsiaTheme="minorHAnsi" w:hAnsiTheme="minorHAnsi" w:cs="B Mitra" w:hint="cs"/>
          <w:rtl/>
        </w:rPr>
        <w:t>به‌صورت</w:t>
      </w:r>
      <w:r w:rsidRPr="00742FF2">
        <w:rPr>
          <w:rFonts w:asciiTheme="minorHAnsi" w:eastAsiaTheme="minorHAnsi" w:hAnsiTheme="minorHAnsi" w:cs="B Mitra" w:hint="cs"/>
          <w:rtl/>
        </w:rPr>
        <w:t xml:space="preserve"> جدول 1 قابل نمایش </w:t>
      </w:r>
      <w:r w:rsidR="00AA2E7B">
        <w:rPr>
          <w:rFonts w:asciiTheme="minorHAnsi" w:eastAsiaTheme="minorHAnsi" w:hAnsiTheme="minorHAnsi" w:cs="B Mitra" w:hint="cs"/>
          <w:rtl/>
        </w:rPr>
        <w:t>می‌باشد</w:t>
      </w:r>
      <w:r w:rsidRPr="00742FF2">
        <w:rPr>
          <w:rFonts w:asciiTheme="minorHAnsi" w:eastAsiaTheme="minorHAnsi" w:hAnsiTheme="minorHAnsi" w:cs="B Mitra" w:hint="cs"/>
          <w:rtl/>
        </w:rPr>
        <w:t>:</w:t>
      </w:r>
    </w:p>
    <w:p w14:paraId="4052DC93" w14:textId="77777777" w:rsidR="00831C17" w:rsidRPr="00973ED3" w:rsidRDefault="00831C17" w:rsidP="00831C17">
      <w:pPr>
        <w:bidi/>
        <w:jc w:val="both"/>
        <w:rPr>
          <w:rFonts w:asciiTheme="minorHAnsi" w:eastAsiaTheme="minorHAnsi" w:hAnsiTheme="minorHAnsi" w:cs="B Mitra"/>
          <w:b/>
          <w:bCs/>
          <w:rtl/>
        </w:rPr>
      </w:pPr>
    </w:p>
    <w:p w14:paraId="45E4C227" w14:textId="77777777" w:rsidR="00742FF2" w:rsidRDefault="00973ED3" w:rsidP="00831C17">
      <w:pPr>
        <w:bidi/>
        <w:contextualSpacing/>
        <w:jc w:val="center"/>
        <w:rPr>
          <w:rFonts w:asciiTheme="minorHAnsi" w:eastAsiaTheme="minorHAnsi" w:hAnsiTheme="minorHAnsi" w:cs="B Mitra"/>
          <w:i/>
          <w:iCs/>
          <w:sz w:val="20"/>
          <w:szCs w:val="20"/>
          <w:rtl/>
        </w:rPr>
      </w:pPr>
      <w:commentRangeStart w:id="20"/>
      <w:r>
        <w:rPr>
          <w:rFonts w:asciiTheme="minorHAnsi" w:eastAsiaTheme="minorHAnsi" w:hAnsiTheme="minorHAnsi" w:cs="B Mitra" w:hint="cs"/>
          <w:i/>
          <w:iCs/>
          <w:sz w:val="20"/>
          <w:szCs w:val="20"/>
          <w:rtl/>
        </w:rPr>
        <w:t>جدول</w:t>
      </w:r>
      <w:commentRangeEnd w:id="20"/>
      <w:r w:rsidR="007B381B">
        <w:rPr>
          <w:rStyle w:val="CommentReference"/>
          <w:rFonts w:cs="B Zar"/>
          <w:rtl/>
          <w:lang w:bidi="ar-SA"/>
        </w:rPr>
        <w:commentReference w:id="20"/>
      </w:r>
      <w:r>
        <w:rPr>
          <w:rFonts w:asciiTheme="minorHAnsi" w:eastAsiaTheme="minorHAnsi" w:hAnsiTheme="minorHAnsi" w:cs="B Mitra" w:hint="cs"/>
          <w:i/>
          <w:iCs/>
          <w:sz w:val="20"/>
          <w:szCs w:val="20"/>
          <w:rtl/>
        </w:rPr>
        <w:t xml:space="preserve"> 1.</w:t>
      </w:r>
      <w:r w:rsidR="00742FF2" w:rsidRPr="00973ED3">
        <w:rPr>
          <w:rFonts w:asciiTheme="minorHAnsi" w:eastAsiaTheme="minorHAnsi" w:hAnsiTheme="minorHAnsi" w:cs="B Mitra" w:hint="cs"/>
          <w:i/>
          <w:iCs/>
          <w:sz w:val="20"/>
          <w:szCs w:val="20"/>
          <w:rtl/>
        </w:rPr>
        <w:t xml:space="preserve"> </w:t>
      </w:r>
      <w:r w:rsidR="00AA2E7B" w:rsidRPr="00973ED3">
        <w:rPr>
          <w:rFonts w:asciiTheme="minorHAnsi" w:eastAsiaTheme="minorHAnsi" w:hAnsiTheme="minorHAnsi" w:cs="B Mitra" w:hint="cs"/>
          <w:i/>
          <w:iCs/>
          <w:sz w:val="20"/>
          <w:szCs w:val="20"/>
          <w:rtl/>
        </w:rPr>
        <w:t>محرک‌ها</w:t>
      </w:r>
      <w:r w:rsidR="00742FF2" w:rsidRPr="00973ED3">
        <w:rPr>
          <w:rFonts w:asciiTheme="minorHAnsi" w:eastAsiaTheme="minorHAnsi" w:hAnsiTheme="minorHAnsi" w:cs="B Mitra" w:hint="cs"/>
          <w:i/>
          <w:iCs/>
          <w:sz w:val="20"/>
          <w:szCs w:val="20"/>
          <w:rtl/>
        </w:rPr>
        <w:t>ی چابکی مورد بررسی در پژوهش</w:t>
      </w:r>
    </w:p>
    <w:tbl>
      <w:tblPr>
        <w:tblStyle w:val="TableList3"/>
        <w:tblW w:w="0" w:type="auto"/>
        <w:jc w:val="center"/>
        <w:tblLayout w:type="fixed"/>
        <w:tblLook w:val="04A0" w:firstRow="1" w:lastRow="0" w:firstColumn="1" w:lastColumn="0" w:noHBand="0" w:noVBand="1"/>
      </w:tblPr>
      <w:tblGrid>
        <w:gridCol w:w="817"/>
        <w:gridCol w:w="142"/>
        <w:gridCol w:w="1134"/>
        <w:gridCol w:w="709"/>
        <w:gridCol w:w="3576"/>
      </w:tblGrid>
      <w:tr w:rsidR="0091661A" w:rsidRPr="001F5952" w14:paraId="6A333B23" w14:textId="77777777" w:rsidTr="002D376F">
        <w:trPr>
          <w:cnfStyle w:val="100000000000" w:firstRow="1" w:lastRow="0" w:firstColumn="0" w:lastColumn="0" w:oddVBand="0" w:evenVBand="0" w:oddHBand="0" w:evenHBand="0" w:firstRowFirstColumn="0" w:firstRowLastColumn="0" w:lastRowFirstColumn="0" w:lastRowLastColumn="0"/>
          <w:jc w:val="center"/>
        </w:trPr>
        <w:tc>
          <w:tcPr>
            <w:tcW w:w="959" w:type="dxa"/>
            <w:gridSpan w:val="2"/>
          </w:tcPr>
          <w:p w14:paraId="73F92855" w14:textId="77777777" w:rsidR="0091661A" w:rsidRPr="001F5952" w:rsidRDefault="0091661A" w:rsidP="002D376F">
            <w:pPr>
              <w:jc w:val="center"/>
              <w:rPr>
                <w:rStyle w:val="aa"/>
                <w:color w:val="auto"/>
                <w:sz w:val="18"/>
                <w:szCs w:val="18"/>
                <w:rtl/>
              </w:rPr>
            </w:pPr>
            <w:r w:rsidRPr="001F5952">
              <w:rPr>
                <w:rStyle w:val="aa"/>
                <w:rFonts w:hint="cs"/>
                <w:color w:val="auto"/>
                <w:sz w:val="18"/>
                <w:szCs w:val="18"/>
                <w:rtl/>
              </w:rPr>
              <w:t>واریانس</w:t>
            </w:r>
          </w:p>
        </w:tc>
        <w:tc>
          <w:tcPr>
            <w:tcW w:w="1134" w:type="dxa"/>
          </w:tcPr>
          <w:p w14:paraId="388D40BC" w14:textId="77777777" w:rsidR="0091661A" w:rsidRPr="001F5952" w:rsidRDefault="0091661A" w:rsidP="002D376F">
            <w:pPr>
              <w:jc w:val="center"/>
              <w:rPr>
                <w:rStyle w:val="aa"/>
                <w:color w:val="auto"/>
                <w:sz w:val="18"/>
                <w:szCs w:val="18"/>
              </w:rPr>
            </w:pPr>
            <w:r w:rsidRPr="001F5952">
              <w:rPr>
                <w:rStyle w:val="aa"/>
                <w:rFonts w:hint="cs"/>
                <w:color w:val="auto"/>
                <w:sz w:val="18"/>
                <w:szCs w:val="18"/>
                <w:rtl/>
              </w:rPr>
              <w:t>انحراف معیار</w:t>
            </w:r>
          </w:p>
        </w:tc>
        <w:tc>
          <w:tcPr>
            <w:tcW w:w="709" w:type="dxa"/>
          </w:tcPr>
          <w:p w14:paraId="1DF94FE1" w14:textId="77777777" w:rsidR="0091661A" w:rsidRPr="001F5952" w:rsidRDefault="0091661A" w:rsidP="002D376F">
            <w:pPr>
              <w:jc w:val="center"/>
              <w:rPr>
                <w:rStyle w:val="aa"/>
                <w:color w:val="auto"/>
                <w:sz w:val="18"/>
                <w:szCs w:val="18"/>
              </w:rPr>
            </w:pPr>
            <w:r w:rsidRPr="001F5952">
              <w:rPr>
                <w:rStyle w:val="aa"/>
                <w:rFonts w:hint="cs"/>
                <w:color w:val="auto"/>
                <w:sz w:val="18"/>
                <w:szCs w:val="18"/>
                <w:rtl/>
              </w:rPr>
              <w:t>میانگین</w:t>
            </w:r>
          </w:p>
        </w:tc>
        <w:tc>
          <w:tcPr>
            <w:tcW w:w="3576" w:type="dxa"/>
          </w:tcPr>
          <w:p w14:paraId="007A2D94" w14:textId="77777777" w:rsidR="0091661A" w:rsidRPr="001F5952" w:rsidRDefault="0091661A" w:rsidP="002D376F">
            <w:pPr>
              <w:jc w:val="center"/>
              <w:rPr>
                <w:rStyle w:val="aa"/>
                <w:color w:val="auto"/>
                <w:sz w:val="18"/>
                <w:szCs w:val="18"/>
              </w:rPr>
            </w:pPr>
            <w:commentRangeStart w:id="21"/>
            <w:r w:rsidRPr="001F5952">
              <w:rPr>
                <w:rStyle w:val="aa"/>
                <w:rFonts w:hint="cs"/>
                <w:color w:val="auto"/>
                <w:sz w:val="18"/>
                <w:szCs w:val="18"/>
                <w:rtl/>
              </w:rPr>
              <w:t>عوامل</w:t>
            </w:r>
            <w:commentRangeEnd w:id="21"/>
            <w:r>
              <w:rPr>
                <w:rStyle w:val="CommentReference"/>
                <w:rFonts w:cs="B Zar"/>
                <w:b w:val="0"/>
                <w:bCs w:val="0"/>
                <w:color w:val="auto"/>
                <w:rtl/>
                <w:lang w:bidi="ar-SA"/>
              </w:rPr>
              <w:commentReference w:id="21"/>
            </w:r>
          </w:p>
        </w:tc>
      </w:tr>
      <w:tr w:rsidR="0091661A" w:rsidRPr="001F5952" w14:paraId="7F197A4D" w14:textId="77777777" w:rsidTr="002D376F">
        <w:trPr>
          <w:jc w:val="center"/>
        </w:trPr>
        <w:tc>
          <w:tcPr>
            <w:tcW w:w="817" w:type="dxa"/>
          </w:tcPr>
          <w:p w14:paraId="4A70ACA5" w14:textId="77777777" w:rsidR="0091661A" w:rsidRPr="001F5952" w:rsidRDefault="0091661A" w:rsidP="002D376F">
            <w:pPr>
              <w:rPr>
                <w:rStyle w:val="aa"/>
                <w:szCs w:val="22"/>
              </w:rPr>
            </w:pPr>
            <w:r w:rsidRPr="001F5952">
              <w:rPr>
                <w:rStyle w:val="aa"/>
                <w:rFonts w:hint="cs"/>
                <w:szCs w:val="22"/>
                <w:rtl/>
              </w:rPr>
              <w:t>77/0</w:t>
            </w:r>
          </w:p>
        </w:tc>
        <w:tc>
          <w:tcPr>
            <w:tcW w:w="1276" w:type="dxa"/>
            <w:gridSpan w:val="2"/>
          </w:tcPr>
          <w:p w14:paraId="5F9C0FB4" w14:textId="77777777" w:rsidR="0091661A" w:rsidRPr="001F5952" w:rsidRDefault="0091661A" w:rsidP="002D376F">
            <w:pPr>
              <w:rPr>
                <w:rStyle w:val="aa"/>
                <w:szCs w:val="22"/>
              </w:rPr>
            </w:pPr>
            <w:r w:rsidRPr="001F5952">
              <w:rPr>
                <w:rStyle w:val="aa"/>
                <w:rFonts w:hint="cs"/>
                <w:szCs w:val="22"/>
                <w:rtl/>
              </w:rPr>
              <w:t>877/0</w:t>
            </w:r>
          </w:p>
        </w:tc>
        <w:tc>
          <w:tcPr>
            <w:tcW w:w="709" w:type="dxa"/>
          </w:tcPr>
          <w:p w14:paraId="01135D76" w14:textId="77777777" w:rsidR="0091661A" w:rsidRPr="001F5952" w:rsidRDefault="0091661A" w:rsidP="002D376F">
            <w:pPr>
              <w:jc w:val="center"/>
              <w:rPr>
                <w:rFonts w:cs="B Mitra"/>
                <w:sz w:val="22"/>
              </w:rPr>
            </w:pPr>
            <w:r w:rsidRPr="001F5952">
              <w:rPr>
                <w:rFonts w:cs="B Mitra" w:hint="cs"/>
                <w:sz w:val="22"/>
                <w:rtl/>
              </w:rPr>
              <w:t>75/2</w:t>
            </w:r>
          </w:p>
        </w:tc>
        <w:tc>
          <w:tcPr>
            <w:tcW w:w="3576" w:type="dxa"/>
          </w:tcPr>
          <w:p w14:paraId="5EF52F03" w14:textId="77777777" w:rsidR="0091661A" w:rsidRPr="001F5952" w:rsidRDefault="0091661A" w:rsidP="002D376F">
            <w:pPr>
              <w:jc w:val="right"/>
              <w:rPr>
                <w:rStyle w:val="aa"/>
                <w:szCs w:val="22"/>
              </w:rPr>
            </w:pPr>
            <w:r w:rsidRPr="001F5952">
              <w:rPr>
                <w:rStyle w:val="aa"/>
                <w:rFonts w:hint="cs"/>
                <w:szCs w:val="22"/>
                <w:rtl/>
              </w:rPr>
              <w:t>میزان تعهد مدیریت به اجرای استاندارد ایزو</w:t>
            </w:r>
          </w:p>
        </w:tc>
      </w:tr>
      <w:tr w:rsidR="0091661A" w:rsidRPr="001F5952" w14:paraId="52199311" w14:textId="77777777" w:rsidTr="002D376F">
        <w:trPr>
          <w:jc w:val="center"/>
        </w:trPr>
        <w:tc>
          <w:tcPr>
            <w:tcW w:w="959" w:type="dxa"/>
            <w:gridSpan w:val="2"/>
          </w:tcPr>
          <w:p w14:paraId="0F75DD14" w14:textId="77777777" w:rsidR="0091661A" w:rsidRPr="001F5952" w:rsidRDefault="0091661A" w:rsidP="002D376F">
            <w:pPr>
              <w:rPr>
                <w:rStyle w:val="aa"/>
                <w:szCs w:val="22"/>
              </w:rPr>
            </w:pPr>
            <w:r w:rsidRPr="001F5952">
              <w:rPr>
                <w:rStyle w:val="aa"/>
                <w:rFonts w:hint="cs"/>
                <w:szCs w:val="22"/>
                <w:rtl/>
              </w:rPr>
              <w:t>672/0</w:t>
            </w:r>
          </w:p>
        </w:tc>
        <w:tc>
          <w:tcPr>
            <w:tcW w:w="1134" w:type="dxa"/>
          </w:tcPr>
          <w:p w14:paraId="37AEFA8B" w14:textId="77777777" w:rsidR="0091661A" w:rsidRPr="001F5952" w:rsidRDefault="0091661A" w:rsidP="002D376F">
            <w:pPr>
              <w:rPr>
                <w:rStyle w:val="aa"/>
                <w:szCs w:val="22"/>
              </w:rPr>
            </w:pPr>
            <w:r w:rsidRPr="001F5952">
              <w:rPr>
                <w:rStyle w:val="aa"/>
                <w:rFonts w:hint="cs"/>
                <w:szCs w:val="22"/>
                <w:rtl/>
              </w:rPr>
              <w:t>820/0</w:t>
            </w:r>
          </w:p>
        </w:tc>
        <w:tc>
          <w:tcPr>
            <w:tcW w:w="709" w:type="dxa"/>
          </w:tcPr>
          <w:p w14:paraId="4ECE7BC4" w14:textId="77777777" w:rsidR="0091661A" w:rsidRPr="001F5952" w:rsidRDefault="0091661A" w:rsidP="002D376F">
            <w:pPr>
              <w:jc w:val="center"/>
              <w:rPr>
                <w:rFonts w:cs="B Mitra"/>
                <w:sz w:val="22"/>
              </w:rPr>
            </w:pPr>
            <w:r w:rsidRPr="001F5952">
              <w:rPr>
                <w:rFonts w:cs="B Mitra" w:hint="cs"/>
                <w:sz w:val="22"/>
                <w:rtl/>
              </w:rPr>
              <w:t>86/2</w:t>
            </w:r>
          </w:p>
        </w:tc>
        <w:tc>
          <w:tcPr>
            <w:tcW w:w="3576" w:type="dxa"/>
          </w:tcPr>
          <w:p w14:paraId="626EDCCD" w14:textId="77777777" w:rsidR="0091661A" w:rsidRPr="001F5952" w:rsidRDefault="0091661A" w:rsidP="002D376F">
            <w:pPr>
              <w:jc w:val="right"/>
              <w:rPr>
                <w:rStyle w:val="aa"/>
                <w:szCs w:val="22"/>
              </w:rPr>
            </w:pPr>
            <w:r w:rsidRPr="001F5952">
              <w:rPr>
                <w:rStyle w:val="aa"/>
                <w:rFonts w:hint="cs"/>
                <w:szCs w:val="22"/>
                <w:rtl/>
              </w:rPr>
              <w:t>آموزش درست در رابطه با فرآیند استاندارد ایزو</w:t>
            </w:r>
          </w:p>
        </w:tc>
      </w:tr>
      <w:tr w:rsidR="0091661A" w:rsidRPr="001F5952" w14:paraId="18BF0A27" w14:textId="77777777" w:rsidTr="002D376F">
        <w:trPr>
          <w:jc w:val="center"/>
        </w:trPr>
        <w:tc>
          <w:tcPr>
            <w:tcW w:w="959" w:type="dxa"/>
            <w:gridSpan w:val="2"/>
          </w:tcPr>
          <w:p w14:paraId="3A2BD0E9" w14:textId="77777777" w:rsidR="0091661A" w:rsidRPr="001F5952" w:rsidRDefault="0091661A" w:rsidP="002D376F">
            <w:pPr>
              <w:rPr>
                <w:rStyle w:val="aa"/>
                <w:szCs w:val="22"/>
              </w:rPr>
            </w:pPr>
            <w:r w:rsidRPr="001F5952">
              <w:rPr>
                <w:rStyle w:val="aa"/>
                <w:rFonts w:hint="cs"/>
                <w:szCs w:val="22"/>
                <w:rtl/>
              </w:rPr>
              <w:t>65/0</w:t>
            </w:r>
          </w:p>
        </w:tc>
        <w:tc>
          <w:tcPr>
            <w:tcW w:w="1134" w:type="dxa"/>
          </w:tcPr>
          <w:p w14:paraId="3DFA5D67" w14:textId="77777777" w:rsidR="0091661A" w:rsidRPr="001F5952" w:rsidRDefault="0091661A" w:rsidP="002D376F">
            <w:pPr>
              <w:rPr>
                <w:rStyle w:val="aa"/>
                <w:szCs w:val="22"/>
              </w:rPr>
            </w:pPr>
            <w:r w:rsidRPr="001F5952">
              <w:rPr>
                <w:rStyle w:val="aa"/>
                <w:rFonts w:hint="cs"/>
                <w:szCs w:val="22"/>
                <w:rtl/>
              </w:rPr>
              <w:t>806/0</w:t>
            </w:r>
          </w:p>
        </w:tc>
        <w:tc>
          <w:tcPr>
            <w:tcW w:w="709" w:type="dxa"/>
          </w:tcPr>
          <w:p w14:paraId="48DDFB54" w14:textId="77777777" w:rsidR="0091661A" w:rsidRPr="001F5952" w:rsidRDefault="0091661A" w:rsidP="002D376F">
            <w:pPr>
              <w:jc w:val="center"/>
              <w:rPr>
                <w:rFonts w:cs="B Mitra"/>
                <w:sz w:val="22"/>
              </w:rPr>
            </w:pPr>
            <w:r w:rsidRPr="001F5952">
              <w:rPr>
                <w:rFonts w:cs="B Mitra" w:hint="cs"/>
                <w:sz w:val="22"/>
                <w:rtl/>
              </w:rPr>
              <w:t>83</w:t>
            </w:r>
            <w:commentRangeStart w:id="22"/>
            <w:r w:rsidRPr="001F5952">
              <w:rPr>
                <w:rFonts w:cs="B Mitra" w:hint="cs"/>
                <w:sz w:val="22"/>
                <w:rtl/>
              </w:rPr>
              <w:t>/</w:t>
            </w:r>
            <w:commentRangeEnd w:id="22"/>
            <w:r w:rsidR="00735E48">
              <w:rPr>
                <w:rStyle w:val="CommentReference"/>
                <w:rFonts w:cs="B Zar"/>
                <w:rtl/>
                <w:lang w:bidi="ar-SA"/>
              </w:rPr>
              <w:commentReference w:id="22"/>
            </w:r>
            <w:r w:rsidRPr="001F5952">
              <w:rPr>
                <w:rFonts w:cs="B Mitra" w:hint="cs"/>
                <w:sz w:val="22"/>
                <w:rtl/>
              </w:rPr>
              <w:t>2</w:t>
            </w:r>
          </w:p>
        </w:tc>
        <w:tc>
          <w:tcPr>
            <w:tcW w:w="3576" w:type="dxa"/>
          </w:tcPr>
          <w:p w14:paraId="06FFA73A" w14:textId="77777777" w:rsidR="0091661A" w:rsidRPr="001F5952" w:rsidRDefault="0091661A" w:rsidP="002D376F">
            <w:pPr>
              <w:jc w:val="right"/>
              <w:rPr>
                <w:rStyle w:val="aa"/>
                <w:szCs w:val="22"/>
              </w:rPr>
            </w:pPr>
            <w:r w:rsidRPr="001F5952">
              <w:rPr>
                <w:rStyle w:val="aa"/>
                <w:rFonts w:hint="cs"/>
                <w:szCs w:val="22"/>
                <w:rtl/>
              </w:rPr>
              <w:t>به</w:t>
            </w:r>
            <w:r w:rsidRPr="001F5952">
              <w:rPr>
                <w:rStyle w:val="aa"/>
                <w:szCs w:val="22"/>
                <w:rtl/>
              </w:rPr>
              <w:softHyphen/>
            </w:r>
            <w:r w:rsidRPr="001F5952">
              <w:rPr>
                <w:rStyle w:val="aa"/>
                <w:rFonts w:hint="cs"/>
                <w:szCs w:val="22"/>
                <w:rtl/>
              </w:rPr>
              <w:t>کار گیری ابزارهای مدیریتی</w:t>
            </w:r>
          </w:p>
        </w:tc>
      </w:tr>
      <w:tr w:rsidR="0091661A" w:rsidRPr="001F5952" w14:paraId="4453C23E" w14:textId="77777777" w:rsidTr="002D376F">
        <w:trPr>
          <w:jc w:val="center"/>
        </w:trPr>
        <w:tc>
          <w:tcPr>
            <w:tcW w:w="959" w:type="dxa"/>
            <w:gridSpan w:val="2"/>
          </w:tcPr>
          <w:p w14:paraId="73F548D7" w14:textId="77777777" w:rsidR="0091661A" w:rsidRPr="001F5952" w:rsidRDefault="0091661A" w:rsidP="002D376F">
            <w:pPr>
              <w:rPr>
                <w:rStyle w:val="aa"/>
                <w:szCs w:val="22"/>
              </w:rPr>
            </w:pPr>
            <w:r w:rsidRPr="001F5952">
              <w:rPr>
                <w:rStyle w:val="aa"/>
                <w:rFonts w:hint="cs"/>
                <w:szCs w:val="22"/>
                <w:rtl/>
              </w:rPr>
              <w:t>554/0</w:t>
            </w:r>
          </w:p>
        </w:tc>
        <w:tc>
          <w:tcPr>
            <w:tcW w:w="1134" w:type="dxa"/>
          </w:tcPr>
          <w:p w14:paraId="23F855AC" w14:textId="77777777" w:rsidR="0091661A" w:rsidRPr="001F5952" w:rsidRDefault="0091661A" w:rsidP="002D376F">
            <w:pPr>
              <w:rPr>
                <w:rStyle w:val="aa"/>
                <w:szCs w:val="22"/>
              </w:rPr>
            </w:pPr>
            <w:r w:rsidRPr="001F5952">
              <w:rPr>
                <w:rStyle w:val="aa"/>
                <w:rFonts w:hint="cs"/>
                <w:szCs w:val="22"/>
                <w:rtl/>
              </w:rPr>
              <w:t>744/0</w:t>
            </w:r>
          </w:p>
        </w:tc>
        <w:tc>
          <w:tcPr>
            <w:tcW w:w="709" w:type="dxa"/>
          </w:tcPr>
          <w:p w14:paraId="08FB5AD0" w14:textId="77777777" w:rsidR="0091661A" w:rsidRPr="001F5952" w:rsidRDefault="0091661A" w:rsidP="002D376F">
            <w:pPr>
              <w:jc w:val="center"/>
              <w:rPr>
                <w:rFonts w:cs="B Mitra"/>
                <w:sz w:val="22"/>
              </w:rPr>
            </w:pPr>
            <w:r w:rsidRPr="001F5952">
              <w:rPr>
                <w:rFonts w:cs="B Mitra" w:hint="cs"/>
                <w:sz w:val="22"/>
                <w:rtl/>
              </w:rPr>
              <w:t>73/2</w:t>
            </w:r>
          </w:p>
        </w:tc>
        <w:tc>
          <w:tcPr>
            <w:tcW w:w="3576" w:type="dxa"/>
          </w:tcPr>
          <w:p w14:paraId="2DD7A14D" w14:textId="77777777" w:rsidR="0091661A" w:rsidRPr="001F5952" w:rsidRDefault="0091661A" w:rsidP="002D376F">
            <w:pPr>
              <w:jc w:val="right"/>
              <w:rPr>
                <w:rStyle w:val="aa"/>
                <w:szCs w:val="22"/>
              </w:rPr>
            </w:pPr>
            <w:r w:rsidRPr="001F5952">
              <w:rPr>
                <w:rStyle w:val="aa"/>
                <w:rFonts w:hint="cs"/>
                <w:szCs w:val="22"/>
                <w:rtl/>
              </w:rPr>
              <w:t xml:space="preserve">نظارت مدیریت </w:t>
            </w:r>
          </w:p>
        </w:tc>
      </w:tr>
      <w:tr w:rsidR="0091661A" w:rsidRPr="001F5952" w14:paraId="728133D0" w14:textId="77777777" w:rsidTr="002D376F">
        <w:trPr>
          <w:jc w:val="center"/>
        </w:trPr>
        <w:tc>
          <w:tcPr>
            <w:tcW w:w="959" w:type="dxa"/>
            <w:gridSpan w:val="2"/>
          </w:tcPr>
          <w:p w14:paraId="5C4F91FF" w14:textId="77777777" w:rsidR="0091661A" w:rsidRPr="001F5952" w:rsidRDefault="0091661A" w:rsidP="002D376F">
            <w:pPr>
              <w:rPr>
                <w:rStyle w:val="aa"/>
                <w:szCs w:val="22"/>
              </w:rPr>
            </w:pPr>
            <w:r w:rsidRPr="001F5952">
              <w:rPr>
                <w:rStyle w:val="aa"/>
                <w:rFonts w:hint="cs"/>
                <w:szCs w:val="22"/>
                <w:rtl/>
              </w:rPr>
              <w:t>853/0</w:t>
            </w:r>
          </w:p>
        </w:tc>
        <w:tc>
          <w:tcPr>
            <w:tcW w:w="1134" w:type="dxa"/>
          </w:tcPr>
          <w:p w14:paraId="73A0DCCB" w14:textId="77777777" w:rsidR="0091661A" w:rsidRPr="001F5952" w:rsidRDefault="0091661A" w:rsidP="002D376F">
            <w:pPr>
              <w:rPr>
                <w:rStyle w:val="aa"/>
                <w:szCs w:val="22"/>
              </w:rPr>
            </w:pPr>
            <w:r w:rsidRPr="001F5952">
              <w:rPr>
                <w:rStyle w:val="aa"/>
                <w:rFonts w:hint="cs"/>
                <w:szCs w:val="22"/>
                <w:rtl/>
              </w:rPr>
              <w:t>923/0</w:t>
            </w:r>
          </w:p>
        </w:tc>
        <w:tc>
          <w:tcPr>
            <w:tcW w:w="709" w:type="dxa"/>
          </w:tcPr>
          <w:p w14:paraId="7D434CEE" w14:textId="77777777" w:rsidR="0091661A" w:rsidRPr="001F5952" w:rsidRDefault="0091661A" w:rsidP="002D376F">
            <w:pPr>
              <w:jc w:val="center"/>
              <w:rPr>
                <w:rFonts w:cs="B Mitra"/>
                <w:sz w:val="22"/>
              </w:rPr>
            </w:pPr>
            <w:r w:rsidRPr="001F5952">
              <w:rPr>
                <w:rFonts w:cs="B Mitra" w:hint="cs"/>
                <w:sz w:val="22"/>
                <w:rtl/>
              </w:rPr>
              <w:t>68/2</w:t>
            </w:r>
          </w:p>
        </w:tc>
        <w:tc>
          <w:tcPr>
            <w:tcW w:w="3576" w:type="dxa"/>
          </w:tcPr>
          <w:p w14:paraId="19EB49F6" w14:textId="77777777" w:rsidR="0091661A" w:rsidRPr="001F5952" w:rsidRDefault="0091661A" w:rsidP="002D376F">
            <w:pPr>
              <w:jc w:val="right"/>
              <w:rPr>
                <w:rStyle w:val="aa"/>
                <w:szCs w:val="22"/>
              </w:rPr>
            </w:pPr>
            <w:r w:rsidRPr="001F5952">
              <w:rPr>
                <w:rStyle w:val="aa"/>
                <w:rFonts w:hint="cs"/>
                <w:szCs w:val="22"/>
                <w:rtl/>
              </w:rPr>
              <w:t>پشتیبان مالی و سرمایه</w:t>
            </w:r>
            <w:r w:rsidRPr="001F5952">
              <w:rPr>
                <w:rStyle w:val="aa"/>
                <w:rFonts w:hint="cs"/>
                <w:szCs w:val="22"/>
                <w:rtl/>
              </w:rPr>
              <w:softHyphen/>
              <w:t>ای از استاندارد ایزو</w:t>
            </w:r>
          </w:p>
        </w:tc>
      </w:tr>
      <w:tr w:rsidR="0091661A" w:rsidRPr="001F5952" w14:paraId="0218F8F6" w14:textId="77777777" w:rsidTr="002D376F">
        <w:trPr>
          <w:jc w:val="center"/>
        </w:trPr>
        <w:tc>
          <w:tcPr>
            <w:tcW w:w="959" w:type="dxa"/>
            <w:gridSpan w:val="2"/>
          </w:tcPr>
          <w:p w14:paraId="61AD9D69" w14:textId="77777777" w:rsidR="0091661A" w:rsidRPr="001F5952" w:rsidRDefault="0091661A" w:rsidP="002D376F">
            <w:pPr>
              <w:rPr>
                <w:rStyle w:val="aa"/>
                <w:szCs w:val="22"/>
              </w:rPr>
            </w:pPr>
            <w:r w:rsidRPr="001F5952">
              <w:rPr>
                <w:rStyle w:val="aa"/>
                <w:rFonts w:hint="cs"/>
                <w:szCs w:val="22"/>
                <w:rtl/>
              </w:rPr>
              <w:t>544/0</w:t>
            </w:r>
          </w:p>
        </w:tc>
        <w:tc>
          <w:tcPr>
            <w:tcW w:w="1134" w:type="dxa"/>
          </w:tcPr>
          <w:p w14:paraId="5C7C9FE2" w14:textId="77777777" w:rsidR="0091661A" w:rsidRPr="001F5952" w:rsidRDefault="0091661A" w:rsidP="002D376F">
            <w:pPr>
              <w:rPr>
                <w:rStyle w:val="aa"/>
                <w:szCs w:val="22"/>
              </w:rPr>
            </w:pPr>
            <w:r w:rsidRPr="001F5952">
              <w:rPr>
                <w:rStyle w:val="aa"/>
                <w:rFonts w:hint="cs"/>
                <w:szCs w:val="22"/>
                <w:rtl/>
              </w:rPr>
              <w:t>737/0</w:t>
            </w:r>
          </w:p>
        </w:tc>
        <w:tc>
          <w:tcPr>
            <w:tcW w:w="709" w:type="dxa"/>
          </w:tcPr>
          <w:p w14:paraId="340E79AB" w14:textId="77777777" w:rsidR="0091661A" w:rsidRPr="001F5952" w:rsidRDefault="0091661A" w:rsidP="002D376F">
            <w:pPr>
              <w:jc w:val="center"/>
              <w:rPr>
                <w:rFonts w:cs="B Mitra"/>
                <w:sz w:val="22"/>
              </w:rPr>
            </w:pPr>
            <w:r w:rsidRPr="001F5952">
              <w:rPr>
                <w:rFonts w:cs="B Mitra" w:hint="cs"/>
                <w:sz w:val="22"/>
                <w:rtl/>
              </w:rPr>
              <w:t>45/2</w:t>
            </w:r>
          </w:p>
        </w:tc>
        <w:tc>
          <w:tcPr>
            <w:tcW w:w="3576" w:type="dxa"/>
          </w:tcPr>
          <w:p w14:paraId="2A5E636C" w14:textId="77777777" w:rsidR="0091661A" w:rsidRPr="001F5952" w:rsidRDefault="0091661A" w:rsidP="002D376F">
            <w:pPr>
              <w:jc w:val="right"/>
              <w:rPr>
                <w:rStyle w:val="aa"/>
                <w:szCs w:val="22"/>
              </w:rPr>
            </w:pPr>
            <w:r w:rsidRPr="001F5952">
              <w:rPr>
                <w:rStyle w:val="aa"/>
                <w:rFonts w:hint="cs"/>
                <w:szCs w:val="22"/>
                <w:rtl/>
              </w:rPr>
              <w:t>تطابق برنامه استاندارد ایزو با استراتژی و ساختار سازمان</w:t>
            </w:r>
          </w:p>
        </w:tc>
      </w:tr>
      <w:tr w:rsidR="0091661A" w:rsidRPr="001F5952" w14:paraId="6AF722EA" w14:textId="77777777" w:rsidTr="002D376F">
        <w:trPr>
          <w:jc w:val="center"/>
        </w:trPr>
        <w:tc>
          <w:tcPr>
            <w:tcW w:w="959" w:type="dxa"/>
            <w:gridSpan w:val="2"/>
          </w:tcPr>
          <w:p w14:paraId="131396DD" w14:textId="77777777" w:rsidR="0091661A" w:rsidRPr="001F5952" w:rsidRDefault="0091661A" w:rsidP="002D376F">
            <w:pPr>
              <w:rPr>
                <w:rStyle w:val="aa"/>
                <w:szCs w:val="22"/>
              </w:rPr>
            </w:pPr>
            <w:r w:rsidRPr="001F5952">
              <w:rPr>
                <w:rStyle w:val="aa"/>
                <w:rFonts w:hint="cs"/>
                <w:szCs w:val="22"/>
                <w:rtl/>
              </w:rPr>
              <w:t>516/0</w:t>
            </w:r>
          </w:p>
        </w:tc>
        <w:tc>
          <w:tcPr>
            <w:tcW w:w="1134" w:type="dxa"/>
          </w:tcPr>
          <w:p w14:paraId="718F572E" w14:textId="77777777" w:rsidR="0091661A" w:rsidRPr="001F5952" w:rsidRDefault="0091661A" w:rsidP="002D376F">
            <w:pPr>
              <w:rPr>
                <w:rStyle w:val="aa"/>
                <w:szCs w:val="22"/>
              </w:rPr>
            </w:pPr>
            <w:r w:rsidRPr="001F5952">
              <w:rPr>
                <w:rStyle w:val="aa"/>
                <w:rFonts w:hint="cs"/>
                <w:szCs w:val="22"/>
                <w:rtl/>
              </w:rPr>
              <w:t>718/0</w:t>
            </w:r>
          </w:p>
        </w:tc>
        <w:tc>
          <w:tcPr>
            <w:tcW w:w="709" w:type="dxa"/>
          </w:tcPr>
          <w:p w14:paraId="231067B7" w14:textId="77777777" w:rsidR="0091661A" w:rsidRPr="001F5952" w:rsidRDefault="0091661A" w:rsidP="002D376F">
            <w:pPr>
              <w:jc w:val="center"/>
              <w:rPr>
                <w:rFonts w:cs="B Mitra"/>
                <w:sz w:val="22"/>
              </w:rPr>
            </w:pPr>
            <w:r w:rsidRPr="001F5952">
              <w:rPr>
                <w:rFonts w:cs="B Mitra" w:hint="cs"/>
                <w:sz w:val="22"/>
                <w:rtl/>
              </w:rPr>
              <w:t>59/2</w:t>
            </w:r>
          </w:p>
        </w:tc>
        <w:tc>
          <w:tcPr>
            <w:tcW w:w="3576" w:type="dxa"/>
          </w:tcPr>
          <w:p w14:paraId="47678F74" w14:textId="77777777" w:rsidR="0091661A" w:rsidRPr="001F5952" w:rsidRDefault="0091661A" w:rsidP="002D376F">
            <w:pPr>
              <w:jc w:val="right"/>
              <w:rPr>
                <w:rStyle w:val="aa"/>
                <w:szCs w:val="22"/>
              </w:rPr>
            </w:pPr>
            <w:r w:rsidRPr="001F5952">
              <w:rPr>
                <w:rStyle w:val="aa"/>
                <w:rFonts w:hint="cs"/>
                <w:szCs w:val="22"/>
                <w:rtl/>
              </w:rPr>
              <w:t>مشارکت کارکنان</w:t>
            </w:r>
          </w:p>
        </w:tc>
      </w:tr>
      <w:tr w:rsidR="0091661A" w:rsidRPr="001F5952" w14:paraId="0F4903B8" w14:textId="77777777" w:rsidTr="002D376F">
        <w:trPr>
          <w:jc w:val="center"/>
        </w:trPr>
        <w:tc>
          <w:tcPr>
            <w:tcW w:w="959" w:type="dxa"/>
            <w:gridSpan w:val="2"/>
          </w:tcPr>
          <w:p w14:paraId="260359AE" w14:textId="77777777" w:rsidR="0091661A" w:rsidRPr="001F5952" w:rsidRDefault="0091661A" w:rsidP="002D376F">
            <w:pPr>
              <w:rPr>
                <w:rStyle w:val="aa"/>
                <w:szCs w:val="22"/>
              </w:rPr>
            </w:pPr>
            <w:r w:rsidRPr="001F5952">
              <w:rPr>
                <w:rStyle w:val="aa"/>
                <w:rFonts w:hint="cs"/>
                <w:szCs w:val="22"/>
                <w:rtl/>
              </w:rPr>
              <w:t>615/0</w:t>
            </w:r>
          </w:p>
        </w:tc>
        <w:tc>
          <w:tcPr>
            <w:tcW w:w="1134" w:type="dxa"/>
          </w:tcPr>
          <w:p w14:paraId="699426A0" w14:textId="77777777" w:rsidR="0091661A" w:rsidRPr="001F5952" w:rsidRDefault="0091661A" w:rsidP="002D376F">
            <w:pPr>
              <w:rPr>
                <w:rStyle w:val="aa"/>
                <w:szCs w:val="22"/>
              </w:rPr>
            </w:pPr>
            <w:r w:rsidRPr="001F5952">
              <w:rPr>
                <w:rStyle w:val="aa"/>
                <w:rFonts w:hint="cs"/>
                <w:szCs w:val="22"/>
                <w:rtl/>
              </w:rPr>
              <w:t>784/0</w:t>
            </w:r>
          </w:p>
        </w:tc>
        <w:tc>
          <w:tcPr>
            <w:tcW w:w="709" w:type="dxa"/>
          </w:tcPr>
          <w:p w14:paraId="739AADBA" w14:textId="77777777" w:rsidR="0091661A" w:rsidRPr="001F5952" w:rsidRDefault="0091661A" w:rsidP="002D376F">
            <w:pPr>
              <w:jc w:val="center"/>
              <w:rPr>
                <w:rFonts w:cs="B Mitra"/>
                <w:sz w:val="22"/>
              </w:rPr>
            </w:pPr>
            <w:r w:rsidRPr="001F5952">
              <w:rPr>
                <w:rFonts w:cs="B Mitra" w:hint="cs"/>
                <w:sz w:val="22"/>
                <w:rtl/>
              </w:rPr>
              <w:t>85/2</w:t>
            </w:r>
          </w:p>
        </w:tc>
        <w:tc>
          <w:tcPr>
            <w:tcW w:w="3576" w:type="dxa"/>
          </w:tcPr>
          <w:p w14:paraId="10079E1A" w14:textId="77777777" w:rsidR="0091661A" w:rsidRPr="001F5952" w:rsidRDefault="0091661A" w:rsidP="002D376F">
            <w:pPr>
              <w:jc w:val="right"/>
              <w:rPr>
                <w:rStyle w:val="aa"/>
                <w:szCs w:val="22"/>
                <w:rtl/>
              </w:rPr>
            </w:pPr>
            <w:r w:rsidRPr="001F5952">
              <w:rPr>
                <w:rStyle w:val="aa"/>
                <w:rFonts w:hint="cs"/>
                <w:szCs w:val="22"/>
                <w:rtl/>
              </w:rPr>
              <w:t>ثبت درست داده</w:t>
            </w:r>
            <w:r w:rsidRPr="001F5952">
              <w:rPr>
                <w:rStyle w:val="aa"/>
                <w:rFonts w:hint="cs"/>
                <w:szCs w:val="22"/>
                <w:rtl/>
              </w:rPr>
              <w:softHyphen/>
              <w:t xml:space="preserve">ها و مستندات </w:t>
            </w:r>
          </w:p>
        </w:tc>
      </w:tr>
      <w:tr w:rsidR="0091661A" w:rsidRPr="001F5952" w14:paraId="57646964" w14:textId="77777777" w:rsidTr="002D376F">
        <w:trPr>
          <w:jc w:val="center"/>
        </w:trPr>
        <w:tc>
          <w:tcPr>
            <w:tcW w:w="959" w:type="dxa"/>
            <w:gridSpan w:val="2"/>
          </w:tcPr>
          <w:p w14:paraId="7F206D20" w14:textId="77777777" w:rsidR="0091661A" w:rsidRPr="001F5952" w:rsidRDefault="0091661A" w:rsidP="002D376F">
            <w:pPr>
              <w:rPr>
                <w:rStyle w:val="aa"/>
                <w:szCs w:val="22"/>
              </w:rPr>
            </w:pPr>
            <w:r w:rsidRPr="001F5952">
              <w:rPr>
                <w:rStyle w:val="aa"/>
                <w:rFonts w:hint="cs"/>
                <w:szCs w:val="22"/>
                <w:rtl/>
              </w:rPr>
              <w:t>69/0</w:t>
            </w:r>
          </w:p>
        </w:tc>
        <w:tc>
          <w:tcPr>
            <w:tcW w:w="1134" w:type="dxa"/>
          </w:tcPr>
          <w:p w14:paraId="1A07692D" w14:textId="77777777" w:rsidR="0091661A" w:rsidRPr="001F5952" w:rsidRDefault="0091661A" w:rsidP="002D376F">
            <w:pPr>
              <w:rPr>
                <w:rStyle w:val="aa"/>
                <w:szCs w:val="22"/>
              </w:rPr>
            </w:pPr>
            <w:r w:rsidRPr="001F5952">
              <w:rPr>
                <w:rStyle w:val="aa"/>
                <w:rFonts w:hint="cs"/>
                <w:szCs w:val="22"/>
                <w:rtl/>
              </w:rPr>
              <w:t>830/0</w:t>
            </w:r>
          </w:p>
        </w:tc>
        <w:tc>
          <w:tcPr>
            <w:tcW w:w="709" w:type="dxa"/>
          </w:tcPr>
          <w:p w14:paraId="295AA343" w14:textId="77777777" w:rsidR="0091661A" w:rsidRPr="001F5952" w:rsidRDefault="0091661A" w:rsidP="002D376F">
            <w:pPr>
              <w:jc w:val="center"/>
              <w:rPr>
                <w:rFonts w:cs="B Mitra"/>
                <w:sz w:val="22"/>
              </w:rPr>
            </w:pPr>
            <w:r w:rsidRPr="001F5952">
              <w:rPr>
                <w:rFonts w:cs="B Mitra" w:hint="cs"/>
                <w:sz w:val="22"/>
                <w:rtl/>
              </w:rPr>
              <w:t>91/2</w:t>
            </w:r>
          </w:p>
        </w:tc>
        <w:tc>
          <w:tcPr>
            <w:tcW w:w="3576" w:type="dxa"/>
          </w:tcPr>
          <w:p w14:paraId="153618DC" w14:textId="77777777" w:rsidR="0091661A" w:rsidRPr="001F5952" w:rsidRDefault="0091661A" w:rsidP="002D376F">
            <w:pPr>
              <w:jc w:val="right"/>
              <w:rPr>
                <w:rStyle w:val="aa"/>
                <w:szCs w:val="22"/>
                <w:rtl/>
              </w:rPr>
            </w:pPr>
            <w:r w:rsidRPr="001F5952">
              <w:rPr>
                <w:rStyle w:val="aa"/>
                <w:rFonts w:hint="cs"/>
                <w:szCs w:val="22"/>
                <w:rtl/>
              </w:rPr>
              <w:t>وجود کار تیمی در سازمان</w:t>
            </w:r>
          </w:p>
        </w:tc>
      </w:tr>
      <w:tr w:rsidR="0091661A" w:rsidRPr="001F5952" w14:paraId="1393CAF4" w14:textId="77777777" w:rsidTr="002D376F">
        <w:trPr>
          <w:jc w:val="center"/>
        </w:trPr>
        <w:tc>
          <w:tcPr>
            <w:tcW w:w="959" w:type="dxa"/>
            <w:gridSpan w:val="2"/>
          </w:tcPr>
          <w:p w14:paraId="422C0761" w14:textId="77777777" w:rsidR="0091661A" w:rsidRPr="001F5952" w:rsidRDefault="0091661A" w:rsidP="002D376F">
            <w:pPr>
              <w:rPr>
                <w:rStyle w:val="aa"/>
                <w:szCs w:val="22"/>
              </w:rPr>
            </w:pPr>
            <w:r w:rsidRPr="001F5952">
              <w:rPr>
                <w:rStyle w:val="aa"/>
                <w:rFonts w:hint="cs"/>
                <w:szCs w:val="22"/>
                <w:rtl/>
              </w:rPr>
              <w:t>791/0</w:t>
            </w:r>
          </w:p>
        </w:tc>
        <w:tc>
          <w:tcPr>
            <w:tcW w:w="1134" w:type="dxa"/>
          </w:tcPr>
          <w:p w14:paraId="2E23FD37" w14:textId="77777777" w:rsidR="0091661A" w:rsidRPr="001F5952" w:rsidRDefault="0091661A" w:rsidP="002D376F">
            <w:pPr>
              <w:rPr>
                <w:rStyle w:val="aa"/>
                <w:szCs w:val="22"/>
              </w:rPr>
            </w:pPr>
            <w:r w:rsidRPr="001F5952">
              <w:rPr>
                <w:rStyle w:val="aa"/>
                <w:rFonts w:hint="cs"/>
                <w:szCs w:val="22"/>
                <w:rtl/>
              </w:rPr>
              <w:t>889/0</w:t>
            </w:r>
          </w:p>
        </w:tc>
        <w:tc>
          <w:tcPr>
            <w:tcW w:w="709" w:type="dxa"/>
          </w:tcPr>
          <w:p w14:paraId="35B5ECD1" w14:textId="77777777" w:rsidR="0091661A" w:rsidRPr="001F5952" w:rsidRDefault="0091661A" w:rsidP="002D376F">
            <w:pPr>
              <w:jc w:val="center"/>
              <w:rPr>
                <w:rFonts w:cs="B Mitra"/>
                <w:sz w:val="22"/>
              </w:rPr>
            </w:pPr>
            <w:r w:rsidRPr="001F5952">
              <w:rPr>
                <w:rFonts w:cs="B Mitra" w:hint="cs"/>
                <w:sz w:val="22"/>
                <w:rtl/>
              </w:rPr>
              <w:t>14/3</w:t>
            </w:r>
          </w:p>
        </w:tc>
        <w:tc>
          <w:tcPr>
            <w:tcW w:w="3576" w:type="dxa"/>
          </w:tcPr>
          <w:p w14:paraId="1F4ACC7E" w14:textId="77777777" w:rsidR="0091661A" w:rsidRPr="001F5952" w:rsidRDefault="0091661A" w:rsidP="002D376F">
            <w:pPr>
              <w:jc w:val="right"/>
              <w:rPr>
                <w:rStyle w:val="aa"/>
                <w:szCs w:val="22"/>
                <w:rtl/>
              </w:rPr>
            </w:pPr>
            <w:r w:rsidRPr="001F5952">
              <w:rPr>
                <w:rStyle w:val="aa"/>
                <w:rFonts w:hint="cs"/>
                <w:szCs w:val="22"/>
                <w:rtl/>
              </w:rPr>
              <w:t>شناخت صحیح از استاندارد ایزو</w:t>
            </w:r>
          </w:p>
        </w:tc>
      </w:tr>
      <w:tr w:rsidR="0091661A" w:rsidRPr="001F5952" w14:paraId="2DC89209" w14:textId="77777777" w:rsidTr="002D376F">
        <w:trPr>
          <w:jc w:val="center"/>
        </w:trPr>
        <w:tc>
          <w:tcPr>
            <w:tcW w:w="959" w:type="dxa"/>
            <w:gridSpan w:val="2"/>
          </w:tcPr>
          <w:p w14:paraId="27DDA991" w14:textId="77777777" w:rsidR="0091661A" w:rsidRPr="001F5952" w:rsidRDefault="0091661A" w:rsidP="002D376F">
            <w:pPr>
              <w:rPr>
                <w:rStyle w:val="aa"/>
                <w:szCs w:val="22"/>
              </w:rPr>
            </w:pPr>
            <w:r w:rsidRPr="001F5952">
              <w:rPr>
                <w:rStyle w:val="aa"/>
                <w:rFonts w:hint="cs"/>
                <w:szCs w:val="22"/>
                <w:rtl/>
              </w:rPr>
              <w:t>629/0</w:t>
            </w:r>
          </w:p>
        </w:tc>
        <w:tc>
          <w:tcPr>
            <w:tcW w:w="1134" w:type="dxa"/>
          </w:tcPr>
          <w:p w14:paraId="7DBED89E" w14:textId="77777777" w:rsidR="0091661A" w:rsidRPr="001F5952" w:rsidRDefault="0091661A" w:rsidP="002D376F">
            <w:pPr>
              <w:rPr>
                <w:rStyle w:val="aa"/>
                <w:szCs w:val="22"/>
              </w:rPr>
            </w:pPr>
            <w:r w:rsidRPr="001F5952">
              <w:rPr>
                <w:rStyle w:val="aa"/>
                <w:rFonts w:hint="cs"/>
                <w:szCs w:val="22"/>
                <w:rtl/>
              </w:rPr>
              <w:t>790/0</w:t>
            </w:r>
          </w:p>
        </w:tc>
        <w:tc>
          <w:tcPr>
            <w:tcW w:w="709" w:type="dxa"/>
          </w:tcPr>
          <w:p w14:paraId="1D892767" w14:textId="77777777" w:rsidR="0091661A" w:rsidRPr="001F5952" w:rsidRDefault="0091661A" w:rsidP="002D376F">
            <w:pPr>
              <w:jc w:val="center"/>
              <w:rPr>
                <w:rFonts w:cs="B Mitra"/>
                <w:sz w:val="22"/>
              </w:rPr>
            </w:pPr>
            <w:r w:rsidRPr="001F5952">
              <w:rPr>
                <w:rFonts w:cs="B Mitra" w:hint="cs"/>
                <w:sz w:val="22"/>
                <w:rtl/>
              </w:rPr>
              <w:t>43/2</w:t>
            </w:r>
          </w:p>
        </w:tc>
        <w:tc>
          <w:tcPr>
            <w:tcW w:w="3576" w:type="dxa"/>
          </w:tcPr>
          <w:p w14:paraId="31B95397" w14:textId="77777777" w:rsidR="0091661A" w:rsidRPr="001F5952" w:rsidRDefault="0091661A" w:rsidP="002D376F">
            <w:pPr>
              <w:jc w:val="right"/>
              <w:rPr>
                <w:rStyle w:val="aa"/>
                <w:szCs w:val="22"/>
                <w:rtl/>
              </w:rPr>
            </w:pPr>
            <w:r w:rsidRPr="001F5952">
              <w:rPr>
                <w:rStyle w:val="aa"/>
                <w:rFonts w:hint="cs"/>
                <w:szCs w:val="22"/>
                <w:rtl/>
              </w:rPr>
              <w:t>رسیدگی به کارکنان و نارضایتی آنان</w:t>
            </w:r>
          </w:p>
        </w:tc>
      </w:tr>
      <w:tr w:rsidR="0091661A" w:rsidRPr="001F5952" w14:paraId="17CA37A6" w14:textId="77777777" w:rsidTr="002D376F">
        <w:trPr>
          <w:jc w:val="center"/>
        </w:trPr>
        <w:tc>
          <w:tcPr>
            <w:tcW w:w="959" w:type="dxa"/>
            <w:gridSpan w:val="2"/>
          </w:tcPr>
          <w:p w14:paraId="0297365E" w14:textId="77777777" w:rsidR="0091661A" w:rsidRPr="001F5952" w:rsidRDefault="0091661A" w:rsidP="002D376F">
            <w:pPr>
              <w:rPr>
                <w:rStyle w:val="aa"/>
                <w:szCs w:val="22"/>
              </w:rPr>
            </w:pPr>
            <w:r w:rsidRPr="001F5952">
              <w:rPr>
                <w:rStyle w:val="aa"/>
                <w:rFonts w:hint="cs"/>
                <w:szCs w:val="22"/>
                <w:rtl/>
              </w:rPr>
              <w:t>628/0</w:t>
            </w:r>
          </w:p>
        </w:tc>
        <w:tc>
          <w:tcPr>
            <w:tcW w:w="1134" w:type="dxa"/>
          </w:tcPr>
          <w:p w14:paraId="7E0D787B" w14:textId="77777777" w:rsidR="0091661A" w:rsidRPr="001F5952" w:rsidRDefault="0091661A" w:rsidP="002D376F">
            <w:pPr>
              <w:rPr>
                <w:rStyle w:val="aa"/>
                <w:szCs w:val="22"/>
              </w:rPr>
            </w:pPr>
            <w:r w:rsidRPr="001F5952">
              <w:rPr>
                <w:rStyle w:val="aa"/>
                <w:rFonts w:hint="cs"/>
                <w:szCs w:val="22"/>
                <w:rtl/>
              </w:rPr>
              <w:t>792/0</w:t>
            </w:r>
          </w:p>
        </w:tc>
        <w:tc>
          <w:tcPr>
            <w:tcW w:w="709" w:type="dxa"/>
          </w:tcPr>
          <w:p w14:paraId="65D3F9B3" w14:textId="77777777" w:rsidR="0091661A" w:rsidRPr="001F5952" w:rsidRDefault="0091661A" w:rsidP="002D376F">
            <w:pPr>
              <w:jc w:val="center"/>
              <w:rPr>
                <w:rFonts w:cs="B Mitra"/>
                <w:sz w:val="22"/>
              </w:rPr>
            </w:pPr>
            <w:r w:rsidRPr="001F5952">
              <w:rPr>
                <w:rFonts w:cs="B Mitra" w:hint="cs"/>
                <w:sz w:val="22"/>
                <w:rtl/>
              </w:rPr>
              <w:t>79/2</w:t>
            </w:r>
          </w:p>
        </w:tc>
        <w:tc>
          <w:tcPr>
            <w:tcW w:w="3576" w:type="dxa"/>
          </w:tcPr>
          <w:p w14:paraId="101F31E7" w14:textId="77777777" w:rsidR="0091661A" w:rsidRPr="001F5952" w:rsidRDefault="0091661A" w:rsidP="002D376F">
            <w:pPr>
              <w:jc w:val="right"/>
              <w:rPr>
                <w:rStyle w:val="aa"/>
                <w:szCs w:val="22"/>
                <w:rtl/>
              </w:rPr>
            </w:pPr>
            <w:r w:rsidRPr="001F5952">
              <w:rPr>
                <w:rStyle w:val="aa"/>
                <w:rFonts w:hint="cs"/>
                <w:szCs w:val="22"/>
                <w:rtl/>
              </w:rPr>
              <w:t>فرهنگ حاکم بر سازمان</w:t>
            </w:r>
          </w:p>
        </w:tc>
      </w:tr>
      <w:tr w:rsidR="0091661A" w:rsidRPr="001F5952" w14:paraId="6E1057FA" w14:textId="77777777" w:rsidTr="002D376F">
        <w:trPr>
          <w:jc w:val="center"/>
        </w:trPr>
        <w:tc>
          <w:tcPr>
            <w:tcW w:w="959" w:type="dxa"/>
            <w:gridSpan w:val="2"/>
          </w:tcPr>
          <w:p w14:paraId="43C58EC8" w14:textId="77777777" w:rsidR="0091661A" w:rsidRPr="001F5952" w:rsidRDefault="0091661A" w:rsidP="002D376F">
            <w:pPr>
              <w:rPr>
                <w:rStyle w:val="aa"/>
                <w:szCs w:val="22"/>
              </w:rPr>
            </w:pPr>
            <w:r w:rsidRPr="001F5952">
              <w:rPr>
                <w:rStyle w:val="aa"/>
                <w:rFonts w:hint="cs"/>
                <w:szCs w:val="22"/>
                <w:rtl/>
              </w:rPr>
              <w:t>739/0</w:t>
            </w:r>
          </w:p>
        </w:tc>
        <w:tc>
          <w:tcPr>
            <w:tcW w:w="1134" w:type="dxa"/>
          </w:tcPr>
          <w:p w14:paraId="0D036055" w14:textId="77777777" w:rsidR="0091661A" w:rsidRPr="001F5952" w:rsidRDefault="0091661A" w:rsidP="002D376F">
            <w:pPr>
              <w:rPr>
                <w:rStyle w:val="aa"/>
                <w:szCs w:val="22"/>
              </w:rPr>
            </w:pPr>
            <w:r w:rsidRPr="001F5952">
              <w:rPr>
                <w:rStyle w:val="aa"/>
                <w:rFonts w:hint="cs"/>
                <w:szCs w:val="22"/>
                <w:rtl/>
              </w:rPr>
              <w:t>859/0</w:t>
            </w:r>
          </w:p>
        </w:tc>
        <w:tc>
          <w:tcPr>
            <w:tcW w:w="709" w:type="dxa"/>
          </w:tcPr>
          <w:p w14:paraId="55934FE7" w14:textId="77777777" w:rsidR="0091661A" w:rsidRPr="001F5952" w:rsidRDefault="0091661A" w:rsidP="002D376F">
            <w:pPr>
              <w:jc w:val="center"/>
              <w:rPr>
                <w:rFonts w:cs="B Mitra"/>
                <w:sz w:val="22"/>
              </w:rPr>
            </w:pPr>
            <w:r w:rsidRPr="001F5952">
              <w:rPr>
                <w:rFonts w:cs="B Mitra" w:hint="cs"/>
                <w:sz w:val="22"/>
                <w:rtl/>
              </w:rPr>
              <w:t>86/2</w:t>
            </w:r>
          </w:p>
        </w:tc>
        <w:tc>
          <w:tcPr>
            <w:tcW w:w="3576" w:type="dxa"/>
          </w:tcPr>
          <w:p w14:paraId="0F6D4582" w14:textId="77777777" w:rsidR="0091661A" w:rsidRPr="001F5952" w:rsidRDefault="0091661A" w:rsidP="002D376F">
            <w:pPr>
              <w:jc w:val="right"/>
              <w:rPr>
                <w:rStyle w:val="aa"/>
                <w:szCs w:val="22"/>
                <w:rtl/>
              </w:rPr>
            </w:pPr>
            <w:r w:rsidRPr="001F5952">
              <w:rPr>
                <w:rStyle w:val="aa"/>
                <w:rFonts w:hint="cs"/>
                <w:szCs w:val="22"/>
                <w:rtl/>
              </w:rPr>
              <w:t>وجود ارتباطات صحیح داخلی و خارج سازمان</w:t>
            </w:r>
          </w:p>
        </w:tc>
      </w:tr>
      <w:tr w:rsidR="0091661A" w:rsidRPr="001F5952" w14:paraId="598C6CBD" w14:textId="77777777" w:rsidTr="002D376F">
        <w:trPr>
          <w:jc w:val="center"/>
        </w:trPr>
        <w:tc>
          <w:tcPr>
            <w:tcW w:w="959" w:type="dxa"/>
            <w:gridSpan w:val="2"/>
          </w:tcPr>
          <w:p w14:paraId="040C042A" w14:textId="77777777" w:rsidR="0091661A" w:rsidRPr="001F5952" w:rsidRDefault="0091661A" w:rsidP="002D376F">
            <w:pPr>
              <w:rPr>
                <w:rStyle w:val="aa"/>
                <w:szCs w:val="22"/>
              </w:rPr>
            </w:pPr>
            <w:r w:rsidRPr="001F5952">
              <w:rPr>
                <w:rStyle w:val="aa"/>
                <w:rFonts w:hint="cs"/>
                <w:szCs w:val="22"/>
                <w:rtl/>
              </w:rPr>
              <w:t>619/0</w:t>
            </w:r>
          </w:p>
        </w:tc>
        <w:tc>
          <w:tcPr>
            <w:tcW w:w="1134" w:type="dxa"/>
          </w:tcPr>
          <w:p w14:paraId="5C0879ED" w14:textId="77777777" w:rsidR="0091661A" w:rsidRPr="001F5952" w:rsidRDefault="0091661A" w:rsidP="002D376F">
            <w:pPr>
              <w:rPr>
                <w:rStyle w:val="aa"/>
                <w:szCs w:val="22"/>
              </w:rPr>
            </w:pPr>
            <w:r w:rsidRPr="001F5952">
              <w:rPr>
                <w:rStyle w:val="aa"/>
                <w:rFonts w:hint="cs"/>
                <w:szCs w:val="22"/>
                <w:rtl/>
              </w:rPr>
              <w:t>786/0</w:t>
            </w:r>
          </w:p>
        </w:tc>
        <w:tc>
          <w:tcPr>
            <w:tcW w:w="709" w:type="dxa"/>
          </w:tcPr>
          <w:p w14:paraId="4C3A5B8E" w14:textId="77777777" w:rsidR="0091661A" w:rsidRPr="001F5952" w:rsidRDefault="0091661A" w:rsidP="002D376F">
            <w:pPr>
              <w:jc w:val="center"/>
              <w:rPr>
                <w:rFonts w:cs="B Mitra"/>
                <w:sz w:val="22"/>
              </w:rPr>
            </w:pPr>
            <w:r w:rsidRPr="001F5952">
              <w:rPr>
                <w:rFonts w:cs="B Mitra" w:hint="cs"/>
                <w:sz w:val="22"/>
                <w:rtl/>
              </w:rPr>
              <w:t>72/2</w:t>
            </w:r>
          </w:p>
        </w:tc>
        <w:tc>
          <w:tcPr>
            <w:tcW w:w="3576" w:type="dxa"/>
          </w:tcPr>
          <w:p w14:paraId="75D723FC" w14:textId="77777777" w:rsidR="0091661A" w:rsidRPr="001F5952" w:rsidRDefault="0091661A" w:rsidP="002D376F">
            <w:pPr>
              <w:jc w:val="right"/>
              <w:rPr>
                <w:rStyle w:val="aa"/>
                <w:szCs w:val="22"/>
                <w:rtl/>
              </w:rPr>
            </w:pPr>
            <w:r w:rsidRPr="001F5952">
              <w:rPr>
                <w:rStyle w:val="aa"/>
                <w:rFonts w:hint="cs"/>
                <w:szCs w:val="22"/>
                <w:rtl/>
              </w:rPr>
              <w:t>رفتار و شخصیت کارکنان</w:t>
            </w:r>
          </w:p>
        </w:tc>
      </w:tr>
      <w:tr w:rsidR="0091661A" w:rsidRPr="001F5952" w14:paraId="16E88D09" w14:textId="77777777" w:rsidTr="002D376F">
        <w:trPr>
          <w:jc w:val="center"/>
        </w:trPr>
        <w:tc>
          <w:tcPr>
            <w:tcW w:w="959" w:type="dxa"/>
            <w:gridSpan w:val="2"/>
          </w:tcPr>
          <w:p w14:paraId="7B34619A" w14:textId="77777777" w:rsidR="0091661A" w:rsidRPr="001F5952" w:rsidRDefault="0091661A" w:rsidP="002D376F">
            <w:pPr>
              <w:rPr>
                <w:rStyle w:val="aa"/>
                <w:szCs w:val="22"/>
              </w:rPr>
            </w:pPr>
            <w:r w:rsidRPr="001F5952">
              <w:rPr>
                <w:rStyle w:val="aa"/>
                <w:rFonts w:hint="cs"/>
                <w:szCs w:val="22"/>
                <w:rtl/>
              </w:rPr>
              <w:t>411/0</w:t>
            </w:r>
          </w:p>
        </w:tc>
        <w:tc>
          <w:tcPr>
            <w:tcW w:w="1134" w:type="dxa"/>
          </w:tcPr>
          <w:p w14:paraId="23915412" w14:textId="77777777" w:rsidR="0091661A" w:rsidRPr="001F5952" w:rsidRDefault="0091661A" w:rsidP="002D376F">
            <w:pPr>
              <w:rPr>
                <w:rStyle w:val="aa"/>
                <w:szCs w:val="22"/>
              </w:rPr>
            </w:pPr>
            <w:r w:rsidRPr="001F5952">
              <w:rPr>
                <w:rStyle w:val="aa"/>
                <w:rFonts w:hint="cs"/>
                <w:szCs w:val="22"/>
                <w:rtl/>
              </w:rPr>
              <w:t>641/0</w:t>
            </w:r>
          </w:p>
        </w:tc>
        <w:tc>
          <w:tcPr>
            <w:tcW w:w="709" w:type="dxa"/>
          </w:tcPr>
          <w:p w14:paraId="19530B96" w14:textId="77777777" w:rsidR="0091661A" w:rsidRPr="001F5952" w:rsidRDefault="0091661A" w:rsidP="002D376F">
            <w:pPr>
              <w:jc w:val="center"/>
              <w:rPr>
                <w:rFonts w:cs="B Mitra"/>
                <w:sz w:val="22"/>
              </w:rPr>
            </w:pPr>
            <w:r w:rsidRPr="001F5952">
              <w:rPr>
                <w:rFonts w:cs="B Mitra" w:hint="cs"/>
                <w:sz w:val="22"/>
                <w:rtl/>
              </w:rPr>
              <w:t>13/3</w:t>
            </w:r>
          </w:p>
        </w:tc>
        <w:tc>
          <w:tcPr>
            <w:tcW w:w="3576" w:type="dxa"/>
          </w:tcPr>
          <w:p w14:paraId="21F03330" w14:textId="77777777" w:rsidR="0091661A" w:rsidRPr="001F5952" w:rsidRDefault="0091661A" w:rsidP="002D376F">
            <w:pPr>
              <w:jc w:val="right"/>
              <w:rPr>
                <w:rStyle w:val="aa"/>
                <w:szCs w:val="22"/>
                <w:rtl/>
              </w:rPr>
            </w:pPr>
            <w:r w:rsidRPr="001F5952">
              <w:rPr>
                <w:rStyle w:val="aa"/>
                <w:szCs w:val="22"/>
                <w:rtl/>
              </w:rPr>
              <w:t>به‌کارگ</w:t>
            </w:r>
            <w:r w:rsidRPr="001F5952">
              <w:rPr>
                <w:rStyle w:val="aa"/>
                <w:rFonts w:hint="cs"/>
                <w:szCs w:val="22"/>
                <w:rtl/>
              </w:rPr>
              <w:t>ی</w:t>
            </w:r>
            <w:r w:rsidRPr="001F5952">
              <w:rPr>
                <w:rStyle w:val="aa"/>
                <w:rFonts w:hint="eastAsia"/>
                <w:szCs w:val="22"/>
                <w:rtl/>
              </w:rPr>
              <w:t>ر</w:t>
            </w:r>
            <w:r w:rsidRPr="001F5952">
              <w:rPr>
                <w:rStyle w:val="aa"/>
                <w:rFonts w:hint="cs"/>
                <w:szCs w:val="22"/>
                <w:rtl/>
              </w:rPr>
              <w:t>ی استاندارد ایزو در راستای هدف بهبود کیفیت</w:t>
            </w:r>
          </w:p>
        </w:tc>
      </w:tr>
      <w:tr w:rsidR="0091661A" w:rsidRPr="001F5952" w14:paraId="73A9A352" w14:textId="77777777" w:rsidTr="002D376F">
        <w:trPr>
          <w:jc w:val="center"/>
        </w:trPr>
        <w:tc>
          <w:tcPr>
            <w:tcW w:w="959" w:type="dxa"/>
            <w:gridSpan w:val="2"/>
          </w:tcPr>
          <w:p w14:paraId="72774884" w14:textId="77777777" w:rsidR="0091661A" w:rsidRPr="001F5952" w:rsidRDefault="0091661A" w:rsidP="002D376F">
            <w:pPr>
              <w:rPr>
                <w:rStyle w:val="aa"/>
                <w:szCs w:val="22"/>
              </w:rPr>
            </w:pPr>
            <w:r w:rsidRPr="001F5952">
              <w:rPr>
                <w:rStyle w:val="aa"/>
                <w:rFonts w:hint="cs"/>
                <w:szCs w:val="22"/>
                <w:rtl/>
              </w:rPr>
              <w:t>662/0</w:t>
            </w:r>
          </w:p>
        </w:tc>
        <w:tc>
          <w:tcPr>
            <w:tcW w:w="1134" w:type="dxa"/>
          </w:tcPr>
          <w:p w14:paraId="6525DD46" w14:textId="77777777" w:rsidR="0091661A" w:rsidRPr="001F5952" w:rsidRDefault="0091661A" w:rsidP="002D376F">
            <w:pPr>
              <w:rPr>
                <w:rStyle w:val="aa"/>
                <w:szCs w:val="22"/>
              </w:rPr>
            </w:pPr>
            <w:r w:rsidRPr="001F5952">
              <w:rPr>
                <w:rStyle w:val="aa"/>
                <w:rFonts w:hint="cs"/>
                <w:szCs w:val="22"/>
                <w:rtl/>
              </w:rPr>
              <w:t>813/0</w:t>
            </w:r>
          </w:p>
        </w:tc>
        <w:tc>
          <w:tcPr>
            <w:tcW w:w="709" w:type="dxa"/>
          </w:tcPr>
          <w:p w14:paraId="78A6A0DD" w14:textId="77777777" w:rsidR="0091661A" w:rsidRPr="001F5952" w:rsidRDefault="0091661A" w:rsidP="002D376F">
            <w:pPr>
              <w:jc w:val="center"/>
              <w:rPr>
                <w:rFonts w:cs="B Mitra"/>
                <w:sz w:val="22"/>
              </w:rPr>
            </w:pPr>
            <w:r w:rsidRPr="001F5952">
              <w:rPr>
                <w:rFonts w:cs="B Mitra" w:hint="cs"/>
                <w:sz w:val="22"/>
                <w:rtl/>
              </w:rPr>
              <w:t>89/2</w:t>
            </w:r>
          </w:p>
        </w:tc>
        <w:tc>
          <w:tcPr>
            <w:tcW w:w="3576" w:type="dxa"/>
          </w:tcPr>
          <w:p w14:paraId="2B7647B5" w14:textId="77777777" w:rsidR="0091661A" w:rsidRPr="001F5952" w:rsidRDefault="0091661A" w:rsidP="002D376F">
            <w:pPr>
              <w:jc w:val="right"/>
              <w:rPr>
                <w:rStyle w:val="aa"/>
                <w:szCs w:val="22"/>
                <w:rtl/>
              </w:rPr>
            </w:pPr>
            <w:r w:rsidRPr="001F5952">
              <w:rPr>
                <w:rStyle w:val="aa"/>
                <w:rFonts w:hint="cs"/>
                <w:szCs w:val="22"/>
                <w:rtl/>
              </w:rPr>
              <w:t>بهبود مستمر (مقطعی نبودن استاندارد ایزو)</w:t>
            </w:r>
          </w:p>
        </w:tc>
      </w:tr>
      <w:tr w:rsidR="0091661A" w:rsidRPr="001F5952" w14:paraId="4A732BAB" w14:textId="77777777" w:rsidTr="002D376F">
        <w:trPr>
          <w:jc w:val="center"/>
        </w:trPr>
        <w:tc>
          <w:tcPr>
            <w:tcW w:w="959" w:type="dxa"/>
            <w:gridSpan w:val="2"/>
          </w:tcPr>
          <w:p w14:paraId="4DEB8650" w14:textId="77777777" w:rsidR="0091661A" w:rsidRPr="001F5952" w:rsidRDefault="0091661A" w:rsidP="002D376F">
            <w:pPr>
              <w:rPr>
                <w:rStyle w:val="aa"/>
                <w:szCs w:val="22"/>
              </w:rPr>
            </w:pPr>
            <w:r w:rsidRPr="001F5952">
              <w:rPr>
                <w:rStyle w:val="aa"/>
                <w:rFonts w:hint="cs"/>
                <w:szCs w:val="22"/>
                <w:rtl/>
              </w:rPr>
              <w:t>451/0</w:t>
            </w:r>
          </w:p>
        </w:tc>
        <w:tc>
          <w:tcPr>
            <w:tcW w:w="1134" w:type="dxa"/>
          </w:tcPr>
          <w:p w14:paraId="5F8C78E9" w14:textId="77777777" w:rsidR="0091661A" w:rsidRPr="001F5952" w:rsidRDefault="0091661A" w:rsidP="002D376F">
            <w:pPr>
              <w:rPr>
                <w:rStyle w:val="aa"/>
                <w:szCs w:val="22"/>
              </w:rPr>
            </w:pPr>
            <w:r w:rsidRPr="001F5952">
              <w:rPr>
                <w:rStyle w:val="aa"/>
                <w:rFonts w:hint="cs"/>
                <w:szCs w:val="22"/>
                <w:rtl/>
              </w:rPr>
              <w:t>671/0</w:t>
            </w:r>
          </w:p>
        </w:tc>
        <w:tc>
          <w:tcPr>
            <w:tcW w:w="709" w:type="dxa"/>
          </w:tcPr>
          <w:p w14:paraId="2B077849" w14:textId="77777777" w:rsidR="0091661A" w:rsidRPr="001F5952" w:rsidRDefault="0091661A" w:rsidP="002D376F">
            <w:pPr>
              <w:jc w:val="center"/>
              <w:rPr>
                <w:rFonts w:cs="B Mitra"/>
                <w:sz w:val="22"/>
              </w:rPr>
            </w:pPr>
            <w:r w:rsidRPr="001F5952">
              <w:rPr>
                <w:rFonts w:cs="B Mitra" w:hint="cs"/>
                <w:sz w:val="22"/>
                <w:rtl/>
              </w:rPr>
              <w:t>72/2</w:t>
            </w:r>
          </w:p>
        </w:tc>
        <w:tc>
          <w:tcPr>
            <w:tcW w:w="3576" w:type="dxa"/>
          </w:tcPr>
          <w:p w14:paraId="589E42BD" w14:textId="77777777" w:rsidR="0091661A" w:rsidRPr="001F5952" w:rsidRDefault="0091661A" w:rsidP="002D376F">
            <w:pPr>
              <w:jc w:val="right"/>
              <w:rPr>
                <w:rStyle w:val="aa"/>
                <w:szCs w:val="22"/>
                <w:rtl/>
              </w:rPr>
            </w:pPr>
            <w:r w:rsidRPr="001F5952">
              <w:rPr>
                <w:rStyle w:val="aa"/>
                <w:rFonts w:hint="cs"/>
                <w:szCs w:val="22"/>
                <w:rtl/>
              </w:rPr>
              <w:t>انتخاب درست مشاور اجرای استاندارد ایزو</w:t>
            </w:r>
          </w:p>
        </w:tc>
      </w:tr>
      <w:tr w:rsidR="0091661A" w:rsidRPr="001F5952" w14:paraId="08CCA20E" w14:textId="77777777" w:rsidTr="002D376F">
        <w:trPr>
          <w:jc w:val="center"/>
        </w:trPr>
        <w:tc>
          <w:tcPr>
            <w:tcW w:w="959" w:type="dxa"/>
            <w:gridSpan w:val="2"/>
          </w:tcPr>
          <w:p w14:paraId="3F5F2540" w14:textId="77777777" w:rsidR="0091661A" w:rsidRPr="001F5952" w:rsidRDefault="0091661A" w:rsidP="002D376F">
            <w:pPr>
              <w:rPr>
                <w:rStyle w:val="aa"/>
                <w:szCs w:val="22"/>
              </w:rPr>
            </w:pPr>
            <w:r w:rsidRPr="001F5952">
              <w:rPr>
                <w:rStyle w:val="aa"/>
                <w:rFonts w:hint="cs"/>
                <w:szCs w:val="22"/>
                <w:rtl/>
              </w:rPr>
              <w:t>427/0</w:t>
            </w:r>
          </w:p>
        </w:tc>
        <w:tc>
          <w:tcPr>
            <w:tcW w:w="1134" w:type="dxa"/>
          </w:tcPr>
          <w:p w14:paraId="4024D1D4" w14:textId="77777777" w:rsidR="0091661A" w:rsidRPr="001F5952" w:rsidRDefault="0091661A" w:rsidP="002D376F">
            <w:pPr>
              <w:rPr>
                <w:rStyle w:val="aa"/>
                <w:szCs w:val="22"/>
              </w:rPr>
            </w:pPr>
            <w:r w:rsidRPr="001F5952">
              <w:rPr>
                <w:rStyle w:val="aa"/>
                <w:rFonts w:hint="cs"/>
                <w:szCs w:val="22"/>
                <w:rtl/>
              </w:rPr>
              <w:t>653/0</w:t>
            </w:r>
          </w:p>
        </w:tc>
        <w:tc>
          <w:tcPr>
            <w:tcW w:w="709" w:type="dxa"/>
          </w:tcPr>
          <w:p w14:paraId="5F929A17" w14:textId="77777777" w:rsidR="0091661A" w:rsidRPr="001F5952" w:rsidRDefault="0091661A" w:rsidP="002D376F">
            <w:pPr>
              <w:jc w:val="center"/>
              <w:rPr>
                <w:rFonts w:cs="B Mitra"/>
                <w:sz w:val="22"/>
              </w:rPr>
            </w:pPr>
            <w:r w:rsidRPr="001F5952">
              <w:rPr>
                <w:rFonts w:cs="B Mitra" w:hint="cs"/>
                <w:sz w:val="22"/>
                <w:rtl/>
              </w:rPr>
              <w:t>58/2</w:t>
            </w:r>
          </w:p>
        </w:tc>
        <w:tc>
          <w:tcPr>
            <w:tcW w:w="3576" w:type="dxa"/>
          </w:tcPr>
          <w:p w14:paraId="162E49A9" w14:textId="77777777" w:rsidR="0091661A" w:rsidRPr="001F5952" w:rsidRDefault="0091661A" w:rsidP="002D376F">
            <w:pPr>
              <w:jc w:val="right"/>
              <w:rPr>
                <w:rStyle w:val="aa"/>
                <w:szCs w:val="22"/>
                <w:rtl/>
              </w:rPr>
            </w:pPr>
            <w:r w:rsidRPr="001F5952">
              <w:rPr>
                <w:rStyle w:val="aa"/>
                <w:rFonts w:hint="cs"/>
                <w:szCs w:val="22"/>
                <w:rtl/>
              </w:rPr>
              <w:t>توجه به مشتری</w:t>
            </w:r>
          </w:p>
        </w:tc>
      </w:tr>
    </w:tbl>
    <w:p w14:paraId="2D719568" w14:textId="77777777" w:rsidR="0091661A" w:rsidRDefault="0091661A" w:rsidP="00831C17">
      <w:pPr>
        <w:bidi/>
        <w:jc w:val="both"/>
        <w:rPr>
          <w:rFonts w:asciiTheme="minorHAnsi" w:eastAsiaTheme="minorHAnsi" w:hAnsiTheme="minorHAnsi" w:cs="B Mitra"/>
          <w:rtl/>
        </w:rPr>
      </w:pPr>
    </w:p>
    <w:p w14:paraId="797D7199" w14:textId="77777777" w:rsidR="00742FF2" w:rsidRDefault="00447E1F" w:rsidP="009379F7">
      <w:pPr>
        <w:bidi/>
        <w:jc w:val="both"/>
        <w:rPr>
          <w:rFonts w:asciiTheme="minorHAnsi" w:eastAsiaTheme="minorHAnsi" w:hAnsiTheme="minorHAnsi" w:cs="B Mitra"/>
        </w:rPr>
      </w:pPr>
      <w:r>
        <w:rPr>
          <w:rFonts w:asciiTheme="minorHAnsi" w:eastAsiaTheme="minorHAnsi" w:hAnsiTheme="minorHAnsi" w:cs="B Mitra" w:hint="cs"/>
          <w:rtl/>
        </w:rPr>
        <w:lastRenderedPageBreak/>
        <w:t xml:space="preserve">     </w:t>
      </w:r>
    </w:p>
    <w:p w14:paraId="5C7BEAF9" w14:textId="77777777" w:rsidR="007B381B" w:rsidRDefault="009379F7" w:rsidP="007B381B">
      <w:pPr>
        <w:bidi/>
        <w:jc w:val="center"/>
        <w:rPr>
          <w:rFonts w:ascii="BNazanin" w:eastAsia="MS Mincho" w:cs="B Mitra"/>
          <w:i/>
          <w:iCs/>
          <w:sz w:val="22"/>
          <w:szCs w:val="22"/>
          <w:rtl/>
          <w:lang w:eastAsia="ja-JP"/>
        </w:rPr>
      </w:pPr>
      <w:r w:rsidRPr="00E5471A">
        <w:rPr>
          <w:rFonts w:ascii="BNazanin" w:eastAsia="MS Mincho" w:hAnsi="Batang" w:cs="B Mitra" w:hint="cs"/>
          <w:noProof/>
          <w:w w:val="90"/>
          <w:sz w:val="28"/>
          <w:szCs w:val="28"/>
          <w:lang w:bidi="ar-SA"/>
        </w:rPr>
        <w:drawing>
          <wp:inline distT="0" distB="0" distL="0" distR="0" wp14:anchorId="7E41F683" wp14:editId="439B0467">
            <wp:extent cx="4318000" cy="1447800"/>
            <wp:effectExtent l="0" t="0" r="0" b="0"/>
            <wp:docPr id="1" name="Char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commentRangeStart w:id="23"/>
      <w:r>
        <w:rPr>
          <w:rFonts w:cs="B Mitra" w:hint="cs"/>
          <w:i/>
          <w:iCs/>
          <w:sz w:val="20"/>
          <w:szCs w:val="20"/>
          <w:rtl/>
        </w:rPr>
        <w:t>شکل</w:t>
      </w:r>
      <w:commentRangeEnd w:id="23"/>
      <w:r w:rsidR="007B381B">
        <w:rPr>
          <w:rStyle w:val="CommentReference"/>
          <w:rFonts w:cs="B Zar"/>
          <w:rtl/>
          <w:lang w:bidi="ar-SA"/>
        </w:rPr>
        <w:commentReference w:id="23"/>
      </w:r>
      <w:r>
        <w:rPr>
          <w:rFonts w:cs="B Mitra" w:hint="cs"/>
          <w:i/>
          <w:iCs/>
          <w:sz w:val="20"/>
          <w:szCs w:val="20"/>
          <w:rtl/>
        </w:rPr>
        <w:t>1</w:t>
      </w:r>
      <w:r w:rsidRPr="009379F7">
        <w:rPr>
          <w:rFonts w:cs="B Mitra" w:hint="cs"/>
          <w:i/>
          <w:iCs/>
          <w:sz w:val="20"/>
          <w:szCs w:val="20"/>
          <w:rtl/>
        </w:rPr>
        <w:t>.</w:t>
      </w:r>
      <w:r w:rsidRPr="009379F7">
        <w:rPr>
          <w:rFonts w:ascii="BNazanin" w:eastAsia="MS Mincho" w:cs="B Mitra" w:hint="cs"/>
          <w:i/>
          <w:iCs/>
          <w:sz w:val="20"/>
          <w:szCs w:val="20"/>
          <w:rtl/>
          <w:lang w:eastAsia="ja-JP"/>
        </w:rPr>
        <w:t xml:space="preserve"> نسبت هر یک از سهم‌ها از سبد</w:t>
      </w:r>
    </w:p>
    <w:p w14:paraId="18F23DFB" w14:textId="77777777" w:rsidR="0095220F" w:rsidRDefault="0095220F" w:rsidP="007B381B">
      <w:pPr>
        <w:bidi/>
        <w:jc w:val="center"/>
        <w:rPr>
          <w:rFonts w:asciiTheme="minorHAnsi" w:eastAsiaTheme="minorHAnsi" w:hAnsiTheme="minorHAnsi" w:cs="B Mitra"/>
          <w:rtl/>
        </w:rPr>
      </w:pPr>
    </w:p>
    <w:p w14:paraId="204092C3" w14:textId="77777777" w:rsidR="00742FF2" w:rsidRPr="007B381B" w:rsidRDefault="00831C17" w:rsidP="0095220F">
      <w:pPr>
        <w:bidi/>
        <w:jc w:val="center"/>
        <w:rPr>
          <w:rFonts w:ascii="BNazanin" w:eastAsia="MS Mincho" w:cs="B Mitra"/>
          <w:i/>
          <w:iCs/>
          <w:sz w:val="22"/>
          <w:szCs w:val="22"/>
          <w:rtl/>
          <w:lang w:eastAsia="ja-JP"/>
        </w:rPr>
      </w:pPr>
      <w:r>
        <w:rPr>
          <w:rFonts w:asciiTheme="minorHAnsi" w:eastAsiaTheme="minorHAnsi" w:hAnsiTheme="minorHAnsi" w:cs="B Mitra" w:hint="cs"/>
          <w:rtl/>
        </w:rPr>
        <w:t xml:space="preserve">     </w:t>
      </w:r>
      <w:r w:rsidR="00742FF2" w:rsidRPr="00742FF2">
        <w:rPr>
          <w:rFonts w:asciiTheme="minorHAnsi" w:eastAsiaTheme="minorHAnsi" w:hAnsiTheme="minorHAnsi" w:cs="B Mitra" w:hint="cs"/>
          <w:rtl/>
        </w:rPr>
        <w:t>درنهایت به</w:t>
      </w:r>
      <w:r>
        <w:rPr>
          <w:rFonts w:asciiTheme="minorHAnsi" w:eastAsiaTheme="minorHAnsi" w:hAnsiTheme="minorHAnsi" w:cs="B Mitra" w:hint="cs"/>
          <w:rtl/>
        </w:rPr>
        <w:t>‌</w:t>
      </w:r>
      <w:r w:rsidR="00742FF2" w:rsidRPr="00742FF2">
        <w:rPr>
          <w:rFonts w:asciiTheme="minorHAnsi" w:eastAsiaTheme="minorHAnsi" w:hAnsiTheme="minorHAnsi" w:cs="B Mitra" w:hint="cs"/>
          <w:rtl/>
        </w:rPr>
        <w:t>منظور محاسبه</w:t>
      </w:r>
      <w:r>
        <w:rPr>
          <w:rFonts w:asciiTheme="minorHAnsi" w:eastAsiaTheme="minorHAnsi" w:hAnsiTheme="minorHAnsi" w:cs="B Mitra" w:hint="cs"/>
          <w:rtl/>
        </w:rPr>
        <w:t>‌</w:t>
      </w:r>
      <w:r w:rsidR="00742FF2" w:rsidRPr="00742FF2">
        <w:rPr>
          <w:rFonts w:asciiTheme="minorHAnsi" w:eastAsiaTheme="minorHAnsi" w:hAnsiTheme="minorHAnsi" w:cs="B Mitra" w:hint="cs"/>
          <w:rtl/>
        </w:rPr>
        <w:t>ی وزن معیارها به</w:t>
      </w:r>
      <w:r>
        <w:rPr>
          <w:rFonts w:asciiTheme="minorHAnsi" w:eastAsiaTheme="minorHAnsi" w:hAnsiTheme="minorHAnsi" w:cs="B Mitra" w:hint="cs"/>
          <w:rtl/>
        </w:rPr>
        <w:t>‌</w:t>
      </w:r>
      <w:r w:rsidR="00742FF2" w:rsidRPr="00742FF2">
        <w:rPr>
          <w:rFonts w:asciiTheme="minorHAnsi" w:eastAsiaTheme="minorHAnsi" w:hAnsiTheme="minorHAnsi" w:cs="B Mitra" w:hint="cs"/>
          <w:rtl/>
        </w:rPr>
        <w:t>روش آنتروپی از رابطه</w:t>
      </w:r>
      <w:r>
        <w:rPr>
          <w:rFonts w:asciiTheme="minorHAnsi" w:eastAsiaTheme="minorHAnsi" w:hAnsiTheme="minorHAnsi" w:cs="B Mitra" w:hint="cs"/>
          <w:rtl/>
        </w:rPr>
        <w:t>‌</w:t>
      </w:r>
      <w:r w:rsidR="00742FF2" w:rsidRPr="00742FF2">
        <w:rPr>
          <w:rFonts w:asciiTheme="minorHAnsi" w:eastAsiaTheme="minorHAnsi" w:hAnsiTheme="minorHAnsi" w:cs="B Mitra" w:hint="cs"/>
          <w:rtl/>
        </w:rPr>
        <w:t xml:space="preserve">ی زیر استفاده </w:t>
      </w:r>
      <w:r w:rsidR="00AA2E7B">
        <w:rPr>
          <w:rFonts w:asciiTheme="minorHAnsi" w:eastAsiaTheme="minorHAnsi" w:hAnsiTheme="minorHAnsi" w:cs="B Mitra" w:hint="cs"/>
          <w:rtl/>
        </w:rPr>
        <w:t>می‌شود</w:t>
      </w:r>
      <w:r w:rsidR="00742FF2" w:rsidRPr="00742FF2">
        <w:rPr>
          <w:rFonts w:asciiTheme="minorHAnsi" w:eastAsiaTheme="minorHAnsi" w:hAnsiTheme="minorHAnsi" w:cs="B Mitra" w:hint="cs"/>
          <w:rtl/>
        </w:rPr>
        <w:t xml:space="preserve"> که در این رابطه مقدار</w:t>
      </w:r>
      <m:oMath>
        <m:sSub>
          <m:sSubPr>
            <m:ctrlPr>
              <w:rPr>
                <w:rFonts w:ascii="Cambria Math" w:eastAsiaTheme="minorHAnsi" w:hAnsi="Cambria Math" w:cs="B Mitra"/>
                <w:i/>
                <w:sz w:val="22"/>
                <w:szCs w:val="22"/>
              </w:rPr>
            </m:ctrlPr>
          </m:sSubPr>
          <m:e>
            <m:r>
              <w:rPr>
                <w:rFonts w:ascii="Cambria Math" w:eastAsiaTheme="minorHAnsi" w:hAnsi="Cambria Math" w:cs="B Mitra"/>
                <w:sz w:val="22"/>
                <w:szCs w:val="22"/>
              </w:rPr>
              <m:t>D</m:t>
            </m:r>
          </m:e>
          <m:sub>
            <m:r>
              <w:rPr>
                <w:rFonts w:ascii="Cambria Math" w:eastAsiaTheme="minorHAnsi" w:hAnsi="Cambria Math" w:cs="B Mitra"/>
                <w:sz w:val="22"/>
                <w:szCs w:val="22"/>
              </w:rPr>
              <m:t>j</m:t>
            </m:r>
          </m:sub>
        </m:sSub>
      </m:oMath>
      <w:r w:rsidR="00742FF2" w:rsidRPr="00742FF2">
        <w:rPr>
          <w:rFonts w:asciiTheme="minorHAnsi" w:eastAsiaTheme="minorHAnsi" w:hAnsiTheme="minorHAnsi" w:cs="B Mitra" w:hint="cs"/>
          <w:rtl/>
        </w:rPr>
        <w:t xml:space="preserve"> بیان</w:t>
      </w:r>
      <w:r>
        <w:rPr>
          <w:rFonts w:asciiTheme="minorHAnsi" w:eastAsiaTheme="minorHAnsi" w:hAnsiTheme="minorHAnsi" w:cs="B Mitra" w:hint="cs"/>
          <w:rtl/>
        </w:rPr>
        <w:t>‌</w:t>
      </w:r>
      <w:r w:rsidR="00742FF2" w:rsidRPr="00742FF2">
        <w:rPr>
          <w:rFonts w:asciiTheme="minorHAnsi" w:eastAsiaTheme="minorHAnsi" w:hAnsiTheme="minorHAnsi" w:cs="B Mitra" w:hint="cs"/>
          <w:rtl/>
        </w:rPr>
        <w:t>کننده</w:t>
      </w:r>
      <w:r>
        <w:rPr>
          <w:rFonts w:asciiTheme="minorHAnsi" w:eastAsiaTheme="minorHAnsi" w:hAnsiTheme="minorHAnsi" w:cs="B Mitra" w:hint="cs"/>
          <w:rtl/>
        </w:rPr>
        <w:t>‌</w:t>
      </w:r>
      <w:r w:rsidR="00742FF2" w:rsidRPr="00742FF2">
        <w:rPr>
          <w:rFonts w:asciiTheme="minorHAnsi" w:eastAsiaTheme="minorHAnsi" w:hAnsiTheme="minorHAnsi" w:cs="B Mitra" w:hint="cs"/>
          <w:rtl/>
        </w:rPr>
        <w:t xml:space="preserve">ی مقدار </w:t>
      </w:r>
      <w:r>
        <w:rPr>
          <w:rFonts w:asciiTheme="minorHAnsi" w:eastAsiaTheme="minorHAnsi" w:hAnsiTheme="minorHAnsi" w:cs="B Mitra" w:hint="cs"/>
          <w:color w:val="000000" w:themeColor="text1"/>
          <w:rtl/>
        </w:rPr>
        <w:t>عدم‌</w:t>
      </w:r>
      <w:r w:rsidR="00742FF2" w:rsidRPr="00742FF2">
        <w:rPr>
          <w:rFonts w:asciiTheme="minorHAnsi" w:eastAsiaTheme="minorHAnsi" w:hAnsiTheme="minorHAnsi" w:cs="B Mitra" w:hint="cs"/>
          <w:color w:val="000000" w:themeColor="text1"/>
          <w:rtl/>
        </w:rPr>
        <w:t>اطمینان</w:t>
      </w:r>
      <w:r w:rsidR="00742FF2" w:rsidRPr="00742FF2">
        <w:rPr>
          <w:rFonts w:asciiTheme="minorHAnsi" w:eastAsiaTheme="minorHAnsi" w:hAnsiTheme="minorHAnsi" w:cs="B Mitra" w:hint="cs"/>
          <w:rtl/>
        </w:rPr>
        <w:t xml:space="preserve"> موجود در معیار </w:t>
      </w:r>
      <w:r w:rsidR="00742FF2" w:rsidRPr="00742FF2">
        <w:rPr>
          <w:rFonts w:asciiTheme="minorHAnsi" w:eastAsiaTheme="minorHAnsi" w:hAnsiTheme="minorHAnsi" w:cs="B Mitra"/>
          <w:sz w:val="22"/>
          <w:szCs w:val="22"/>
        </w:rPr>
        <w:t>j</w:t>
      </w:r>
      <w:r w:rsidR="00742FF2" w:rsidRPr="00742FF2">
        <w:rPr>
          <w:rFonts w:asciiTheme="minorHAnsi" w:eastAsiaTheme="minorHAnsi" w:hAnsiTheme="minorHAnsi" w:cs="B Mitra" w:hint="cs"/>
          <w:rtl/>
        </w:rPr>
        <w:t xml:space="preserve">ام و </w:t>
      </w:r>
      <m:oMath>
        <m:sSub>
          <m:sSubPr>
            <m:ctrlPr>
              <w:rPr>
                <w:rFonts w:ascii="Cambria Math" w:eastAsiaTheme="minorHAnsi" w:hAnsi="Cambria Math" w:cs="B Mitra"/>
                <w:i/>
                <w:sz w:val="22"/>
                <w:szCs w:val="22"/>
              </w:rPr>
            </m:ctrlPr>
          </m:sSubPr>
          <m:e>
            <m:r>
              <w:rPr>
                <w:rFonts w:ascii="Cambria Math" w:eastAsiaTheme="minorHAnsi" w:hAnsi="Cambria Math" w:cs="B Mitra"/>
                <w:sz w:val="22"/>
                <w:szCs w:val="22"/>
              </w:rPr>
              <m:t>w</m:t>
            </m:r>
          </m:e>
          <m:sub>
            <m:r>
              <w:rPr>
                <w:rFonts w:ascii="Cambria Math" w:eastAsiaTheme="minorHAnsi" w:hAnsi="Cambria Math" w:cs="B Mitra"/>
                <w:sz w:val="22"/>
                <w:szCs w:val="22"/>
              </w:rPr>
              <m:t>j</m:t>
            </m:r>
          </m:sub>
        </m:sSub>
      </m:oMath>
      <w:r w:rsidR="00742FF2" w:rsidRPr="00742FF2">
        <w:rPr>
          <w:rFonts w:asciiTheme="minorHAnsi" w:eastAsiaTheme="minorEastAsia" w:hAnsiTheme="minorHAnsi" w:cs="B Mitra" w:hint="cs"/>
          <w:rtl/>
        </w:rPr>
        <w:t xml:space="preserve"> ضریب اهمیت معیار </w:t>
      </w:r>
      <w:r w:rsidR="00742FF2" w:rsidRPr="00742FF2">
        <w:rPr>
          <w:rFonts w:asciiTheme="minorHAnsi" w:eastAsiaTheme="minorEastAsia" w:hAnsiTheme="minorHAnsi" w:cs="B Mitra"/>
        </w:rPr>
        <w:t xml:space="preserve">j </w:t>
      </w:r>
      <w:r w:rsidR="00742FF2" w:rsidRPr="00742FF2">
        <w:rPr>
          <w:rFonts w:asciiTheme="minorHAnsi" w:eastAsiaTheme="minorHAnsi" w:hAnsiTheme="minorHAnsi" w:cs="B Mitra" w:hint="cs"/>
          <w:rtl/>
        </w:rPr>
        <w:t xml:space="preserve"> ام </w:t>
      </w:r>
      <w:r w:rsidR="00AA2E7B">
        <w:rPr>
          <w:rFonts w:asciiTheme="minorHAnsi" w:eastAsiaTheme="minorHAnsi" w:hAnsiTheme="minorHAnsi" w:cs="B Mitra" w:hint="cs"/>
          <w:rtl/>
        </w:rPr>
        <w:t>می‌باشد</w:t>
      </w:r>
      <w:r w:rsidR="00742FF2" w:rsidRPr="00742FF2">
        <w:rPr>
          <w:rFonts w:asciiTheme="minorHAnsi" w:eastAsiaTheme="minorHAnsi" w:hAnsiTheme="minorHAnsi" w:cs="B Mitra" w:hint="cs"/>
          <w:rtl/>
        </w:rPr>
        <w:t>.</w:t>
      </w:r>
    </w:p>
    <w:tbl>
      <w:tblPr>
        <w:bidiVisual/>
        <w:tblW w:w="0" w:type="auto"/>
        <w:tblLook w:val="04A0" w:firstRow="1" w:lastRow="0" w:firstColumn="1" w:lastColumn="0" w:noHBand="0" w:noVBand="1"/>
      </w:tblPr>
      <w:tblGrid>
        <w:gridCol w:w="3000"/>
        <w:gridCol w:w="5438"/>
      </w:tblGrid>
      <w:tr w:rsidR="00742FF2" w:rsidRPr="00742FF2" w14:paraId="74047548" w14:textId="77777777" w:rsidTr="00EC13AA">
        <w:trPr>
          <w:trHeight w:val="679"/>
        </w:trPr>
        <w:tc>
          <w:tcPr>
            <w:tcW w:w="3322" w:type="dxa"/>
          </w:tcPr>
          <w:p w14:paraId="684B0EBD" w14:textId="77777777" w:rsidR="00742FF2" w:rsidRPr="00831C17" w:rsidRDefault="00831C17" w:rsidP="0095220F">
            <w:pPr>
              <w:bidi/>
              <w:jc w:val="both"/>
              <w:rPr>
                <w:rFonts w:asciiTheme="minorHAnsi" w:eastAsiaTheme="minorHAnsi" w:hAnsiTheme="minorHAnsi" w:cs="B Mitra"/>
                <w:sz w:val="26"/>
                <w:szCs w:val="26"/>
                <w:rtl/>
              </w:rPr>
            </w:pPr>
            <w:commentRangeStart w:id="24"/>
            <w:r w:rsidRPr="00831C17">
              <w:rPr>
                <w:rFonts w:asciiTheme="minorHAnsi" w:eastAsiaTheme="minorHAnsi" w:hAnsiTheme="minorHAnsi" w:cs="B Mitra" w:hint="cs"/>
                <w:sz w:val="26"/>
                <w:szCs w:val="26"/>
                <w:rtl/>
              </w:rPr>
              <w:t xml:space="preserve">  </w:t>
            </w:r>
            <w:r w:rsidR="0095220F">
              <w:rPr>
                <w:rFonts w:asciiTheme="minorHAnsi" w:eastAsiaTheme="minorHAnsi" w:hAnsiTheme="minorHAnsi" w:cs="B Mitra" w:hint="cs"/>
                <w:sz w:val="26"/>
                <w:szCs w:val="26"/>
                <w:rtl/>
              </w:rPr>
              <w:t xml:space="preserve">رابطه </w:t>
            </w:r>
            <w:r w:rsidR="00742FF2" w:rsidRPr="00831C17">
              <w:rPr>
                <w:rFonts w:asciiTheme="minorHAnsi" w:eastAsiaTheme="minorHAnsi" w:hAnsiTheme="minorHAnsi" w:cs="B Mitra" w:hint="cs"/>
                <w:sz w:val="26"/>
                <w:szCs w:val="26"/>
                <w:rtl/>
              </w:rPr>
              <w:t>(</w:t>
            </w:r>
            <w:r w:rsidR="0095220F">
              <w:rPr>
                <w:rFonts w:asciiTheme="minorHAnsi" w:eastAsiaTheme="minorHAnsi" w:hAnsiTheme="minorHAnsi" w:cs="B Mitra" w:hint="cs"/>
                <w:sz w:val="26"/>
                <w:szCs w:val="26"/>
                <w:rtl/>
              </w:rPr>
              <w:t>1</w:t>
            </w:r>
            <w:r w:rsidR="00742FF2" w:rsidRPr="00831C17">
              <w:rPr>
                <w:rFonts w:asciiTheme="minorHAnsi" w:eastAsiaTheme="minorHAnsi" w:hAnsiTheme="minorHAnsi" w:cs="B Mitra" w:hint="cs"/>
                <w:sz w:val="26"/>
                <w:szCs w:val="26"/>
                <w:rtl/>
              </w:rPr>
              <w:t>)</w:t>
            </w:r>
            <w:commentRangeEnd w:id="24"/>
            <w:r w:rsidR="0095220F">
              <w:rPr>
                <w:rStyle w:val="CommentReference"/>
                <w:rFonts w:cs="B Zar"/>
                <w:rtl/>
                <w:lang w:bidi="ar-SA"/>
              </w:rPr>
              <w:commentReference w:id="24"/>
            </w:r>
          </w:p>
        </w:tc>
        <w:tc>
          <w:tcPr>
            <w:tcW w:w="5920" w:type="dxa"/>
          </w:tcPr>
          <w:p w14:paraId="228168F1" w14:textId="77777777" w:rsidR="00742FF2" w:rsidRPr="0095220F" w:rsidRDefault="00000000" w:rsidP="00831C17">
            <w:pPr>
              <w:rPr>
                <w:rFonts w:asciiTheme="minorHAnsi" w:eastAsiaTheme="minorHAnsi" w:hAnsiTheme="minorHAnsi" w:cs="B Mitra"/>
              </w:rPr>
            </w:pPr>
            <m:oMathPara>
              <m:oMathParaPr>
                <m:jc m:val="left"/>
              </m:oMathParaPr>
              <m:oMath>
                <m:sSub>
                  <m:sSubPr>
                    <m:ctrlPr>
                      <w:rPr>
                        <w:rFonts w:ascii="Cambria Math" w:eastAsiaTheme="minorHAnsi" w:hAnsi="Cambria Math" w:cs="B Mitra"/>
                        <w:i/>
                        <w:sz w:val="22"/>
                        <w:szCs w:val="22"/>
                      </w:rPr>
                    </m:ctrlPr>
                  </m:sSubPr>
                  <m:e>
                    <m:r>
                      <w:rPr>
                        <w:rFonts w:ascii="Cambria Math" w:eastAsiaTheme="minorHAnsi" w:hAnsi="Cambria Math" w:cs="B Mitra"/>
                        <w:sz w:val="22"/>
                        <w:szCs w:val="22"/>
                      </w:rPr>
                      <m:t>w</m:t>
                    </m:r>
                  </m:e>
                  <m:sub>
                    <m:r>
                      <w:rPr>
                        <w:rFonts w:ascii="Cambria Math" w:eastAsiaTheme="minorHAnsi" w:hAnsi="Cambria Math" w:cs="B Mitra"/>
                        <w:sz w:val="22"/>
                        <w:szCs w:val="22"/>
                      </w:rPr>
                      <m:t>j</m:t>
                    </m:r>
                  </m:sub>
                </m:sSub>
                <m:r>
                  <w:rPr>
                    <w:rFonts w:ascii="Cambria Math" w:eastAsiaTheme="minorHAnsi" w:hAnsi="Cambria Math" w:cs="B Mitra"/>
                    <w:sz w:val="22"/>
                    <w:szCs w:val="22"/>
                  </w:rPr>
                  <m:t>=</m:t>
                </m:r>
                <m:f>
                  <m:fPr>
                    <m:ctrlPr>
                      <w:rPr>
                        <w:rFonts w:ascii="Cambria Math" w:eastAsiaTheme="minorHAnsi" w:hAnsi="Cambria Math" w:cs="B Mitra"/>
                        <w:i/>
                        <w:sz w:val="22"/>
                        <w:szCs w:val="22"/>
                      </w:rPr>
                    </m:ctrlPr>
                  </m:fPr>
                  <m:num>
                    <m:sSub>
                      <m:sSubPr>
                        <m:ctrlPr>
                          <w:rPr>
                            <w:rFonts w:ascii="Cambria Math" w:eastAsiaTheme="minorHAnsi" w:hAnsi="Cambria Math" w:cs="B Mitra"/>
                            <w:i/>
                            <w:sz w:val="22"/>
                            <w:szCs w:val="22"/>
                          </w:rPr>
                        </m:ctrlPr>
                      </m:sSubPr>
                      <m:e>
                        <m:r>
                          <w:rPr>
                            <w:rFonts w:ascii="Cambria Math" w:eastAsiaTheme="minorHAnsi" w:hAnsi="Cambria Math" w:cs="B Mitra"/>
                            <w:sz w:val="22"/>
                            <w:szCs w:val="22"/>
                          </w:rPr>
                          <m:t>D</m:t>
                        </m:r>
                      </m:e>
                      <m:sub>
                        <m:r>
                          <w:rPr>
                            <w:rFonts w:ascii="Cambria Math" w:eastAsiaTheme="minorHAnsi" w:hAnsi="Cambria Math" w:cs="B Mitra"/>
                            <w:sz w:val="22"/>
                            <w:szCs w:val="22"/>
                          </w:rPr>
                          <m:t>j</m:t>
                        </m:r>
                      </m:sub>
                    </m:sSub>
                  </m:num>
                  <m:den>
                    <m:nary>
                      <m:naryPr>
                        <m:chr m:val="∑"/>
                        <m:limLoc m:val="undOvr"/>
                        <m:ctrlPr>
                          <w:rPr>
                            <w:rFonts w:ascii="Cambria Math" w:eastAsiaTheme="minorHAnsi" w:hAnsi="Cambria Math" w:cs="B Mitra"/>
                            <w:i/>
                            <w:sz w:val="22"/>
                            <w:szCs w:val="22"/>
                          </w:rPr>
                        </m:ctrlPr>
                      </m:naryPr>
                      <m:sub>
                        <m:r>
                          <w:rPr>
                            <w:rFonts w:ascii="Cambria Math" w:eastAsiaTheme="minorHAnsi" w:hAnsi="Cambria Math" w:cs="B Mitra"/>
                            <w:sz w:val="22"/>
                            <w:szCs w:val="22"/>
                          </w:rPr>
                          <m:t>j=1</m:t>
                        </m:r>
                      </m:sub>
                      <m:sup>
                        <m:r>
                          <w:rPr>
                            <w:rFonts w:ascii="Cambria Math" w:eastAsiaTheme="minorHAnsi" w:hAnsi="Cambria Math" w:cs="B Mitra"/>
                            <w:sz w:val="22"/>
                            <w:szCs w:val="22"/>
                          </w:rPr>
                          <m:t>n</m:t>
                        </m:r>
                      </m:sup>
                      <m:e>
                        <m:r>
                          <w:rPr>
                            <w:rFonts w:ascii="Cambria Math" w:eastAsiaTheme="minorHAnsi" w:hAnsi="Cambria Math" w:cs="B Mitra"/>
                            <w:sz w:val="22"/>
                            <w:szCs w:val="22"/>
                          </w:rPr>
                          <m:t>Dj</m:t>
                        </m:r>
                      </m:e>
                    </m:nary>
                  </m:den>
                </m:f>
                <m:r>
                  <w:rPr>
                    <w:rFonts w:ascii="Cambria Math" w:eastAsiaTheme="minorHAnsi" w:hAnsi="Cambria Math" w:cs="B Mitra"/>
                    <w:sz w:val="22"/>
                    <w:szCs w:val="22"/>
                  </w:rPr>
                  <m:t xml:space="preserve">    j=1,…,n      ,         </m:t>
                </m:r>
                <m:sSub>
                  <m:sSubPr>
                    <m:ctrlPr>
                      <w:rPr>
                        <w:rFonts w:ascii="Cambria Math" w:eastAsiaTheme="minorHAnsi" w:hAnsi="Cambria Math" w:cs="B Mitra"/>
                        <w:i/>
                        <w:sz w:val="22"/>
                        <w:szCs w:val="22"/>
                      </w:rPr>
                    </m:ctrlPr>
                  </m:sSubPr>
                  <m:e>
                    <m:r>
                      <w:rPr>
                        <w:rFonts w:ascii="Cambria Math" w:eastAsiaTheme="minorHAnsi" w:hAnsi="Cambria Math" w:cs="B Mitra"/>
                        <w:sz w:val="22"/>
                        <w:szCs w:val="22"/>
                      </w:rPr>
                      <m:t>D</m:t>
                    </m:r>
                  </m:e>
                  <m:sub>
                    <m:r>
                      <w:rPr>
                        <w:rFonts w:ascii="Cambria Math" w:eastAsiaTheme="minorHAnsi" w:hAnsi="Cambria Math" w:cs="B Mitra"/>
                        <w:sz w:val="22"/>
                        <w:szCs w:val="22"/>
                      </w:rPr>
                      <m:t>j</m:t>
                    </m:r>
                  </m:sub>
                </m:sSub>
                <m:r>
                  <w:rPr>
                    <w:rFonts w:ascii="Cambria Math" w:eastAsiaTheme="minorHAnsi" w:hAnsi="Cambria Math" w:cs="B Mitra"/>
                    <w:sz w:val="22"/>
                    <w:szCs w:val="22"/>
                  </w:rPr>
                  <m:t>=1-E</m:t>
                </m:r>
                <m:d>
                  <m:dPr>
                    <m:ctrlPr>
                      <w:rPr>
                        <w:rFonts w:ascii="Cambria Math" w:eastAsiaTheme="minorHAnsi" w:hAnsi="Cambria Math" w:cs="B Mitra"/>
                        <w:i/>
                        <w:sz w:val="22"/>
                        <w:szCs w:val="22"/>
                      </w:rPr>
                    </m:ctrlPr>
                  </m:dPr>
                  <m:e>
                    <m:sSub>
                      <m:sSubPr>
                        <m:ctrlPr>
                          <w:rPr>
                            <w:rFonts w:ascii="Cambria Math" w:eastAsiaTheme="minorHAnsi" w:hAnsi="Cambria Math" w:cs="B Mitra"/>
                            <w:i/>
                            <w:sz w:val="22"/>
                            <w:szCs w:val="22"/>
                          </w:rPr>
                        </m:ctrlPr>
                      </m:sSubPr>
                      <m:e>
                        <m:r>
                          <w:rPr>
                            <w:rFonts w:ascii="Cambria Math" w:eastAsiaTheme="minorHAnsi" w:hAnsi="Cambria Math" w:cs="B Mitra"/>
                            <w:sz w:val="22"/>
                            <w:szCs w:val="22"/>
                          </w:rPr>
                          <m:t>C</m:t>
                        </m:r>
                      </m:e>
                      <m:sub>
                        <m:r>
                          <w:rPr>
                            <w:rFonts w:ascii="Cambria Math" w:eastAsiaTheme="minorHAnsi" w:hAnsi="Cambria Math" w:cs="B Mitra"/>
                            <w:sz w:val="22"/>
                            <w:szCs w:val="22"/>
                          </w:rPr>
                          <m:t>j</m:t>
                        </m:r>
                      </m:sub>
                    </m:sSub>
                  </m:e>
                </m:d>
              </m:oMath>
            </m:oMathPara>
          </w:p>
          <w:p w14:paraId="59A397D4" w14:textId="77777777" w:rsidR="0095220F" w:rsidRPr="00831C17" w:rsidRDefault="0095220F" w:rsidP="00831C17">
            <w:pPr>
              <w:rPr>
                <w:rFonts w:asciiTheme="minorHAnsi" w:eastAsiaTheme="minorHAnsi" w:hAnsiTheme="minorHAnsi" w:cs="B Mitra"/>
              </w:rPr>
            </w:pPr>
          </w:p>
        </w:tc>
      </w:tr>
    </w:tbl>
    <w:p w14:paraId="6A14401E" w14:textId="77777777" w:rsidR="00742FF2" w:rsidRPr="00742FF2" w:rsidRDefault="0058033A" w:rsidP="0095220F">
      <w:pPr>
        <w:bidi/>
        <w:contextualSpacing/>
        <w:jc w:val="both"/>
        <w:rPr>
          <w:rFonts w:asciiTheme="minorHAnsi" w:eastAsiaTheme="minorHAnsi" w:hAnsiTheme="minorHAnsi" w:cs="B Mitra"/>
          <w:sz w:val="26"/>
          <w:szCs w:val="26"/>
          <w:rtl/>
        </w:rPr>
      </w:pPr>
      <w:r>
        <w:rPr>
          <w:rFonts w:asciiTheme="minorHAnsi" w:eastAsiaTheme="minorHAnsi" w:hAnsiTheme="minorHAnsi" w:cs="B Mitra" w:hint="cs"/>
          <w:b/>
          <w:bCs/>
          <w:sz w:val="26"/>
          <w:szCs w:val="26"/>
          <w:rtl/>
        </w:rPr>
        <w:t xml:space="preserve">3. </w:t>
      </w:r>
      <w:r w:rsidR="00742FF2" w:rsidRPr="00742FF2">
        <w:rPr>
          <w:rFonts w:asciiTheme="minorHAnsi" w:eastAsiaTheme="minorHAnsi" w:hAnsiTheme="minorHAnsi" w:cs="B Mitra" w:hint="cs"/>
          <w:b/>
          <w:bCs/>
          <w:sz w:val="26"/>
          <w:szCs w:val="26"/>
          <w:rtl/>
        </w:rPr>
        <w:t>روش</w:t>
      </w:r>
      <w:r>
        <w:rPr>
          <w:rFonts w:asciiTheme="minorHAnsi" w:eastAsiaTheme="minorHAnsi" w:hAnsiTheme="minorHAnsi" w:cs="B Mitra" w:hint="cs"/>
          <w:b/>
          <w:bCs/>
          <w:sz w:val="26"/>
          <w:szCs w:val="26"/>
          <w:rtl/>
        </w:rPr>
        <w:t>‌</w:t>
      </w:r>
      <w:r w:rsidR="00742FF2" w:rsidRPr="00742FF2">
        <w:rPr>
          <w:rFonts w:asciiTheme="minorHAnsi" w:eastAsiaTheme="minorHAnsi" w:hAnsiTheme="minorHAnsi" w:cs="B Mitra" w:hint="cs"/>
          <w:b/>
          <w:bCs/>
          <w:sz w:val="26"/>
          <w:szCs w:val="26"/>
          <w:rtl/>
        </w:rPr>
        <w:t xml:space="preserve">شناسی </w:t>
      </w:r>
      <w:r w:rsidR="0095220F">
        <w:rPr>
          <w:rFonts w:asciiTheme="minorHAnsi" w:eastAsiaTheme="minorHAnsi" w:hAnsiTheme="minorHAnsi" w:cs="B Mitra" w:hint="cs"/>
          <w:b/>
          <w:bCs/>
          <w:sz w:val="26"/>
          <w:szCs w:val="26"/>
          <w:rtl/>
        </w:rPr>
        <w:t>پژوهش</w:t>
      </w:r>
    </w:p>
    <w:p w14:paraId="25ECAD92" w14:textId="77777777" w:rsidR="00742FF2" w:rsidRPr="0058033A" w:rsidRDefault="0058033A" w:rsidP="0058033A">
      <w:pPr>
        <w:bidi/>
        <w:contextualSpacing/>
        <w:jc w:val="both"/>
        <w:rPr>
          <w:rFonts w:asciiTheme="minorHAnsi" w:eastAsiaTheme="minorHAnsi" w:hAnsiTheme="minorHAnsi" w:cs="B Mitra"/>
          <w:sz w:val="26"/>
          <w:szCs w:val="26"/>
          <w:rtl/>
        </w:rPr>
      </w:pPr>
      <w:r w:rsidRPr="0058033A">
        <w:rPr>
          <w:rFonts w:asciiTheme="minorHAnsi" w:eastAsiaTheme="minorHAnsi" w:hAnsiTheme="minorHAnsi" w:cs="B Mitra" w:hint="cs"/>
          <w:sz w:val="26"/>
          <w:szCs w:val="26"/>
          <w:rtl/>
        </w:rPr>
        <w:t xml:space="preserve">     </w:t>
      </w:r>
      <w:r w:rsidR="00742FF2" w:rsidRPr="0058033A">
        <w:rPr>
          <w:rFonts w:asciiTheme="minorHAnsi" w:eastAsiaTheme="minorHAnsi" w:hAnsiTheme="minorHAnsi" w:cs="B Mitra" w:hint="cs"/>
          <w:sz w:val="26"/>
          <w:szCs w:val="26"/>
          <w:rtl/>
        </w:rPr>
        <w:t>روش به</w:t>
      </w:r>
      <w:r w:rsidRPr="0058033A">
        <w:rPr>
          <w:rFonts w:asciiTheme="minorHAnsi" w:eastAsiaTheme="minorHAnsi" w:hAnsiTheme="minorHAnsi" w:cs="B Mitra" w:hint="cs"/>
          <w:sz w:val="26"/>
          <w:szCs w:val="26"/>
          <w:rtl/>
        </w:rPr>
        <w:t>‌کار</w:t>
      </w:r>
      <w:r w:rsidR="00742FF2" w:rsidRPr="0058033A">
        <w:rPr>
          <w:rFonts w:asciiTheme="minorHAnsi" w:eastAsiaTheme="minorHAnsi" w:hAnsiTheme="minorHAnsi" w:cs="B Mitra" w:hint="cs"/>
          <w:sz w:val="26"/>
          <w:szCs w:val="26"/>
          <w:rtl/>
        </w:rPr>
        <w:t xml:space="preserve">گرفته شده در این پژوهش از نظر هدف کاربردی بوده و </w:t>
      </w:r>
      <w:r w:rsidR="00C53A0D" w:rsidRPr="0058033A">
        <w:rPr>
          <w:rFonts w:asciiTheme="minorHAnsi" w:eastAsiaTheme="minorHAnsi" w:hAnsiTheme="minorHAnsi" w:cs="B Mitra" w:hint="cs"/>
          <w:sz w:val="26"/>
          <w:szCs w:val="26"/>
          <w:rtl/>
        </w:rPr>
        <w:t>به‌دلیل</w:t>
      </w:r>
      <w:r w:rsidR="00742FF2" w:rsidRPr="0058033A">
        <w:rPr>
          <w:rFonts w:asciiTheme="minorHAnsi" w:eastAsiaTheme="minorHAnsi" w:hAnsiTheme="minorHAnsi" w:cs="B Mitra" w:hint="cs"/>
          <w:sz w:val="26"/>
          <w:szCs w:val="26"/>
          <w:rtl/>
        </w:rPr>
        <w:t xml:space="preserve"> آن</w:t>
      </w:r>
      <w:r w:rsidRPr="0058033A">
        <w:rPr>
          <w:rFonts w:asciiTheme="minorHAnsi" w:eastAsiaTheme="minorHAnsi" w:hAnsiTheme="minorHAnsi" w:cs="B Mitra" w:hint="cs"/>
          <w:sz w:val="26"/>
          <w:szCs w:val="26"/>
          <w:rtl/>
        </w:rPr>
        <w:t>‌</w:t>
      </w:r>
      <w:r w:rsidR="00742FF2" w:rsidRPr="0058033A">
        <w:rPr>
          <w:rFonts w:asciiTheme="minorHAnsi" w:eastAsiaTheme="minorHAnsi" w:hAnsiTheme="minorHAnsi" w:cs="B Mitra" w:hint="cs"/>
          <w:sz w:val="26"/>
          <w:szCs w:val="26"/>
          <w:rtl/>
        </w:rPr>
        <w:t>که در آن از مطالعات کتابخانه</w:t>
      </w:r>
      <w:r>
        <w:rPr>
          <w:rFonts w:asciiTheme="minorHAnsi" w:eastAsiaTheme="minorHAnsi" w:hAnsiTheme="minorHAnsi" w:cs="B Mitra" w:hint="cs"/>
          <w:sz w:val="26"/>
          <w:szCs w:val="26"/>
          <w:rtl/>
        </w:rPr>
        <w:t>‌</w:t>
      </w:r>
      <w:r w:rsidR="00742FF2" w:rsidRPr="0058033A">
        <w:rPr>
          <w:rFonts w:asciiTheme="minorHAnsi" w:eastAsiaTheme="minorHAnsi" w:hAnsiTheme="minorHAnsi" w:cs="B Mitra" w:hint="cs"/>
          <w:sz w:val="26"/>
          <w:szCs w:val="26"/>
          <w:rtl/>
        </w:rPr>
        <w:t xml:space="preserve">ای و میدانی استفاده </w:t>
      </w:r>
      <w:r w:rsidR="00AA2E7B" w:rsidRPr="0058033A">
        <w:rPr>
          <w:rFonts w:asciiTheme="minorHAnsi" w:eastAsiaTheme="minorHAnsi" w:hAnsiTheme="minorHAnsi" w:cs="B Mitra" w:hint="cs"/>
          <w:sz w:val="26"/>
          <w:szCs w:val="26"/>
          <w:rtl/>
        </w:rPr>
        <w:t>می‌شود</w:t>
      </w:r>
      <w:r w:rsidR="00742FF2" w:rsidRPr="0058033A">
        <w:rPr>
          <w:rFonts w:asciiTheme="minorHAnsi" w:eastAsiaTheme="minorHAnsi" w:hAnsiTheme="minorHAnsi" w:cs="B Mitra" w:hint="cs"/>
          <w:sz w:val="26"/>
          <w:szCs w:val="26"/>
          <w:rtl/>
        </w:rPr>
        <w:t>، می</w:t>
      </w:r>
      <w:r>
        <w:rPr>
          <w:rFonts w:asciiTheme="minorHAnsi" w:eastAsiaTheme="minorHAnsi" w:hAnsiTheme="minorHAnsi" w:cs="B Mitra" w:hint="cs"/>
          <w:sz w:val="26"/>
          <w:szCs w:val="26"/>
          <w:rtl/>
        </w:rPr>
        <w:t>‌</w:t>
      </w:r>
      <w:r w:rsidR="00742FF2" w:rsidRPr="0058033A">
        <w:rPr>
          <w:rFonts w:asciiTheme="minorHAnsi" w:eastAsiaTheme="minorHAnsi" w:hAnsiTheme="minorHAnsi" w:cs="B Mitra" w:hint="cs"/>
          <w:sz w:val="26"/>
          <w:szCs w:val="26"/>
          <w:rtl/>
        </w:rPr>
        <w:t xml:space="preserve">توان این پژوهش را پژوهش توصیفی </w:t>
      </w:r>
      <w:r w:rsidR="00742FF2" w:rsidRPr="0058033A">
        <w:rPr>
          <w:rFonts w:eastAsiaTheme="minorHAnsi" w:hint="cs"/>
          <w:sz w:val="26"/>
          <w:szCs w:val="26"/>
          <w:rtl/>
        </w:rPr>
        <w:t>–</w:t>
      </w:r>
      <w:r w:rsidR="00742FF2" w:rsidRPr="0058033A">
        <w:rPr>
          <w:rFonts w:asciiTheme="minorHAnsi" w:eastAsiaTheme="minorHAnsi" w:hAnsiTheme="minorHAnsi" w:cs="B Mitra" w:hint="cs"/>
          <w:sz w:val="26"/>
          <w:szCs w:val="26"/>
          <w:rtl/>
        </w:rPr>
        <w:t xml:space="preserve"> پیمایشی به</w:t>
      </w:r>
      <w:r>
        <w:rPr>
          <w:rFonts w:asciiTheme="minorHAnsi" w:eastAsiaTheme="minorHAnsi" w:hAnsiTheme="minorHAnsi" w:cs="B Mitra" w:hint="cs"/>
          <w:sz w:val="26"/>
          <w:szCs w:val="26"/>
          <w:rtl/>
        </w:rPr>
        <w:t>‌</w:t>
      </w:r>
      <w:r w:rsidR="00742FF2" w:rsidRPr="0058033A">
        <w:rPr>
          <w:rFonts w:asciiTheme="minorHAnsi" w:eastAsiaTheme="minorHAnsi" w:hAnsiTheme="minorHAnsi" w:cs="B Mitra" w:hint="cs"/>
          <w:sz w:val="26"/>
          <w:szCs w:val="26"/>
          <w:rtl/>
        </w:rPr>
        <w:t>حساب آورد.</w:t>
      </w:r>
    </w:p>
    <w:p w14:paraId="03CB7862" w14:textId="77777777" w:rsidR="0058033A" w:rsidRDefault="0058033A" w:rsidP="00831C17">
      <w:pPr>
        <w:bidi/>
        <w:contextualSpacing/>
        <w:jc w:val="both"/>
        <w:rPr>
          <w:rFonts w:asciiTheme="minorHAnsi" w:eastAsiaTheme="minorHAnsi" w:hAnsiTheme="minorHAnsi" w:cs="B Mitra"/>
          <w:b/>
          <w:bCs/>
          <w:rtl/>
        </w:rPr>
      </w:pPr>
    </w:p>
    <w:p w14:paraId="2FD5FFE0" w14:textId="77777777" w:rsidR="00742FF2" w:rsidRDefault="00575298" w:rsidP="0044289B">
      <w:pPr>
        <w:bidi/>
        <w:jc w:val="both"/>
        <w:rPr>
          <w:rFonts w:asciiTheme="minorHAnsi" w:eastAsiaTheme="minorHAnsi" w:hAnsiTheme="minorHAnsi" w:cs="B Mitra"/>
          <w:sz w:val="26"/>
          <w:szCs w:val="26"/>
          <w:rtl/>
        </w:rPr>
      </w:pPr>
      <w:r>
        <w:rPr>
          <w:rFonts w:asciiTheme="minorHAnsi" w:eastAsiaTheme="minorHAnsi" w:hAnsiTheme="minorHAnsi" w:cs="B Mitra" w:hint="cs"/>
          <w:sz w:val="26"/>
          <w:szCs w:val="26"/>
          <w:rtl/>
        </w:rPr>
        <w:t xml:space="preserve">     </w:t>
      </w:r>
      <w:r w:rsidR="00742FF2" w:rsidRPr="00575298">
        <w:rPr>
          <w:rFonts w:asciiTheme="minorHAnsi" w:eastAsiaTheme="minorHAnsi" w:hAnsiTheme="minorHAnsi" w:cs="B Mitra" w:hint="cs"/>
          <w:sz w:val="26"/>
          <w:szCs w:val="26"/>
          <w:rtl/>
        </w:rPr>
        <w:t xml:space="preserve">برای تشکیل ماتریس کلی با درنظر گرفتن سطح </w:t>
      </w:r>
      <w:r w:rsidR="00742FF2" w:rsidRPr="00575298">
        <w:rPr>
          <w:rFonts w:asciiTheme="minorHAnsi" w:eastAsiaTheme="minorEastAsia" w:hAnsiTheme="minorHAnsi" w:cs="B Mitra"/>
          <w:sz w:val="26"/>
          <w:szCs w:val="26"/>
          <w:rtl/>
        </w:rPr>
        <w:t>برش</w:t>
      </w:r>
      <w:r>
        <w:rPr>
          <w:rFonts w:asciiTheme="minorHAnsi" w:eastAsiaTheme="minorEastAsia" w:hAnsiTheme="minorHAnsi" w:cs="B Mitra" w:hint="cs"/>
          <w:sz w:val="26"/>
          <w:szCs w:val="26"/>
          <w:rtl/>
        </w:rPr>
        <w:t xml:space="preserve"> </w:t>
      </w:r>
      <w:r w:rsidR="00742FF2" w:rsidRPr="00575298">
        <w:rPr>
          <w:rFonts w:asciiTheme="majorBidi" w:eastAsiaTheme="minorEastAsia" w:hAnsiTheme="majorBidi" w:cstheme="majorBidi"/>
          <w:sz w:val="22"/>
          <w:szCs w:val="22"/>
        </w:rPr>
        <w:t>α</w:t>
      </w:r>
      <w:r w:rsidRPr="00575298">
        <w:rPr>
          <w:rFonts w:asciiTheme="minorHAnsi" w:eastAsiaTheme="minorHAnsi" w:hAnsiTheme="minorHAnsi" w:cs="B Mitra" w:hint="cs"/>
          <w:sz w:val="22"/>
          <w:szCs w:val="22"/>
          <w:rtl/>
        </w:rPr>
        <w:t xml:space="preserve"> </w:t>
      </w:r>
      <w:r w:rsidR="00742FF2" w:rsidRPr="00575298">
        <w:rPr>
          <w:rFonts w:asciiTheme="minorHAnsi" w:eastAsiaTheme="minorHAnsi" w:hAnsiTheme="minorHAnsi" w:cs="B Mitra" w:hint="cs"/>
          <w:sz w:val="26"/>
          <w:szCs w:val="26"/>
          <w:rtl/>
        </w:rPr>
        <w:t>ثابت، کران</w:t>
      </w:r>
      <w:r w:rsidR="00742FF2" w:rsidRPr="00575298">
        <w:rPr>
          <w:rFonts w:asciiTheme="minorHAnsi" w:eastAsiaTheme="minorHAnsi" w:hAnsiTheme="minorHAnsi" w:cs="B Mitra"/>
          <w:sz w:val="26"/>
          <w:szCs w:val="26"/>
          <w:rtl/>
        </w:rPr>
        <w:softHyphen/>
      </w:r>
      <w:r w:rsidR="00742FF2" w:rsidRPr="00575298">
        <w:rPr>
          <w:rFonts w:asciiTheme="minorHAnsi" w:eastAsiaTheme="minorHAnsi" w:hAnsiTheme="minorHAnsi" w:cs="B Mitra" w:hint="cs"/>
          <w:sz w:val="26"/>
          <w:szCs w:val="26"/>
          <w:rtl/>
        </w:rPr>
        <w:t xml:space="preserve">های پایین و بالای بازه </w:t>
      </w:r>
      <w:r w:rsidR="00742FF2" w:rsidRPr="00575298">
        <w:rPr>
          <w:rFonts w:asciiTheme="minorHAnsi" w:eastAsiaTheme="minorHAnsi" w:hAnsiTheme="minorHAnsi" w:cs="B Mitra"/>
          <w:sz w:val="22"/>
          <w:szCs w:val="22"/>
        </w:rPr>
        <w:t>[</w:t>
      </w:r>
      <m:oMath>
        <m:sSubSup>
          <m:sSubSupPr>
            <m:ctrlPr>
              <w:rPr>
                <w:rFonts w:ascii="Cambria Math" w:eastAsiaTheme="minorHAnsi" w:hAnsi="Cambria Math" w:cs="B Mitra"/>
                <w:i/>
                <w:sz w:val="22"/>
                <w:szCs w:val="22"/>
              </w:rPr>
            </m:ctrlPr>
          </m:sSubSupPr>
          <m:e>
            <m:r>
              <w:rPr>
                <w:rFonts w:ascii="Cambria Math" w:eastAsiaTheme="minorHAnsi" w:hAnsi="Cambria Math" w:cs="B Mitra"/>
                <w:sz w:val="22"/>
                <w:szCs w:val="22"/>
              </w:rPr>
              <m:t>a</m:t>
            </m:r>
          </m:e>
          <m:sub>
            <m:r>
              <w:rPr>
                <w:rFonts w:ascii="Cambria Math" w:eastAsiaTheme="minorHAnsi" w:hAnsi="Cambria Math" w:cs="B Mitra"/>
                <w:sz w:val="22"/>
                <w:szCs w:val="22"/>
              </w:rPr>
              <m:t>ij L</m:t>
            </m:r>
          </m:sub>
          <m:sup>
            <m:r>
              <w:rPr>
                <w:rFonts w:ascii="Cambria Math" w:eastAsiaTheme="minorHAnsi" w:hAnsi="Cambria Math" w:cs="B Mitra"/>
                <w:sz w:val="22"/>
                <w:szCs w:val="22"/>
              </w:rPr>
              <m:t>α</m:t>
            </m:r>
          </m:sup>
        </m:sSubSup>
      </m:oMath>
      <w:r w:rsidR="00742FF2" w:rsidRPr="00575298">
        <w:rPr>
          <w:rFonts w:asciiTheme="minorHAnsi" w:eastAsiaTheme="minorHAnsi" w:hAnsiTheme="minorHAnsi" w:cs="B Mitra"/>
          <w:i/>
          <w:sz w:val="26"/>
          <w:szCs w:val="26"/>
        </w:rPr>
        <w:t xml:space="preserve"> ,</w:t>
      </w:r>
      <m:oMath>
        <m:sSubSup>
          <m:sSubSupPr>
            <m:ctrlPr>
              <w:rPr>
                <w:rFonts w:ascii="Cambria Math" w:eastAsiaTheme="minorHAnsi" w:hAnsi="Cambria Math" w:cs="B Mitra"/>
                <w:i/>
                <w:sz w:val="22"/>
                <w:szCs w:val="22"/>
              </w:rPr>
            </m:ctrlPr>
          </m:sSubSupPr>
          <m:e>
            <m:r>
              <w:rPr>
                <w:rFonts w:ascii="Cambria Math" w:eastAsiaTheme="minorHAnsi" w:hAnsi="Cambria Math" w:cs="B Mitra"/>
                <w:sz w:val="22"/>
                <w:szCs w:val="22"/>
              </w:rPr>
              <m:t>a</m:t>
            </m:r>
          </m:e>
          <m:sub>
            <m:r>
              <w:rPr>
                <w:rFonts w:ascii="Cambria Math" w:eastAsiaTheme="minorHAnsi" w:hAnsi="Cambria Math" w:cs="B Mitra"/>
                <w:sz w:val="22"/>
                <w:szCs w:val="22"/>
              </w:rPr>
              <m:t>ij U</m:t>
            </m:r>
          </m:sub>
          <m:sup>
            <m:r>
              <w:rPr>
                <w:rFonts w:ascii="Cambria Math" w:eastAsiaTheme="minorHAnsi" w:hAnsi="Cambria Math" w:cs="B Mitra"/>
                <w:sz w:val="22"/>
                <w:szCs w:val="22"/>
              </w:rPr>
              <m:t>α</m:t>
            </m:r>
          </m:sup>
        </m:sSubSup>
      </m:oMath>
      <w:r w:rsidR="00742FF2" w:rsidRPr="00575298">
        <w:rPr>
          <w:rFonts w:asciiTheme="minorHAnsi" w:eastAsiaTheme="minorHAnsi" w:hAnsiTheme="minorHAnsi" w:cs="B Mitra"/>
          <w:sz w:val="26"/>
          <w:szCs w:val="26"/>
        </w:rPr>
        <w:t>]</w:t>
      </w:r>
      <w:r w:rsidR="00742FF2" w:rsidRPr="00575298">
        <w:rPr>
          <w:rFonts w:asciiTheme="minorHAnsi" w:eastAsiaTheme="minorHAnsi" w:hAnsiTheme="minorHAnsi" w:cs="B Mitra" w:hint="cs"/>
          <w:sz w:val="26"/>
          <w:szCs w:val="26"/>
          <w:rtl/>
        </w:rPr>
        <w:t xml:space="preserve">، </w:t>
      </w:r>
      <w:r>
        <w:rPr>
          <w:rFonts w:asciiTheme="minorHAnsi" w:eastAsiaTheme="minorHAnsi" w:hAnsiTheme="minorHAnsi" w:cs="B Mitra" w:hint="cs"/>
          <w:sz w:val="26"/>
          <w:szCs w:val="26"/>
          <w:rtl/>
        </w:rPr>
        <w:t xml:space="preserve">بر </w:t>
      </w:r>
      <w:r w:rsidR="00C53A0D" w:rsidRPr="00575298">
        <w:rPr>
          <w:rFonts w:asciiTheme="minorHAnsi" w:eastAsiaTheme="minorHAnsi" w:hAnsiTheme="minorHAnsi" w:cs="B Mitra" w:hint="cs"/>
          <w:sz w:val="26"/>
          <w:szCs w:val="26"/>
          <w:rtl/>
        </w:rPr>
        <w:t>اساس</w:t>
      </w:r>
      <w:r w:rsidR="00742FF2" w:rsidRPr="00575298">
        <w:rPr>
          <w:rFonts w:asciiTheme="minorHAnsi" w:eastAsiaTheme="minorHAnsi" w:hAnsiTheme="minorHAnsi" w:cs="B Mitra" w:hint="cs"/>
          <w:sz w:val="26"/>
          <w:szCs w:val="26"/>
          <w:rtl/>
        </w:rPr>
        <w:t xml:space="preserve"> روابط (4) و (5)</w:t>
      </w:r>
      <w:r w:rsidR="00742FF2" w:rsidRPr="00575298">
        <w:rPr>
          <w:rFonts w:asciiTheme="minorHAnsi" w:eastAsiaTheme="minorHAnsi" w:hAnsiTheme="minorHAnsi" w:cs="B Mitra" w:hint="cs"/>
          <w:color w:val="000000" w:themeColor="text1"/>
          <w:sz w:val="26"/>
          <w:szCs w:val="26"/>
          <w:rtl/>
        </w:rPr>
        <w:t xml:space="preserve"> </w:t>
      </w:r>
      <w:r w:rsidR="00F02691" w:rsidRPr="00575298">
        <w:rPr>
          <w:rFonts w:asciiTheme="minorHAnsi" w:eastAsiaTheme="minorHAnsi" w:hAnsiTheme="minorHAnsi" w:cs="B Mitra" w:hint="cs"/>
          <w:color w:val="000000" w:themeColor="text1"/>
          <w:sz w:val="26"/>
          <w:szCs w:val="26"/>
          <w:rtl/>
        </w:rPr>
        <w:t>به‌دست</w:t>
      </w:r>
      <w:r w:rsidR="00742FF2" w:rsidRPr="00575298">
        <w:rPr>
          <w:rFonts w:asciiTheme="minorHAnsi" w:eastAsiaTheme="minorHAnsi" w:hAnsiTheme="minorHAnsi" w:cs="B Mitra" w:hint="cs"/>
          <w:sz w:val="26"/>
          <w:szCs w:val="26"/>
          <w:rtl/>
        </w:rPr>
        <w:t xml:space="preserve"> می</w:t>
      </w:r>
      <w:r w:rsidR="00742FF2" w:rsidRPr="00575298">
        <w:rPr>
          <w:rFonts w:asciiTheme="minorHAnsi" w:eastAsiaTheme="minorHAnsi" w:hAnsiTheme="minorHAnsi" w:cs="B Mitra"/>
          <w:sz w:val="26"/>
          <w:szCs w:val="26"/>
          <w:rtl/>
        </w:rPr>
        <w:softHyphen/>
      </w:r>
      <w:r w:rsidR="00742FF2" w:rsidRPr="00575298">
        <w:rPr>
          <w:rFonts w:asciiTheme="minorHAnsi" w:eastAsiaTheme="minorHAnsi" w:hAnsiTheme="minorHAnsi" w:cs="B Mitra" w:hint="cs"/>
          <w:sz w:val="26"/>
          <w:szCs w:val="26"/>
          <w:rtl/>
        </w:rPr>
        <w:t>آیند. به</w:t>
      </w:r>
      <w:r w:rsidR="00742FF2" w:rsidRPr="00575298">
        <w:rPr>
          <w:rFonts w:asciiTheme="minorHAnsi" w:eastAsiaTheme="minorHAnsi" w:hAnsiTheme="minorHAnsi" w:cs="B Mitra"/>
          <w:sz w:val="26"/>
          <w:szCs w:val="26"/>
          <w:rtl/>
        </w:rPr>
        <w:softHyphen/>
      </w:r>
      <w:r w:rsidR="00742FF2" w:rsidRPr="00575298">
        <w:rPr>
          <w:rFonts w:asciiTheme="minorHAnsi" w:eastAsiaTheme="minorHAnsi" w:hAnsiTheme="minorHAnsi" w:cs="B Mitra" w:hint="cs"/>
          <w:sz w:val="26"/>
          <w:szCs w:val="26"/>
          <w:rtl/>
        </w:rPr>
        <w:t>منظور پرهیز از افزایش حجم مط</w:t>
      </w:r>
      <w:r>
        <w:rPr>
          <w:rFonts w:asciiTheme="minorHAnsi" w:eastAsiaTheme="minorHAnsi" w:hAnsiTheme="minorHAnsi" w:cs="B Mitra" w:hint="cs"/>
          <w:sz w:val="26"/>
          <w:szCs w:val="26"/>
          <w:rtl/>
        </w:rPr>
        <w:t xml:space="preserve">الب، مقادیر محاسبه شده فقط برای </w:t>
      </w:r>
      <w:r w:rsidR="00742FF2" w:rsidRPr="00575298">
        <w:rPr>
          <w:rFonts w:asciiTheme="majorBidi" w:eastAsiaTheme="minorHAnsi" w:hAnsiTheme="majorBidi" w:cs="B Mitra"/>
          <w:sz w:val="22"/>
          <w:szCs w:val="22"/>
        </w:rPr>
        <w:t>=</w:t>
      </w:r>
      <w:r w:rsidRPr="00575298">
        <w:rPr>
          <w:rFonts w:asciiTheme="majorBidi" w:eastAsiaTheme="minorHAnsi" w:hAnsiTheme="majorBidi" w:cs="B Mitra"/>
          <w:sz w:val="22"/>
          <w:szCs w:val="22"/>
        </w:rPr>
        <w:t>0/5</w:t>
      </w:r>
      <w:r w:rsidR="00742FF2" w:rsidRPr="00575298">
        <w:rPr>
          <w:rFonts w:eastAsiaTheme="minorHAnsi" w:hint="cs"/>
          <w:sz w:val="22"/>
          <w:szCs w:val="22"/>
          <w:rtl/>
        </w:rPr>
        <w:t>α</w:t>
      </w:r>
      <w:r w:rsidR="00742FF2" w:rsidRPr="00575298">
        <w:rPr>
          <w:rFonts w:asciiTheme="minorHAnsi" w:eastAsiaTheme="minorHAnsi" w:hAnsiTheme="minorHAnsi" w:cs="B Mitra" w:hint="cs"/>
          <w:sz w:val="22"/>
          <w:szCs w:val="22"/>
          <w:rtl/>
        </w:rPr>
        <w:t xml:space="preserve"> </w:t>
      </w:r>
      <w:r w:rsidR="00742FF2" w:rsidRPr="00575298">
        <w:rPr>
          <w:rFonts w:asciiTheme="minorHAnsi" w:eastAsiaTheme="minorHAnsi" w:hAnsiTheme="minorHAnsi" w:cs="B Mitra" w:hint="cs"/>
          <w:sz w:val="26"/>
          <w:szCs w:val="26"/>
          <w:rtl/>
        </w:rPr>
        <w:t>طبق جدول 5 نمایش داده</w:t>
      </w:r>
      <w:r>
        <w:rPr>
          <w:rFonts w:asciiTheme="minorHAnsi" w:eastAsiaTheme="minorHAnsi" w:hAnsiTheme="minorHAnsi" w:cs="B Mitra" w:hint="cs"/>
          <w:sz w:val="26"/>
          <w:szCs w:val="26"/>
          <w:rtl/>
        </w:rPr>
        <w:t xml:space="preserve"> </w:t>
      </w:r>
      <w:r w:rsidR="00C53A0D" w:rsidRPr="00575298">
        <w:rPr>
          <w:rFonts w:asciiTheme="minorHAnsi" w:eastAsiaTheme="minorHAnsi" w:hAnsiTheme="minorHAnsi" w:cs="B Mitra" w:hint="cs"/>
          <w:sz w:val="26"/>
          <w:szCs w:val="26"/>
          <w:rtl/>
        </w:rPr>
        <w:t>می‌شوند</w:t>
      </w:r>
      <w:r w:rsidR="00742FF2" w:rsidRPr="00575298">
        <w:rPr>
          <w:rFonts w:asciiTheme="minorHAnsi" w:eastAsiaTheme="minorHAnsi" w:hAnsiTheme="minorHAnsi" w:cs="B Mitra" w:hint="cs"/>
          <w:sz w:val="26"/>
          <w:szCs w:val="26"/>
          <w:rtl/>
        </w:rPr>
        <w:t>.</w:t>
      </w:r>
    </w:p>
    <w:p w14:paraId="3FC5F7A9" w14:textId="77777777" w:rsidR="007B381B" w:rsidRDefault="007B381B" w:rsidP="007B381B">
      <w:pPr>
        <w:bidi/>
        <w:jc w:val="both"/>
        <w:rPr>
          <w:rFonts w:asciiTheme="minorHAnsi" w:eastAsiaTheme="minorHAnsi" w:hAnsiTheme="minorHAnsi" w:cs="B Mitra"/>
          <w:sz w:val="26"/>
          <w:szCs w:val="26"/>
          <w:rtl/>
        </w:rPr>
      </w:pPr>
    </w:p>
    <w:p w14:paraId="28BAEC95" w14:textId="77777777" w:rsidR="007B381B" w:rsidRPr="007B381B" w:rsidRDefault="007B381B" w:rsidP="0095220F">
      <w:pPr>
        <w:bidi/>
        <w:jc w:val="both"/>
        <w:rPr>
          <w:rFonts w:asciiTheme="minorHAnsi" w:eastAsiaTheme="minorHAnsi" w:hAnsiTheme="minorHAnsi" w:cs="B Mitra"/>
          <w:b/>
          <w:bCs/>
          <w:rtl/>
        </w:rPr>
      </w:pPr>
      <w:r w:rsidRPr="007B381B">
        <w:rPr>
          <w:rFonts w:asciiTheme="minorHAnsi" w:eastAsiaTheme="minorHAnsi" w:hAnsiTheme="minorHAnsi" w:cs="B Mitra" w:hint="cs"/>
          <w:b/>
          <w:bCs/>
          <w:rtl/>
        </w:rPr>
        <w:t xml:space="preserve">4. </w:t>
      </w:r>
      <w:r w:rsidR="0095220F">
        <w:rPr>
          <w:rFonts w:asciiTheme="minorHAnsi" w:eastAsiaTheme="minorHAnsi" w:hAnsiTheme="minorHAnsi" w:cs="B Mitra" w:hint="cs"/>
          <w:b/>
          <w:bCs/>
          <w:rtl/>
        </w:rPr>
        <w:t>تحلی داده ها و یافته های پژوهش</w:t>
      </w:r>
    </w:p>
    <w:p w14:paraId="2612CFF8" w14:textId="77777777" w:rsidR="00742FF2" w:rsidRDefault="00742FF2" w:rsidP="0058364B">
      <w:pPr>
        <w:bidi/>
        <w:jc w:val="both"/>
        <w:rPr>
          <w:rFonts w:asciiTheme="minorHAnsi" w:eastAsiaTheme="minorHAnsi" w:hAnsiTheme="minorHAnsi" w:cs="B Mitra"/>
          <w:sz w:val="26"/>
          <w:szCs w:val="26"/>
          <w:rtl/>
        </w:rPr>
      </w:pPr>
      <w:r w:rsidRPr="00742FF2">
        <w:rPr>
          <w:rFonts w:asciiTheme="minorHAnsi" w:eastAsiaTheme="minorHAnsi" w:hAnsiTheme="minorHAnsi" w:cs="B Mitra" w:hint="cs"/>
          <w:b/>
          <w:bCs/>
          <w:rtl/>
        </w:rPr>
        <w:t>نتایج حاصل از پیاده</w:t>
      </w:r>
      <w:r w:rsidR="00256537">
        <w:rPr>
          <w:rFonts w:asciiTheme="minorHAnsi" w:eastAsiaTheme="minorHAnsi" w:hAnsiTheme="minorHAnsi" w:cs="B Mitra" w:hint="cs"/>
          <w:b/>
          <w:bCs/>
          <w:rtl/>
        </w:rPr>
        <w:t>‌</w:t>
      </w:r>
      <w:r w:rsidRPr="00742FF2">
        <w:rPr>
          <w:rFonts w:asciiTheme="minorHAnsi" w:eastAsiaTheme="minorHAnsi" w:hAnsiTheme="minorHAnsi" w:cs="B Mitra" w:hint="cs"/>
          <w:b/>
          <w:bCs/>
          <w:rtl/>
        </w:rPr>
        <w:t xml:space="preserve">سازی مراحل </w:t>
      </w:r>
      <w:r w:rsidR="00256537">
        <w:rPr>
          <w:rFonts w:asciiTheme="majorBidi" w:eastAsiaTheme="minorHAnsi" w:hAnsiTheme="majorBidi" w:cs="B Mitra"/>
          <w:b/>
          <w:bCs/>
        </w:rPr>
        <w:t>.</w:t>
      </w:r>
      <w:r w:rsidRPr="00256537">
        <w:rPr>
          <w:rFonts w:asciiTheme="majorBidi" w:eastAsiaTheme="minorHAnsi" w:hAnsiTheme="majorBidi" w:cs="B Mitra"/>
          <w:b/>
          <w:bCs/>
        </w:rPr>
        <w:t>FTOPSIS</w:t>
      </w:r>
      <w:r w:rsidR="00256537">
        <w:rPr>
          <w:rFonts w:asciiTheme="minorHAnsi" w:eastAsiaTheme="minorHAnsi" w:hAnsiTheme="minorHAnsi" w:cs="B Mitra" w:hint="cs"/>
          <w:b/>
          <w:bCs/>
          <w:sz w:val="22"/>
          <w:szCs w:val="22"/>
          <w:rtl/>
        </w:rPr>
        <w:t xml:space="preserve"> </w:t>
      </w:r>
      <w:r w:rsidRPr="00256537">
        <w:rPr>
          <w:rFonts w:asciiTheme="minorHAnsi" w:eastAsiaTheme="minorHAnsi" w:hAnsiTheme="minorHAnsi" w:cs="B Mitra" w:hint="cs"/>
          <w:sz w:val="26"/>
          <w:szCs w:val="26"/>
          <w:rtl/>
        </w:rPr>
        <w:t>ماتریس تجمیعی مثلثی مرحله</w:t>
      </w:r>
      <w:r w:rsidR="00256537">
        <w:rPr>
          <w:rFonts w:asciiTheme="minorHAnsi" w:eastAsiaTheme="minorHAnsi" w:hAnsiTheme="minorHAnsi" w:cs="B Mitra" w:hint="cs"/>
          <w:sz w:val="26"/>
          <w:szCs w:val="26"/>
          <w:rtl/>
        </w:rPr>
        <w:t>‌</w:t>
      </w:r>
      <w:r w:rsidRPr="00256537">
        <w:rPr>
          <w:rFonts w:asciiTheme="minorHAnsi" w:eastAsiaTheme="minorHAnsi" w:hAnsiTheme="minorHAnsi" w:cs="B Mitra" w:hint="cs"/>
          <w:sz w:val="26"/>
          <w:szCs w:val="26"/>
          <w:rtl/>
        </w:rPr>
        <w:t>ی قبل، با به</w:t>
      </w:r>
      <w:r w:rsidR="0058364B">
        <w:rPr>
          <w:rFonts w:asciiTheme="minorHAnsi" w:eastAsiaTheme="minorHAnsi" w:hAnsiTheme="minorHAnsi" w:cs="B Mitra" w:hint="cs"/>
          <w:sz w:val="26"/>
          <w:szCs w:val="26"/>
          <w:rtl/>
        </w:rPr>
        <w:t>‌</w:t>
      </w:r>
      <w:r w:rsidRPr="00256537">
        <w:rPr>
          <w:rFonts w:asciiTheme="minorHAnsi" w:eastAsiaTheme="minorHAnsi" w:hAnsiTheme="minorHAnsi" w:cs="B Mitra" w:hint="cs"/>
          <w:sz w:val="26"/>
          <w:szCs w:val="26"/>
          <w:rtl/>
        </w:rPr>
        <w:t xml:space="preserve">کارگیری روابط (12) و (14) به ماتریس نرمالیزه شده موزون تبدیل شده که اوزان استفاده شده در آن، تلفیق نظرات خبرگان و خروجی تکنیک آنتروپی است. درنهایت با استفاده از رابطه (21)، نتایج حاصل از </w:t>
      </w:r>
      <w:r w:rsidR="00F02691" w:rsidRPr="00256537">
        <w:rPr>
          <w:rFonts w:asciiTheme="minorHAnsi" w:eastAsiaTheme="minorHAnsi" w:hAnsiTheme="minorHAnsi" w:cs="B Mitra" w:hint="cs"/>
          <w:sz w:val="26"/>
          <w:szCs w:val="26"/>
          <w:rtl/>
        </w:rPr>
        <w:t>رتبه‌بندی</w:t>
      </w:r>
      <w:r w:rsidR="00256537">
        <w:rPr>
          <w:rFonts w:asciiTheme="minorHAnsi" w:eastAsiaTheme="minorHAnsi" w:hAnsiTheme="minorHAnsi" w:cs="B Mitra" w:hint="cs"/>
          <w:sz w:val="26"/>
          <w:szCs w:val="26"/>
          <w:rtl/>
        </w:rPr>
        <w:t>،</w:t>
      </w:r>
      <w:r w:rsidRPr="00256537">
        <w:rPr>
          <w:rFonts w:asciiTheme="minorHAnsi" w:eastAsiaTheme="minorHAnsi" w:hAnsiTheme="minorHAnsi" w:cs="B Mitra" w:hint="cs"/>
          <w:sz w:val="26"/>
          <w:szCs w:val="26"/>
          <w:rtl/>
        </w:rPr>
        <w:t xml:space="preserve"> طبق جدول 9، قابل نمایش </w:t>
      </w:r>
      <w:r w:rsidR="00AA2E7B" w:rsidRPr="00256537">
        <w:rPr>
          <w:rFonts w:asciiTheme="minorHAnsi" w:eastAsiaTheme="minorHAnsi" w:hAnsiTheme="minorHAnsi" w:cs="B Mitra" w:hint="cs"/>
          <w:sz w:val="26"/>
          <w:szCs w:val="26"/>
          <w:rtl/>
        </w:rPr>
        <w:t>می‌باشد</w:t>
      </w:r>
      <w:r w:rsidRPr="00256537">
        <w:rPr>
          <w:rFonts w:asciiTheme="minorHAnsi" w:eastAsiaTheme="minorHAnsi" w:hAnsiTheme="minorHAnsi" w:cs="B Mitra" w:hint="cs"/>
          <w:sz w:val="26"/>
          <w:szCs w:val="26"/>
          <w:rtl/>
        </w:rPr>
        <w:t>.</w:t>
      </w:r>
    </w:p>
    <w:p w14:paraId="3AC12DA4" w14:textId="77777777" w:rsidR="00F9515C" w:rsidRPr="00256537" w:rsidRDefault="00F9515C" w:rsidP="00F9515C">
      <w:pPr>
        <w:bidi/>
        <w:jc w:val="both"/>
        <w:rPr>
          <w:rFonts w:asciiTheme="minorHAnsi" w:eastAsiaTheme="minorHAnsi" w:hAnsiTheme="minorHAnsi" w:cs="B Mitra"/>
          <w:sz w:val="26"/>
          <w:szCs w:val="26"/>
          <w:rtl/>
        </w:rPr>
      </w:pPr>
    </w:p>
    <w:p w14:paraId="2000D089" w14:textId="77777777" w:rsidR="00742FF2" w:rsidRDefault="00742FF2" w:rsidP="00F45744">
      <w:pPr>
        <w:bidi/>
        <w:jc w:val="both"/>
        <w:rPr>
          <w:rFonts w:asciiTheme="minorHAnsi" w:eastAsiaTheme="minorHAnsi" w:hAnsiTheme="minorHAnsi" w:cs="B Mitra"/>
          <w:color w:val="000000" w:themeColor="text1"/>
          <w:sz w:val="26"/>
          <w:szCs w:val="26"/>
          <w:rtl/>
        </w:rPr>
      </w:pPr>
      <w:r w:rsidRPr="00742FF2">
        <w:rPr>
          <w:rFonts w:asciiTheme="minorHAnsi" w:eastAsiaTheme="minorHAnsi" w:hAnsiTheme="minorHAnsi" w:cs="B Mitra" w:hint="cs"/>
          <w:b/>
          <w:bCs/>
          <w:color w:val="000000" w:themeColor="text1"/>
          <w:rtl/>
        </w:rPr>
        <w:t>مقایسه</w:t>
      </w:r>
      <w:r w:rsidRPr="00742FF2">
        <w:rPr>
          <w:rFonts w:asciiTheme="minorHAnsi" w:eastAsiaTheme="minorHAnsi" w:hAnsiTheme="minorHAnsi" w:cs="B Mitra"/>
          <w:b/>
          <w:bCs/>
          <w:color w:val="000000" w:themeColor="text1"/>
          <w:rtl/>
        </w:rPr>
        <w:softHyphen/>
      </w:r>
      <w:r w:rsidRPr="00742FF2">
        <w:rPr>
          <w:rFonts w:asciiTheme="minorHAnsi" w:eastAsiaTheme="minorHAnsi" w:hAnsiTheme="minorHAnsi" w:cs="B Mitra" w:hint="cs"/>
          <w:b/>
          <w:bCs/>
          <w:color w:val="000000" w:themeColor="text1"/>
          <w:rtl/>
        </w:rPr>
        <w:t>ی روش ارائه</w:t>
      </w:r>
      <w:r w:rsidRPr="00742FF2">
        <w:rPr>
          <w:rFonts w:asciiTheme="minorHAnsi" w:eastAsiaTheme="minorHAnsi" w:hAnsiTheme="minorHAnsi" w:cs="B Mitra"/>
          <w:b/>
          <w:bCs/>
          <w:color w:val="000000" w:themeColor="text1"/>
          <w:rtl/>
        </w:rPr>
        <w:softHyphen/>
      </w:r>
      <w:r w:rsidRPr="00742FF2">
        <w:rPr>
          <w:rFonts w:asciiTheme="minorHAnsi" w:eastAsiaTheme="minorHAnsi" w:hAnsiTheme="minorHAnsi" w:cs="B Mitra" w:hint="cs"/>
          <w:b/>
          <w:bCs/>
          <w:color w:val="000000" w:themeColor="text1"/>
          <w:rtl/>
        </w:rPr>
        <w:t xml:space="preserve">شده با </w:t>
      </w:r>
      <w:r w:rsidR="00AA2E7B">
        <w:rPr>
          <w:rFonts w:asciiTheme="minorHAnsi" w:eastAsiaTheme="minorHAnsi" w:hAnsiTheme="minorHAnsi" w:cs="B Mitra" w:hint="cs"/>
          <w:b/>
          <w:bCs/>
          <w:color w:val="000000" w:themeColor="text1"/>
          <w:rtl/>
        </w:rPr>
        <w:t>روش‌ها</w:t>
      </w:r>
      <w:r w:rsidRPr="00742FF2">
        <w:rPr>
          <w:rFonts w:asciiTheme="minorHAnsi" w:eastAsiaTheme="minorHAnsi" w:hAnsiTheme="minorHAnsi" w:cs="B Mitra" w:hint="cs"/>
          <w:b/>
          <w:bCs/>
          <w:color w:val="000000" w:themeColor="text1"/>
          <w:rtl/>
        </w:rPr>
        <w:t>ی قبلی</w:t>
      </w:r>
      <w:r w:rsidR="00F45744">
        <w:rPr>
          <w:rFonts w:asciiTheme="minorHAnsi" w:eastAsiaTheme="minorHAnsi" w:hAnsiTheme="minorHAnsi" w:cs="B Mitra" w:hint="cs"/>
          <w:b/>
          <w:bCs/>
          <w:color w:val="000000" w:themeColor="text1"/>
          <w:rtl/>
        </w:rPr>
        <w:t>.</w:t>
      </w:r>
      <w:r w:rsidR="00F45744" w:rsidRPr="00742FF2">
        <w:rPr>
          <w:rFonts w:asciiTheme="minorHAnsi" w:eastAsiaTheme="minorHAnsi" w:hAnsiTheme="minorHAnsi" w:cs="B Mitra" w:hint="cs"/>
          <w:color w:val="000000" w:themeColor="text1"/>
          <w:rtl/>
        </w:rPr>
        <w:t xml:space="preserve"> </w:t>
      </w:r>
      <w:r w:rsidRPr="00F45744">
        <w:rPr>
          <w:rFonts w:asciiTheme="minorHAnsi" w:eastAsiaTheme="minorHAnsi" w:hAnsiTheme="minorHAnsi" w:cs="B Mitra" w:hint="cs"/>
          <w:color w:val="000000" w:themeColor="text1"/>
          <w:sz w:val="26"/>
          <w:szCs w:val="26"/>
          <w:rtl/>
        </w:rPr>
        <w:t xml:space="preserve">در اغلب تحقیقات گذشته، برای شناسایی </w:t>
      </w:r>
      <w:r w:rsidR="00C53A0D" w:rsidRPr="00F45744">
        <w:rPr>
          <w:rFonts w:asciiTheme="minorHAnsi" w:eastAsiaTheme="minorHAnsi" w:hAnsiTheme="minorHAnsi" w:cs="B Mitra" w:hint="cs"/>
          <w:color w:val="000000" w:themeColor="text1"/>
          <w:sz w:val="26"/>
          <w:szCs w:val="26"/>
          <w:rtl/>
        </w:rPr>
        <w:t>مهم‌تر</w:t>
      </w:r>
      <w:r w:rsidRPr="00F45744">
        <w:rPr>
          <w:rFonts w:asciiTheme="minorHAnsi" w:eastAsiaTheme="minorHAnsi" w:hAnsiTheme="minorHAnsi" w:cs="B Mitra" w:hint="cs"/>
          <w:color w:val="000000" w:themeColor="text1"/>
          <w:sz w:val="26"/>
          <w:szCs w:val="26"/>
          <w:rtl/>
        </w:rPr>
        <w:t xml:space="preserve">ین عوامل محرک چابکی، تنها از یک معیار مانند شدت تغییر استفاده شده است که این روش در برخی از موارد، ناکارا </w:t>
      </w:r>
      <w:r w:rsidR="00AA2E7B" w:rsidRPr="00F45744">
        <w:rPr>
          <w:rFonts w:asciiTheme="minorHAnsi" w:eastAsiaTheme="minorHAnsi" w:hAnsiTheme="minorHAnsi" w:cs="B Mitra" w:hint="cs"/>
          <w:color w:val="000000" w:themeColor="text1"/>
          <w:sz w:val="26"/>
          <w:szCs w:val="26"/>
          <w:rtl/>
        </w:rPr>
        <w:t>می‌باشد</w:t>
      </w:r>
      <w:r w:rsidRPr="00F45744">
        <w:rPr>
          <w:rFonts w:asciiTheme="minorHAnsi" w:eastAsiaTheme="minorHAnsi" w:hAnsiTheme="minorHAnsi" w:cs="B Mitra" w:hint="cs"/>
          <w:color w:val="000000" w:themeColor="text1"/>
          <w:sz w:val="26"/>
          <w:szCs w:val="26"/>
          <w:rtl/>
        </w:rPr>
        <w:t xml:space="preserve">. </w:t>
      </w:r>
      <w:r w:rsidR="00AA2E7B" w:rsidRPr="00F45744">
        <w:rPr>
          <w:rFonts w:asciiTheme="minorHAnsi" w:eastAsiaTheme="minorHAnsi" w:hAnsiTheme="minorHAnsi" w:cs="B Mitra" w:hint="cs"/>
          <w:color w:val="000000" w:themeColor="text1"/>
          <w:sz w:val="26"/>
          <w:szCs w:val="26"/>
          <w:rtl/>
        </w:rPr>
        <w:t>به‌عنوان</w:t>
      </w:r>
      <w:r w:rsidRPr="00F45744">
        <w:rPr>
          <w:rFonts w:asciiTheme="minorHAnsi" w:eastAsiaTheme="minorHAnsi" w:hAnsiTheme="minorHAnsi" w:cs="B Mitra" w:hint="cs"/>
          <w:color w:val="000000" w:themeColor="text1"/>
          <w:sz w:val="26"/>
          <w:szCs w:val="26"/>
          <w:rtl/>
        </w:rPr>
        <w:t xml:space="preserve"> مثال در </w:t>
      </w:r>
      <w:r w:rsidR="00F02691" w:rsidRPr="00F45744">
        <w:rPr>
          <w:rFonts w:asciiTheme="minorHAnsi" w:eastAsiaTheme="minorHAnsi" w:hAnsiTheme="minorHAnsi" w:cs="B Mitra" w:hint="cs"/>
          <w:color w:val="000000" w:themeColor="text1"/>
          <w:sz w:val="26"/>
          <w:szCs w:val="26"/>
          <w:rtl/>
        </w:rPr>
        <w:t>سازمان‌ها</w:t>
      </w:r>
      <w:r w:rsidRPr="00F45744">
        <w:rPr>
          <w:rFonts w:asciiTheme="minorHAnsi" w:eastAsiaTheme="minorHAnsi" w:hAnsiTheme="minorHAnsi" w:cs="B Mitra" w:hint="cs"/>
          <w:color w:val="000000" w:themeColor="text1"/>
          <w:sz w:val="26"/>
          <w:szCs w:val="26"/>
          <w:rtl/>
        </w:rPr>
        <w:t xml:space="preserve">یی نظیر </w:t>
      </w:r>
      <w:r w:rsidR="00F02691" w:rsidRPr="00F45744">
        <w:rPr>
          <w:rFonts w:asciiTheme="minorHAnsi" w:eastAsiaTheme="minorHAnsi" w:hAnsiTheme="minorHAnsi" w:cs="B Mitra" w:hint="cs"/>
          <w:color w:val="000000" w:themeColor="text1"/>
          <w:sz w:val="26"/>
          <w:szCs w:val="26"/>
          <w:rtl/>
        </w:rPr>
        <w:t>سازمان‌ها</w:t>
      </w:r>
      <w:r w:rsidRPr="00F45744">
        <w:rPr>
          <w:rFonts w:asciiTheme="minorHAnsi" w:eastAsiaTheme="minorHAnsi" w:hAnsiTheme="minorHAnsi" w:cs="B Mitra" w:hint="cs"/>
          <w:color w:val="000000" w:themeColor="text1"/>
          <w:sz w:val="26"/>
          <w:szCs w:val="26"/>
          <w:rtl/>
        </w:rPr>
        <w:t>ی دولتی، وجود برخی حمایت</w:t>
      </w:r>
      <w:r w:rsidRPr="00F45744">
        <w:rPr>
          <w:rFonts w:asciiTheme="minorHAnsi" w:eastAsiaTheme="minorHAnsi" w:hAnsiTheme="minorHAnsi" w:cs="B Mitra"/>
          <w:color w:val="000000" w:themeColor="text1"/>
          <w:sz w:val="26"/>
          <w:szCs w:val="26"/>
          <w:rtl/>
        </w:rPr>
        <w:softHyphen/>
      </w:r>
      <w:r w:rsidRPr="00F45744">
        <w:rPr>
          <w:rFonts w:asciiTheme="minorHAnsi" w:eastAsiaTheme="minorHAnsi" w:hAnsiTheme="minorHAnsi" w:cs="B Mitra" w:hint="cs"/>
          <w:color w:val="000000" w:themeColor="text1"/>
          <w:sz w:val="26"/>
          <w:szCs w:val="26"/>
          <w:rtl/>
        </w:rPr>
        <w:t xml:space="preserve">های قانونی و مالی دولت، از میزان تاثیر فشارها و تغییرات بر </w:t>
      </w:r>
      <w:r w:rsidR="00C53A0D" w:rsidRPr="00F45744">
        <w:rPr>
          <w:rFonts w:asciiTheme="minorHAnsi" w:eastAsiaTheme="minorHAnsi" w:hAnsiTheme="minorHAnsi" w:cs="B Mitra" w:hint="cs"/>
          <w:color w:val="000000" w:themeColor="text1"/>
          <w:sz w:val="26"/>
          <w:szCs w:val="26"/>
          <w:rtl/>
        </w:rPr>
        <w:t>فعالیت‌ها</w:t>
      </w:r>
      <w:r w:rsidRPr="00F45744">
        <w:rPr>
          <w:rFonts w:asciiTheme="minorHAnsi" w:eastAsiaTheme="minorHAnsi" w:hAnsiTheme="minorHAnsi" w:cs="B Mitra" w:hint="cs"/>
          <w:color w:val="000000" w:themeColor="text1"/>
          <w:sz w:val="26"/>
          <w:szCs w:val="26"/>
          <w:rtl/>
        </w:rPr>
        <w:t>ی تجاری سازمان می</w:t>
      </w:r>
      <w:r w:rsidRPr="00F45744">
        <w:rPr>
          <w:rFonts w:asciiTheme="minorHAnsi" w:eastAsiaTheme="minorHAnsi" w:hAnsiTheme="minorHAnsi" w:cs="B Mitra"/>
          <w:color w:val="000000" w:themeColor="text1"/>
          <w:sz w:val="26"/>
          <w:szCs w:val="26"/>
          <w:rtl/>
        </w:rPr>
        <w:softHyphen/>
      </w:r>
      <w:r w:rsidRPr="00F45744">
        <w:rPr>
          <w:rFonts w:asciiTheme="minorHAnsi" w:eastAsiaTheme="minorHAnsi" w:hAnsiTheme="minorHAnsi" w:cs="B Mitra" w:hint="cs"/>
          <w:color w:val="000000" w:themeColor="text1"/>
          <w:sz w:val="26"/>
          <w:szCs w:val="26"/>
          <w:rtl/>
        </w:rPr>
        <w:t xml:space="preserve">کاهد، هرچند که ممکن است شدت تغییر یا فشار این عوامل زیاد باشد، </w:t>
      </w:r>
      <w:r w:rsidR="00F45744">
        <w:rPr>
          <w:rFonts w:asciiTheme="minorHAnsi" w:eastAsiaTheme="minorHAnsi" w:hAnsiTheme="minorHAnsi" w:cs="B Mitra" w:hint="cs"/>
          <w:color w:val="000000" w:themeColor="text1"/>
          <w:sz w:val="26"/>
          <w:szCs w:val="26"/>
          <w:rtl/>
        </w:rPr>
        <w:t>لذا درنظر گرفتن تنها یک معیار (</w:t>
      </w:r>
      <w:r w:rsidRPr="00F45744">
        <w:rPr>
          <w:rFonts w:asciiTheme="minorHAnsi" w:eastAsiaTheme="minorHAnsi" w:hAnsiTheme="minorHAnsi" w:cs="B Mitra" w:hint="cs"/>
          <w:color w:val="000000" w:themeColor="text1"/>
          <w:sz w:val="26"/>
          <w:szCs w:val="26"/>
          <w:rtl/>
        </w:rPr>
        <w:t>شدت تغییر) در این شرایط کافی به</w:t>
      </w:r>
      <w:r w:rsidRPr="00F45744">
        <w:rPr>
          <w:rFonts w:asciiTheme="minorHAnsi" w:eastAsiaTheme="minorHAnsi" w:hAnsiTheme="minorHAnsi" w:cs="B Mitra"/>
          <w:color w:val="000000" w:themeColor="text1"/>
          <w:sz w:val="26"/>
          <w:szCs w:val="26"/>
          <w:rtl/>
        </w:rPr>
        <w:softHyphen/>
      </w:r>
      <w:r w:rsidRPr="00F45744">
        <w:rPr>
          <w:rFonts w:asciiTheme="minorHAnsi" w:eastAsiaTheme="minorHAnsi" w:hAnsiTheme="minorHAnsi" w:cs="B Mitra" w:hint="cs"/>
          <w:color w:val="000000" w:themeColor="text1"/>
          <w:sz w:val="26"/>
          <w:szCs w:val="26"/>
          <w:rtl/>
        </w:rPr>
        <w:t>نظر نمی</w:t>
      </w:r>
      <w:r w:rsidRPr="00F45744">
        <w:rPr>
          <w:rFonts w:asciiTheme="minorHAnsi" w:eastAsiaTheme="minorHAnsi" w:hAnsiTheme="minorHAnsi" w:cs="B Mitra"/>
          <w:color w:val="000000" w:themeColor="text1"/>
          <w:sz w:val="26"/>
          <w:szCs w:val="26"/>
          <w:rtl/>
        </w:rPr>
        <w:softHyphen/>
      </w:r>
      <w:r w:rsidRPr="00F45744">
        <w:rPr>
          <w:rFonts w:asciiTheme="minorHAnsi" w:eastAsiaTheme="minorHAnsi" w:hAnsiTheme="minorHAnsi" w:cs="B Mitra" w:hint="cs"/>
          <w:color w:val="000000" w:themeColor="text1"/>
          <w:sz w:val="26"/>
          <w:szCs w:val="26"/>
          <w:rtl/>
        </w:rPr>
        <w:t>رسد. به</w:t>
      </w:r>
      <w:r w:rsidRPr="00F45744">
        <w:rPr>
          <w:rFonts w:asciiTheme="minorHAnsi" w:eastAsiaTheme="minorHAnsi" w:hAnsiTheme="minorHAnsi" w:cs="B Mitra"/>
          <w:color w:val="000000" w:themeColor="text1"/>
          <w:sz w:val="26"/>
          <w:szCs w:val="26"/>
          <w:rtl/>
        </w:rPr>
        <w:softHyphen/>
      </w:r>
      <w:r w:rsidRPr="00F45744">
        <w:rPr>
          <w:rFonts w:asciiTheme="minorHAnsi" w:eastAsiaTheme="minorHAnsi" w:hAnsiTheme="minorHAnsi" w:cs="B Mitra" w:hint="cs"/>
          <w:color w:val="000000" w:themeColor="text1"/>
          <w:sz w:val="26"/>
          <w:szCs w:val="26"/>
          <w:rtl/>
        </w:rPr>
        <w:t xml:space="preserve">کارگیری همزمان چندین معیار برای ارزیابی </w:t>
      </w:r>
      <w:r w:rsidR="00AA2E7B" w:rsidRPr="00F45744">
        <w:rPr>
          <w:rFonts w:asciiTheme="minorHAnsi" w:eastAsiaTheme="minorHAnsi" w:hAnsiTheme="minorHAnsi" w:cs="B Mitra" w:hint="cs"/>
          <w:color w:val="000000" w:themeColor="text1"/>
          <w:sz w:val="26"/>
          <w:szCs w:val="26"/>
          <w:rtl/>
        </w:rPr>
        <w:t>محرک‌ها</w:t>
      </w:r>
      <w:r w:rsidRPr="00F45744">
        <w:rPr>
          <w:rFonts w:asciiTheme="minorHAnsi" w:eastAsiaTheme="minorHAnsi" w:hAnsiTheme="minorHAnsi" w:cs="B Mitra" w:hint="cs"/>
          <w:color w:val="000000" w:themeColor="text1"/>
          <w:sz w:val="26"/>
          <w:szCs w:val="26"/>
          <w:rtl/>
        </w:rPr>
        <w:t xml:space="preserve">، منجر به شناسایی عواملی </w:t>
      </w:r>
      <w:r w:rsidR="00AA2E7B" w:rsidRPr="00F45744">
        <w:rPr>
          <w:rFonts w:asciiTheme="minorHAnsi" w:eastAsiaTheme="minorHAnsi" w:hAnsiTheme="minorHAnsi" w:cs="B Mitra" w:hint="cs"/>
          <w:color w:val="000000" w:themeColor="text1"/>
          <w:sz w:val="26"/>
          <w:szCs w:val="26"/>
          <w:rtl/>
        </w:rPr>
        <w:t>می‌شود</w:t>
      </w:r>
      <w:r w:rsidRPr="00F45744">
        <w:rPr>
          <w:rFonts w:asciiTheme="minorHAnsi" w:eastAsiaTheme="minorHAnsi" w:hAnsiTheme="minorHAnsi" w:cs="B Mitra" w:hint="cs"/>
          <w:color w:val="000000" w:themeColor="text1"/>
          <w:sz w:val="26"/>
          <w:szCs w:val="26"/>
          <w:rtl/>
        </w:rPr>
        <w:t xml:space="preserve"> که  سازمان را با چالش</w:t>
      </w:r>
      <w:r w:rsidRPr="00F45744">
        <w:rPr>
          <w:rFonts w:asciiTheme="minorHAnsi" w:eastAsiaTheme="minorHAnsi" w:hAnsiTheme="minorHAnsi" w:cs="B Mitra"/>
          <w:color w:val="000000" w:themeColor="text1"/>
          <w:sz w:val="26"/>
          <w:szCs w:val="26"/>
          <w:rtl/>
        </w:rPr>
        <w:softHyphen/>
      </w:r>
      <w:r w:rsidRPr="00F45744">
        <w:rPr>
          <w:rFonts w:asciiTheme="minorHAnsi" w:eastAsiaTheme="minorHAnsi" w:hAnsiTheme="minorHAnsi" w:cs="B Mitra" w:hint="cs"/>
          <w:color w:val="000000" w:themeColor="text1"/>
          <w:sz w:val="26"/>
          <w:szCs w:val="26"/>
          <w:rtl/>
        </w:rPr>
        <w:t>های جدی روب</w:t>
      </w:r>
      <w:r w:rsidR="00F45744">
        <w:rPr>
          <w:rFonts w:asciiTheme="minorHAnsi" w:eastAsiaTheme="minorHAnsi" w:hAnsiTheme="minorHAnsi" w:cs="B Mitra" w:hint="cs"/>
          <w:color w:val="000000" w:themeColor="text1"/>
          <w:sz w:val="26"/>
          <w:szCs w:val="26"/>
          <w:rtl/>
        </w:rPr>
        <w:t>ه‌</w:t>
      </w:r>
      <w:r w:rsidRPr="00F45744">
        <w:rPr>
          <w:rFonts w:asciiTheme="minorHAnsi" w:eastAsiaTheme="minorHAnsi" w:hAnsiTheme="minorHAnsi" w:cs="B Mitra" w:hint="cs"/>
          <w:color w:val="000000" w:themeColor="text1"/>
          <w:sz w:val="26"/>
          <w:szCs w:val="26"/>
          <w:rtl/>
        </w:rPr>
        <w:t xml:space="preserve">رو </w:t>
      </w:r>
      <w:r w:rsidR="00C53A0D" w:rsidRPr="00F45744">
        <w:rPr>
          <w:rFonts w:asciiTheme="minorHAnsi" w:eastAsiaTheme="minorHAnsi" w:hAnsiTheme="minorHAnsi" w:cs="B Mitra" w:hint="cs"/>
          <w:color w:val="000000" w:themeColor="text1"/>
          <w:sz w:val="26"/>
          <w:szCs w:val="26"/>
          <w:rtl/>
        </w:rPr>
        <w:t>می‌کنند</w:t>
      </w:r>
      <w:r w:rsidRPr="00F45744">
        <w:rPr>
          <w:rFonts w:asciiTheme="minorHAnsi" w:eastAsiaTheme="minorHAnsi" w:hAnsiTheme="minorHAnsi" w:cs="B Mitra" w:hint="cs"/>
          <w:color w:val="000000" w:themeColor="text1"/>
          <w:sz w:val="26"/>
          <w:szCs w:val="26"/>
          <w:rtl/>
        </w:rPr>
        <w:t xml:space="preserve"> و مستلزم توجه ویژه</w:t>
      </w:r>
      <w:r w:rsidRPr="00F45744">
        <w:rPr>
          <w:rFonts w:asciiTheme="minorHAnsi" w:eastAsiaTheme="minorHAnsi" w:hAnsiTheme="minorHAnsi" w:cs="B Mitra"/>
          <w:color w:val="000000" w:themeColor="text1"/>
          <w:sz w:val="26"/>
          <w:szCs w:val="26"/>
          <w:rtl/>
        </w:rPr>
        <w:softHyphen/>
      </w:r>
      <w:r w:rsidRPr="00F45744">
        <w:rPr>
          <w:rFonts w:asciiTheme="minorHAnsi" w:eastAsiaTheme="minorHAnsi" w:hAnsiTheme="minorHAnsi" w:cs="B Mitra" w:hint="cs"/>
          <w:color w:val="000000" w:themeColor="text1"/>
          <w:sz w:val="26"/>
          <w:szCs w:val="26"/>
          <w:rtl/>
        </w:rPr>
        <w:t xml:space="preserve">ای </w:t>
      </w:r>
      <w:r w:rsidR="00C53A0D" w:rsidRPr="00F45744">
        <w:rPr>
          <w:rFonts w:asciiTheme="minorHAnsi" w:eastAsiaTheme="minorHAnsi" w:hAnsiTheme="minorHAnsi" w:cs="B Mitra" w:hint="cs"/>
          <w:color w:val="000000" w:themeColor="text1"/>
          <w:sz w:val="26"/>
          <w:szCs w:val="26"/>
          <w:rtl/>
        </w:rPr>
        <w:t>می‌باشند</w:t>
      </w:r>
      <w:r w:rsidRPr="00F45744">
        <w:rPr>
          <w:rFonts w:asciiTheme="minorHAnsi" w:eastAsiaTheme="minorHAnsi" w:hAnsiTheme="minorHAnsi" w:cs="B Mitra" w:hint="cs"/>
          <w:color w:val="000000" w:themeColor="text1"/>
          <w:sz w:val="26"/>
          <w:szCs w:val="26"/>
          <w:rtl/>
        </w:rPr>
        <w:t>. همچنین در این روش از تکنیک</w:t>
      </w:r>
      <w:r w:rsidRPr="00F45744">
        <w:rPr>
          <w:rFonts w:asciiTheme="minorHAnsi" w:eastAsiaTheme="minorHAnsi" w:hAnsiTheme="minorHAnsi" w:cs="B Mitra"/>
          <w:color w:val="000000" w:themeColor="text1"/>
          <w:sz w:val="26"/>
          <w:szCs w:val="26"/>
          <w:rtl/>
        </w:rPr>
        <w:softHyphen/>
      </w:r>
      <w:r w:rsidRPr="00F45744">
        <w:rPr>
          <w:rFonts w:asciiTheme="minorHAnsi" w:eastAsiaTheme="minorHAnsi" w:hAnsiTheme="minorHAnsi" w:cs="B Mitra" w:hint="cs"/>
          <w:color w:val="000000" w:themeColor="text1"/>
          <w:sz w:val="26"/>
          <w:szCs w:val="26"/>
          <w:rtl/>
        </w:rPr>
        <w:t xml:space="preserve">های </w:t>
      </w:r>
      <w:r w:rsidR="00AA2E7B" w:rsidRPr="00F45744">
        <w:rPr>
          <w:rFonts w:asciiTheme="minorHAnsi" w:eastAsiaTheme="minorHAnsi" w:hAnsiTheme="minorHAnsi" w:cs="B Mitra" w:hint="cs"/>
          <w:color w:val="000000" w:themeColor="text1"/>
          <w:sz w:val="26"/>
          <w:szCs w:val="26"/>
          <w:rtl/>
        </w:rPr>
        <w:t>تصمیم‌گیری</w:t>
      </w:r>
      <w:r w:rsidRPr="00F45744">
        <w:rPr>
          <w:rFonts w:asciiTheme="minorHAnsi" w:eastAsiaTheme="minorHAnsi" w:hAnsiTheme="minorHAnsi" w:cs="B Mitra" w:hint="cs"/>
          <w:color w:val="000000" w:themeColor="text1"/>
          <w:sz w:val="26"/>
          <w:szCs w:val="26"/>
          <w:rtl/>
        </w:rPr>
        <w:t xml:space="preserve"> با داده</w:t>
      </w:r>
      <w:r w:rsidRPr="00F45744">
        <w:rPr>
          <w:rFonts w:asciiTheme="minorHAnsi" w:eastAsiaTheme="minorHAnsi" w:hAnsiTheme="minorHAnsi" w:cs="B Mitra"/>
          <w:color w:val="000000" w:themeColor="text1"/>
          <w:sz w:val="26"/>
          <w:szCs w:val="26"/>
          <w:rtl/>
        </w:rPr>
        <w:softHyphen/>
      </w:r>
      <w:r w:rsidRPr="00F45744">
        <w:rPr>
          <w:rFonts w:asciiTheme="minorHAnsi" w:eastAsiaTheme="minorHAnsi" w:hAnsiTheme="minorHAnsi" w:cs="B Mitra" w:hint="cs"/>
          <w:color w:val="000000" w:themeColor="text1"/>
          <w:sz w:val="26"/>
          <w:szCs w:val="26"/>
          <w:rtl/>
        </w:rPr>
        <w:t>های فازی استفاده شده است که نسبت به</w:t>
      </w:r>
      <w:r w:rsidR="00F45744">
        <w:rPr>
          <w:rFonts w:asciiTheme="minorHAnsi" w:eastAsiaTheme="minorHAnsi" w:hAnsiTheme="minorHAnsi" w:cs="B Mitra" w:hint="cs"/>
          <w:color w:val="000000" w:themeColor="text1"/>
          <w:sz w:val="26"/>
          <w:szCs w:val="26"/>
          <w:rtl/>
        </w:rPr>
        <w:t>‌</w:t>
      </w:r>
      <w:r w:rsidR="00AA2E7B" w:rsidRPr="00F45744">
        <w:rPr>
          <w:rFonts w:asciiTheme="minorHAnsi" w:eastAsiaTheme="minorHAnsi" w:hAnsiTheme="minorHAnsi" w:cs="B Mitra" w:hint="cs"/>
          <w:color w:val="000000" w:themeColor="text1"/>
          <w:sz w:val="26"/>
          <w:szCs w:val="26"/>
          <w:rtl/>
        </w:rPr>
        <w:t>روش‌ها</w:t>
      </w:r>
      <w:r w:rsidRPr="00F45744">
        <w:rPr>
          <w:rFonts w:asciiTheme="minorHAnsi" w:eastAsiaTheme="minorHAnsi" w:hAnsiTheme="minorHAnsi" w:cs="B Mitra" w:hint="cs"/>
          <w:color w:val="000000" w:themeColor="text1"/>
          <w:sz w:val="26"/>
          <w:szCs w:val="26"/>
          <w:rtl/>
        </w:rPr>
        <w:t>ی قبلی (امتیازدهی به عوامل با اعداد قطعی)، نتایج مطمئن</w:t>
      </w:r>
      <w:r w:rsidRPr="00F45744">
        <w:rPr>
          <w:rFonts w:asciiTheme="minorHAnsi" w:eastAsiaTheme="minorHAnsi" w:hAnsiTheme="minorHAnsi" w:cs="B Mitra"/>
          <w:color w:val="000000" w:themeColor="text1"/>
          <w:sz w:val="26"/>
          <w:szCs w:val="26"/>
          <w:rtl/>
        </w:rPr>
        <w:softHyphen/>
      </w:r>
      <w:r w:rsidRPr="00F45744">
        <w:rPr>
          <w:rFonts w:asciiTheme="minorHAnsi" w:eastAsiaTheme="minorHAnsi" w:hAnsiTheme="minorHAnsi" w:cs="B Mitra" w:hint="cs"/>
          <w:color w:val="000000" w:themeColor="text1"/>
          <w:sz w:val="26"/>
          <w:szCs w:val="26"/>
          <w:rtl/>
        </w:rPr>
        <w:t xml:space="preserve">تری را ایجاد </w:t>
      </w:r>
      <w:r w:rsidR="00C53A0D" w:rsidRPr="00F45744">
        <w:rPr>
          <w:rFonts w:asciiTheme="minorHAnsi" w:eastAsiaTheme="minorHAnsi" w:hAnsiTheme="minorHAnsi" w:cs="B Mitra" w:hint="cs"/>
          <w:color w:val="000000" w:themeColor="text1"/>
          <w:sz w:val="26"/>
          <w:szCs w:val="26"/>
          <w:rtl/>
        </w:rPr>
        <w:t>می‌کنند</w:t>
      </w:r>
      <w:r w:rsidRPr="00F45744">
        <w:rPr>
          <w:rFonts w:asciiTheme="minorHAnsi" w:eastAsiaTheme="minorHAnsi" w:hAnsiTheme="minorHAnsi" w:cs="B Mitra" w:hint="cs"/>
          <w:color w:val="000000" w:themeColor="text1"/>
          <w:sz w:val="26"/>
          <w:szCs w:val="26"/>
          <w:rtl/>
        </w:rPr>
        <w:t>.</w:t>
      </w:r>
    </w:p>
    <w:p w14:paraId="5A4CD715" w14:textId="77777777" w:rsidR="007A2EE7" w:rsidRDefault="007A2EE7" w:rsidP="007A2EE7">
      <w:pPr>
        <w:bidi/>
        <w:jc w:val="both"/>
        <w:rPr>
          <w:rFonts w:asciiTheme="minorHAnsi" w:eastAsiaTheme="minorHAnsi" w:hAnsiTheme="minorHAnsi" w:cs="B Mitra"/>
          <w:color w:val="000000" w:themeColor="text1"/>
          <w:sz w:val="26"/>
          <w:szCs w:val="26"/>
          <w:rtl/>
        </w:rPr>
      </w:pPr>
    </w:p>
    <w:p w14:paraId="50E42D20" w14:textId="77777777" w:rsidR="00742FF2" w:rsidRPr="00F45744" w:rsidRDefault="00CD44C6" w:rsidP="00F45744">
      <w:pPr>
        <w:bidi/>
        <w:jc w:val="both"/>
        <w:rPr>
          <w:rFonts w:asciiTheme="minorHAnsi" w:eastAsiaTheme="minorHAnsi" w:hAnsiTheme="minorHAnsi" w:cs="B Mitra"/>
          <w:rtl/>
        </w:rPr>
      </w:pPr>
      <w:r w:rsidRPr="00F45744">
        <w:rPr>
          <w:rFonts w:ascii="Tahoma" w:eastAsiaTheme="minorHAnsi" w:hAnsi="Tahoma" w:cs="B Mitra" w:hint="cs"/>
          <w:b/>
          <w:bCs/>
          <w:rtl/>
        </w:rPr>
        <w:lastRenderedPageBreak/>
        <w:t>5.</w:t>
      </w:r>
      <w:r w:rsidR="00742FF2" w:rsidRPr="00F45744">
        <w:rPr>
          <w:rFonts w:ascii="Tahoma" w:eastAsiaTheme="minorHAnsi" w:hAnsi="Tahoma" w:cs="B Mitra" w:hint="cs"/>
          <w:b/>
          <w:bCs/>
          <w:rtl/>
        </w:rPr>
        <w:t xml:space="preserve"> </w:t>
      </w:r>
      <w:r w:rsidR="003F06E4" w:rsidRPr="00F45744">
        <w:rPr>
          <w:rFonts w:ascii="Tahoma" w:eastAsiaTheme="minorHAnsi" w:hAnsi="Tahoma" w:cs="B Mitra" w:hint="cs"/>
          <w:b/>
          <w:bCs/>
          <w:rtl/>
        </w:rPr>
        <w:t>نتیجه‌گیری</w:t>
      </w:r>
      <w:r w:rsidR="00F45744" w:rsidRPr="00F45744">
        <w:rPr>
          <w:rFonts w:ascii="Tahoma" w:eastAsiaTheme="minorHAnsi" w:hAnsi="Tahoma" w:cs="B Mitra" w:hint="cs"/>
          <w:b/>
          <w:bCs/>
          <w:rtl/>
        </w:rPr>
        <w:t xml:space="preserve"> وپيشنهادها</w:t>
      </w:r>
    </w:p>
    <w:p w14:paraId="5CA3FF10" w14:textId="77777777" w:rsidR="00742FF2" w:rsidRPr="00F45744" w:rsidRDefault="00F45744" w:rsidP="00831C17">
      <w:pPr>
        <w:bidi/>
        <w:jc w:val="both"/>
        <w:rPr>
          <w:rFonts w:asciiTheme="minorHAnsi" w:eastAsiaTheme="minorHAnsi" w:hAnsiTheme="minorHAnsi" w:cs="B Mitra"/>
          <w:sz w:val="26"/>
          <w:szCs w:val="26"/>
          <w:rtl/>
        </w:rPr>
      </w:pPr>
      <w:r>
        <w:rPr>
          <w:rFonts w:asciiTheme="minorHAnsi" w:eastAsiaTheme="minorHAnsi" w:hAnsiTheme="minorHAnsi" w:cs="B Mitra" w:hint="cs"/>
          <w:rtl/>
        </w:rPr>
        <w:t xml:space="preserve">     </w:t>
      </w:r>
      <w:r w:rsidR="00742FF2" w:rsidRPr="00F45744">
        <w:rPr>
          <w:rFonts w:asciiTheme="minorHAnsi" w:eastAsiaTheme="minorHAnsi" w:hAnsiTheme="minorHAnsi" w:cs="B Mitra" w:hint="cs"/>
          <w:sz w:val="26"/>
          <w:szCs w:val="26"/>
          <w:rtl/>
        </w:rPr>
        <w:t xml:space="preserve">در این پژوهش با استفاده از تکنیک تاپسیس فازی و رویکرد </w:t>
      </w:r>
      <w:r w:rsidR="00F02691" w:rsidRPr="00F45744">
        <w:rPr>
          <w:rFonts w:asciiTheme="minorHAnsi" w:eastAsiaTheme="minorHAnsi" w:hAnsiTheme="minorHAnsi" w:cs="B Mitra" w:hint="cs"/>
          <w:sz w:val="26"/>
          <w:szCs w:val="26"/>
          <w:rtl/>
        </w:rPr>
        <w:t>برنامه‌ریزی</w:t>
      </w:r>
      <w:r w:rsidR="00742FF2" w:rsidRPr="00F45744">
        <w:rPr>
          <w:rFonts w:asciiTheme="minorHAnsi" w:eastAsiaTheme="minorHAnsi" w:hAnsiTheme="minorHAnsi" w:cs="B Mitra" w:hint="cs"/>
          <w:sz w:val="26"/>
          <w:szCs w:val="26"/>
          <w:rtl/>
        </w:rPr>
        <w:t xml:space="preserve"> کسری، دو روش برای </w:t>
      </w:r>
      <w:r w:rsidR="00F02691" w:rsidRPr="00F45744">
        <w:rPr>
          <w:rFonts w:asciiTheme="minorHAnsi" w:eastAsiaTheme="minorHAnsi" w:hAnsiTheme="minorHAnsi" w:cs="B Mitra" w:hint="cs"/>
          <w:sz w:val="26"/>
          <w:szCs w:val="26"/>
          <w:rtl/>
        </w:rPr>
        <w:t>رتبه‌بندی</w:t>
      </w:r>
      <w:r w:rsidR="00742FF2" w:rsidRPr="00F45744">
        <w:rPr>
          <w:rFonts w:asciiTheme="minorHAnsi" w:eastAsiaTheme="minorHAnsi" w:hAnsiTheme="minorHAnsi" w:cs="B Mitra" w:hint="cs"/>
          <w:sz w:val="26"/>
          <w:szCs w:val="26"/>
          <w:rtl/>
        </w:rPr>
        <w:t xml:space="preserve"> عوامل محرک چابکی، </w:t>
      </w:r>
      <w:r w:rsidR="00C53A0D" w:rsidRPr="00F45744">
        <w:rPr>
          <w:rFonts w:asciiTheme="minorHAnsi" w:eastAsiaTheme="minorHAnsi" w:hAnsiTheme="minorHAnsi" w:cs="B Mitra" w:hint="cs"/>
          <w:sz w:val="26"/>
          <w:szCs w:val="26"/>
          <w:rtl/>
        </w:rPr>
        <w:t>بر اساس</w:t>
      </w:r>
      <w:r w:rsidR="00742FF2" w:rsidRPr="00F45744">
        <w:rPr>
          <w:rFonts w:asciiTheme="minorHAnsi" w:eastAsiaTheme="minorHAnsi" w:hAnsiTheme="minorHAnsi" w:cs="B Mitra" w:hint="cs"/>
          <w:sz w:val="26"/>
          <w:szCs w:val="26"/>
          <w:rtl/>
        </w:rPr>
        <w:t xml:space="preserve"> میزان اهمیت و توجه به آن</w:t>
      </w:r>
      <w:r>
        <w:rPr>
          <w:rFonts w:asciiTheme="minorHAnsi" w:eastAsiaTheme="minorHAnsi" w:hAnsiTheme="minorHAnsi" w:cs="B Mitra" w:hint="cs"/>
          <w:sz w:val="26"/>
          <w:szCs w:val="26"/>
          <w:rtl/>
        </w:rPr>
        <w:t>‌</w:t>
      </w:r>
      <w:r w:rsidR="00742FF2" w:rsidRPr="00F45744">
        <w:rPr>
          <w:rFonts w:asciiTheme="minorHAnsi" w:eastAsiaTheme="minorHAnsi" w:hAnsiTheme="minorHAnsi" w:cs="B Mitra" w:hint="cs"/>
          <w:sz w:val="26"/>
          <w:szCs w:val="26"/>
          <w:rtl/>
        </w:rPr>
        <w:t>ها، ارائه گردید. همان</w:t>
      </w:r>
      <w:r>
        <w:rPr>
          <w:rFonts w:asciiTheme="minorHAnsi" w:eastAsiaTheme="minorHAnsi" w:hAnsiTheme="minorHAnsi" w:cs="B Mitra" w:hint="cs"/>
          <w:sz w:val="26"/>
          <w:szCs w:val="26"/>
          <w:rtl/>
        </w:rPr>
        <w:t>‌</w:t>
      </w:r>
      <w:r w:rsidR="00742FF2" w:rsidRPr="00F45744">
        <w:rPr>
          <w:rFonts w:asciiTheme="minorHAnsi" w:eastAsiaTheme="minorHAnsi" w:hAnsiTheme="minorHAnsi" w:cs="B Mitra" w:hint="cs"/>
          <w:sz w:val="26"/>
          <w:szCs w:val="26"/>
          <w:rtl/>
        </w:rPr>
        <w:t xml:space="preserve">طور که ملاحظه شد، نتایج حاصل از </w:t>
      </w:r>
      <w:r w:rsidR="00F02691" w:rsidRPr="00F45744">
        <w:rPr>
          <w:rFonts w:asciiTheme="minorHAnsi" w:eastAsiaTheme="minorHAnsi" w:hAnsiTheme="minorHAnsi" w:cs="B Mitra" w:hint="cs"/>
          <w:sz w:val="26"/>
          <w:szCs w:val="26"/>
          <w:rtl/>
        </w:rPr>
        <w:t>رتبه‌بندی</w:t>
      </w:r>
      <w:r w:rsidR="00742FF2" w:rsidRPr="00F45744">
        <w:rPr>
          <w:rFonts w:asciiTheme="minorHAnsi" w:eastAsiaTheme="minorHAnsi" w:hAnsiTheme="minorHAnsi" w:cs="B Mitra" w:hint="cs"/>
          <w:sz w:val="26"/>
          <w:szCs w:val="26"/>
          <w:rtl/>
        </w:rPr>
        <w:t xml:space="preserve"> گزینه</w:t>
      </w:r>
      <w:r w:rsidR="00742FF2" w:rsidRPr="00F45744">
        <w:rPr>
          <w:rFonts w:asciiTheme="minorHAnsi" w:eastAsiaTheme="minorHAnsi" w:hAnsiTheme="minorHAnsi" w:cs="B Mitra"/>
          <w:sz w:val="26"/>
          <w:szCs w:val="26"/>
          <w:rtl/>
        </w:rPr>
        <w:softHyphen/>
      </w:r>
      <w:r w:rsidR="00742FF2" w:rsidRPr="00F45744">
        <w:rPr>
          <w:rFonts w:asciiTheme="minorHAnsi" w:eastAsiaTheme="minorHAnsi" w:hAnsiTheme="minorHAnsi" w:cs="B Mitra" w:hint="cs"/>
          <w:sz w:val="26"/>
          <w:szCs w:val="26"/>
          <w:rtl/>
        </w:rPr>
        <w:t xml:space="preserve">ها، با هر دو روش کاملاً یکسان </w:t>
      </w:r>
      <w:r w:rsidR="00AA2E7B" w:rsidRPr="00F45744">
        <w:rPr>
          <w:rFonts w:asciiTheme="minorHAnsi" w:eastAsiaTheme="minorHAnsi" w:hAnsiTheme="minorHAnsi" w:cs="B Mitra" w:hint="cs"/>
          <w:sz w:val="26"/>
          <w:szCs w:val="26"/>
          <w:rtl/>
        </w:rPr>
        <w:t>می‌باشد</w:t>
      </w:r>
      <w:r w:rsidR="00742FF2" w:rsidRPr="00F45744">
        <w:rPr>
          <w:rFonts w:asciiTheme="minorHAnsi" w:eastAsiaTheme="minorHAnsi" w:hAnsiTheme="minorHAnsi" w:cs="B Mitra" w:hint="cs"/>
          <w:sz w:val="26"/>
          <w:szCs w:val="26"/>
          <w:rtl/>
        </w:rPr>
        <w:t xml:space="preserve"> </w:t>
      </w:r>
      <w:r w:rsidR="00C53A0D" w:rsidRPr="00F45744">
        <w:rPr>
          <w:rFonts w:asciiTheme="minorHAnsi" w:eastAsiaTheme="minorHAnsi" w:hAnsiTheme="minorHAnsi" w:cs="B Mitra" w:hint="cs"/>
          <w:sz w:val="26"/>
          <w:szCs w:val="26"/>
          <w:rtl/>
        </w:rPr>
        <w:t>درحالی</w:t>
      </w:r>
      <w:r w:rsidR="00742FF2" w:rsidRPr="00F45744">
        <w:rPr>
          <w:rFonts w:asciiTheme="minorHAnsi" w:eastAsiaTheme="minorHAnsi" w:hAnsiTheme="minorHAnsi" w:cs="B Mitra" w:hint="cs"/>
          <w:sz w:val="26"/>
          <w:szCs w:val="26"/>
          <w:rtl/>
        </w:rPr>
        <w:t xml:space="preserve"> که بااستفاده از </w:t>
      </w:r>
      <w:r w:rsidR="00F02691" w:rsidRPr="00F45744">
        <w:rPr>
          <w:rFonts w:asciiTheme="minorHAnsi" w:eastAsiaTheme="minorHAnsi" w:hAnsiTheme="minorHAnsi" w:cs="B Mitra" w:hint="cs"/>
          <w:sz w:val="26"/>
          <w:szCs w:val="26"/>
          <w:rtl/>
        </w:rPr>
        <w:t>برنامه‌ریزی</w:t>
      </w:r>
      <w:r w:rsidR="00742FF2" w:rsidRPr="00F45744">
        <w:rPr>
          <w:rFonts w:asciiTheme="minorHAnsi" w:eastAsiaTheme="minorHAnsi" w:hAnsiTheme="minorHAnsi" w:cs="B Mitra" w:hint="cs"/>
          <w:sz w:val="26"/>
          <w:szCs w:val="26"/>
          <w:rtl/>
        </w:rPr>
        <w:t xml:space="preserve"> کسری، شاخص شباهت نیز </w:t>
      </w:r>
      <w:r w:rsidR="00C53A0D" w:rsidRPr="00F45744">
        <w:rPr>
          <w:rFonts w:asciiTheme="minorHAnsi" w:eastAsiaTheme="minorHAnsi" w:hAnsiTheme="minorHAnsi" w:cs="B Mitra" w:hint="cs"/>
          <w:sz w:val="26"/>
          <w:szCs w:val="26"/>
          <w:rtl/>
        </w:rPr>
        <w:t>به‌صورت</w:t>
      </w:r>
      <w:r w:rsidR="00742FF2" w:rsidRPr="00F45744">
        <w:rPr>
          <w:rFonts w:asciiTheme="minorHAnsi" w:eastAsiaTheme="minorHAnsi" w:hAnsiTheme="minorHAnsi" w:cs="B Mitra" w:hint="cs"/>
          <w:sz w:val="26"/>
          <w:szCs w:val="26"/>
          <w:rtl/>
        </w:rPr>
        <w:t xml:space="preserve"> فازی محاسبه گردید. این </w:t>
      </w:r>
      <w:r w:rsidR="00F02691" w:rsidRPr="00F45744">
        <w:rPr>
          <w:rFonts w:asciiTheme="minorHAnsi" w:eastAsiaTheme="minorHAnsi" w:hAnsiTheme="minorHAnsi" w:cs="B Mitra" w:hint="cs"/>
          <w:sz w:val="26"/>
          <w:szCs w:val="26"/>
          <w:rtl/>
        </w:rPr>
        <w:t>رتبه‌بندی</w:t>
      </w:r>
      <w:r>
        <w:rPr>
          <w:rFonts w:asciiTheme="minorHAnsi" w:eastAsiaTheme="minorHAnsi" w:hAnsiTheme="minorHAnsi" w:cs="B Mitra" w:hint="cs"/>
          <w:sz w:val="26"/>
          <w:szCs w:val="26"/>
          <w:rtl/>
        </w:rPr>
        <w:t xml:space="preserve"> نتایجی را در بر</w:t>
      </w:r>
      <w:r w:rsidR="00742FF2" w:rsidRPr="00F45744">
        <w:rPr>
          <w:rFonts w:asciiTheme="minorHAnsi" w:eastAsiaTheme="minorHAnsi" w:hAnsiTheme="minorHAnsi" w:cs="B Mitra" w:hint="cs"/>
          <w:sz w:val="26"/>
          <w:szCs w:val="26"/>
          <w:rtl/>
        </w:rPr>
        <w:t>می</w:t>
      </w:r>
      <w:r w:rsidR="00742FF2" w:rsidRPr="00F45744">
        <w:rPr>
          <w:rFonts w:asciiTheme="minorHAnsi" w:eastAsiaTheme="minorHAnsi" w:hAnsiTheme="minorHAnsi" w:cs="B Mitra"/>
          <w:sz w:val="26"/>
          <w:szCs w:val="26"/>
          <w:rtl/>
        </w:rPr>
        <w:softHyphen/>
      </w:r>
      <w:r w:rsidR="00742FF2" w:rsidRPr="00F45744">
        <w:rPr>
          <w:rFonts w:asciiTheme="minorHAnsi" w:eastAsiaTheme="minorHAnsi" w:hAnsiTheme="minorHAnsi" w:cs="B Mitra" w:hint="cs"/>
          <w:sz w:val="26"/>
          <w:szCs w:val="26"/>
          <w:rtl/>
        </w:rPr>
        <w:t xml:space="preserve">گیرد که </w:t>
      </w:r>
      <w:r w:rsidR="00C53A0D" w:rsidRPr="00F45744">
        <w:rPr>
          <w:rFonts w:asciiTheme="minorHAnsi" w:eastAsiaTheme="minorHAnsi" w:hAnsiTheme="minorHAnsi" w:cs="B Mitra" w:hint="cs"/>
          <w:sz w:val="26"/>
          <w:szCs w:val="26"/>
          <w:rtl/>
        </w:rPr>
        <w:t>مهم‌تر</w:t>
      </w:r>
      <w:r w:rsidR="00742FF2" w:rsidRPr="00F45744">
        <w:rPr>
          <w:rFonts w:asciiTheme="minorHAnsi" w:eastAsiaTheme="minorHAnsi" w:hAnsiTheme="minorHAnsi" w:cs="B Mitra" w:hint="cs"/>
          <w:sz w:val="26"/>
          <w:szCs w:val="26"/>
          <w:rtl/>
        </w:rPr>
        <w:t>ین آن</w:t>
      </w:r>
      <w:r>
        <w:rPr>
          <w:rFonts w:asciiTheme="minorHAnsi" w:eastAsiaTheme="minorHAnsi" w:hAnsiTheme="minorHAnsi" w:cs="B Mitra" w:hint="cs"/>
          <w:sz w:val="26"/>
          <w:szCs w:val="26"/>
          <w:rtl/>
        </w:rPr>
        <w:t>‌</w:t>
      </w:r>
      <w:r w:rsidR="00742FF2" w:rsidRPr="00F45744">
        <w:rPr>
          <w:rFonts w:asciiTheme="minorHAnsi" w:eastAsiaTheme="minorHAnsi" w:hAnsiTheme="minorHAnsi" w:cs="B Mitra" w:hint="cs"/>
          <w:sz w:val="26"/>
          <w:szCs w:val="26"/>
          <w:rtl/>
        </w:rPr>
        <w:t>ها به</w:t>
      </w:r>
      <w:r w:rsidR="00742FF2" w:rsidRPr="00F45744">
        <w:rPr>
          <w:rFonts w:asciiTheme="minorHAnsi" w:eastAsiaTheme="minorHAnsi" w:hAnsiTheme="minorHAnsi" w:cs="B Mitra"/>
          <w:sz w:val="26"/>
          <w:szCs w:val="26"/>
          <w:rtl/>
        </w:rPr>
        <w:softHyphen/>
      </w:r>
      <w:r w:rsidR="00742FF2" w:rsidRPr="00F45744">
        <w:rPr>
          <w:rFonts w:asciiTheme="minorHAnsi" w:eastAsiaTheme="minorHAnsi" w:hAnsiTheme="minorHAnsi" w:cs="B Mitra" w:hint="cs"/>
          <w:sz w:val="26"/>
          <w:szCs w:val="26"/>
          <w:rtl/>
        </w:rPr>
        <w:t xml:space="preserve">شرح ذیل </w:t>
      </w:r>
      <w:r w:rsidR="00C53A0D" w:rsidRPr="00F45744">
        <w:rPr>
          <w:rFonts w:asciiTheme="minorHAnsi" w:eastAsiaTheme="minorHAnsi" w:hAnsiTheme="minorHAnsi" w:cs="B Mitra" w:hint="cs"/>
          <w:sz w:val="26"/>
          <w:szCs w:val="26"/>
          <w:rtl/>
        </w:rPr>
        <w:t>می‌باشند</w:t>
      </w:r>
      <w:r w:rsidR="00742FF2" w:rsidRPr="00F45744">
        <w:rPr>
          <w:rFonts w:asciiTheme="minorHAnsi" w:eastAsiaTheme="minorHAnsi" w:hAnsiTheme="minorHAnsi" w:cs="B Mitra" w:hint="cs"/>
          <w:sz w:val="26"/>
          <w:szCs w:val="26"/>
          <w:rtl/>
        </w:rPr>
        <w:t>:</w:t>
      </w:r>
    </w:p>
    <w:p w14:paraId="1A7CEBDF" w14:textId="77777777" w:rsidR="00FB500C" w:rsidRDefault="00F45744" w:rsidP="007A2EE7">
      <w:pPr>
        <w:bidi/>
        <w:jc w:val="both"/>
        <w:rPr>
          <w:rFonts w:asciiTheme="minorHAnsi" w:eastAsiaTheme="minorHAnsi" w:hAnsiTheme="minorHAnsi" w:cs="B Mitra"/>
          <w:sz w:val="26"/>
          <w:szCs w:val="26"/>
          <w:rtl/>
        </w:rPr>
      </w:pPr>
      <w:r>
        <w:rPr>
          <w:rFonts w:asciiTheme="minorHAnsi" w:eastAsiaTheme="minorHAnsi" w:hAnsiTheme="minorHAnsi" w:cs="B Mitra" w:hint="cs"/>
          <w:sz w:val="26"/>
          <w:szCs w:val="26"/>
          <w:rtl/>
        </w:rPr>
        <w:t xml:space="preserve">     </w:t>
      </w:r>
      <w:r w:rsidR="00742FF2" w:rsidRPr="00F45744">
        <w:rPr>
          <w:rFonts w:asciiTheme="minorHAnsi" w:eastAsiaTheme="minorHAnsi" w:hAnsiTheme="minorHAnsi" w:cs="B Mitra" w:hint="cs"/>
          <w:sz w:val="26"/>
          <w:szCs w:val="26"/>
          <w:rtl/>
        </w:rPr>
        <w:t xml:space="preserve">باتوجه </w:t>
      </w:r>
      <w:r w:rsidR="00F02691" w:rsidRPr="00F45744">
        <w:rPr>
          <w:rFonts w:asciiTheme="minorHAnsi" w:eastAsiaTheme="minorHAnsi" w:hAnsiTheme="minorHAnsi" w:cs="B Mitra" w:hint="cs"/>
          <w:sz w:val="26"/>
          <w:szCs w:val="26"/>
          <w:rtl/>
        </w:rPr>
        <w:t>به‌نتایج</w:t>
      </w:r>
      <w:r w:rsidR="00742FF2" w:rsidRPr="00F45744">
        <w:rPr>
          <w:rFonts w:asciiTheme="minorHAnsi" w:eastAsiaTheme="minorHAnsi" w:hAnsiTheme="minorHAnsi" w:cs="B Mitra" w:hint="cs"/>
          <w:sz w:val="26"/>
          <w:szCs w:val="26"/>
          <w:rtl/>
        </w:rPr>
        <w:t xml:space="preserve"> </w:t>
      </w:r>
      <w:r w:rsidR="003F06E4" w:rsidRPr="00F45744">
        <w:rPr>
          <w:rFonts w:asciiTheme="minorHAnsi" w:eastAsiaTheme="minorHAnsi" w:hAnsiTheme="minorHAnsi" w:cs="B Mitra" w:hint="cs"/>
          <w:sz w:val="26"/>
          <w:szCs w:val="26"/>
          <w:rtl/>
        </w:rPr>
        <w:t>به‌دست</w:t>
      </w:r>
      <w:r>
        <w:rPr>
          <w:rFonts w:asciiTheme="minorHAnsi" w:eastAsiaTheme="minorHAnsi" w:hAnsiTheme="minorHAnsi" w:cs="B Mitra" w:hint="cs"/>
          <w:sz w:val="26"/>
          <w:szCs w:val="26"/>
          <w:rtl/>
        </w:rPr>
        <w:t xml:space="preserve"> </w:t>
      </w:r>
      <w:r w:rsidR="003F06E4" w:rsidRPr="00F45744">
        <w:rPr>
          <w:rFonts w:asciiTheme="minorHAnsi" w:eastAsiaTheme="minorHAnsi" w:hAnsiTheme="minorHAnsi" w:cs="B Mitra" w:hint="cs"/>
          <w:sz w:val="26"/>
          <w:szCs w:val="26"/>
          <w:rtl/>
        </w:rPr>
        <w:t>‌آمده</w:t>
      </w:r>
      <w:r w:rsidR="00742FF2" w:rsidRPr="00F45744">
        <w:rPr>
          <w:rFonts w:asciiTheme="minorHAnsi" w:eastAsiaTheme="minorHAnsi" w:hAnsiTheme="minorHAnsi" w:cs="B Mitra" w:hint="cs"/>
          <w:sz w:val="26"/>
          <w:szCs w:val="26"/>
          <w:rtl/>
        </w:rPr>
        <w:t>، مشاهده می</w:t>
      </w:r>
      <w:r>
        <w:rPr>
          <w:rFonts w:asciiTheme="minorHAnsi" w:eastAsiaTheme="minorHAnsi" w:hAnsiTheme="minorHAnsi" w:cs="B Mitra" w:hint="cs"/>
          <w:sz w:val="26"/>
          <w:szCs w:val="26"/>
          <w:rtl/>
        </w:rPr>
        <w:t>‌</w:t>
      </w:r>
      <w:r w:rsidR="00742FF2" w:rsidRPr="00F45744">
        <w:rPr>
          <w:rFonts w:asciiTheme="minorHAnsi" w:eastAsiaTheme="minorHAnsi" w:hAnsiTheme="minorHAnsi" w:cs="B Mitra" w:hint="cs"/>
          <w:sz w:val="26"/>
          <w:szCs w:val="26"/>
          <w:rtl/>
        </w:rPr>
        <w:t>شود که برخی از عوامل محرک تغییر مانند شدت رقابت، فشارهای هزینه</w:t>
      </w:r>
      <w:r w:rsidR="00742FF2" w:rsidRPr="00F45744">
        <w:rPr>
          <w:rFonts w:asciiTheme="minorHAnsi" w:eastAsiaTheme="minorHAnsi" w:hAnsiTheme="minorHAnsi" w:cs="B Mitra"/>
          <w:sz w:val="26"/>
          <w:szCs w:val="26"/>
          <w:rtl/>
        </w:rPr>
        <w:softHyphen/>
      </w:r>
      <w:r w:rsidR="00742FF2" w:rsidRPr="00F45744">
        <w:rPr>
          <w:rFonts w:asciiTheme="minorHAnsi" w:eastAsiaTheme="minorHAnsi" w:hAnsiTheme="minorHAnsi" w:cs="B Mitra" w:hint="cs"/>
          <w:sz w:val="26"/>
          <w:szCs w:val="26"/>
          <w:rtl/>
        </w:rPr>
        <w:t>ای، کاهش دوره</w:t>
      </w:r>
      <w:r w:rsidR="00742FF2" w:rsidRPr="00F45744">
        <w:rPr>
          <w:rFonts w:asciiTheme="minorHAnsi" w:eastAsiaTheme="minorHAnsi" w:hAnsiTheme="minorHAnsi" w:cs="B Mitra"/>
          <w:sz w:val="26"/>
          <w:szCs w:val="26"/>
          <w:rtl/>
        </w:rPr>
        <w:softHyphen/>
      </w:r>
      <w:r w:rsidR="00742FF2" w:rsidRPr="00F45744">
        <w:rPr>
          <w:rFonts w:asciiTheme="minorHAnsi" w:eastAsiaTheme="minorHAnsi" w:hAnsiTheme="minorHAnsi" w:cs="B Mitra" w:hint="cs"/>
          <w:sz w:val="26"/>
          <w:szCs w:val="26"/>
          <w:rtl/>
        </w:rPr>
        <w:t xml:space="preserve">ی عمر محصولات و غیره که در </w:t>
      </w:r>
      <w:r w:rsidR="00F02691" w:rsidRPr="00F45744">
        <w:rPr>
          <w:rFonts w:asciiTheme="minorHAnsi" w:eastAsiaTheme="minorHAnsi" w:hAnsiTheme="minorHAnsi" w:cs="B Mitra" w:hint="cs"/>
          <w:sz w:val="26"/>
          <w:szCs w:val="26"/>
          <w:rtl/>
        </w:rPr>
        <w:t>شرکت‌ها</w:t>
      </w:r>
      <w:r w:rsidR="00742FF2" w:rsidRPr="00F45744">
        <w:rPr>
          <w:rFonts w:asciiTheme="minorHAnsi" w:eastAsiaTheme="minorHAnsi" w:hAnsiTheme="minorHAnsi" w:cs="B Mitra" w:hint="cs"/>
          <w:sz w:val="26"/>
          <w:szCs w:val="26"/>
          <w:rtl/>
        </w:rPr>
        <w:t xml:space="preserve"> و </w:t>
      </w:r>
      <w:r w:rsidR="00F02691" w:rsidRPr="00F45744">
        <w:rPr>
          <w:rFonts w:asciiTheme="minorHAnsi" w:eastAsiaTheme="minorHAnsi" w:hAnsiTheme="minorHAnsi" w:cs="B Mitra" w:hint="cs"/>
          <w:sz w:val="26"/>
          <w:szCs w:val="26"/>
          <w:rtl/>
        </w:rPr>
        <w:t>سازمان‌ها</w:t>
      </w:r>
      <w:r w:rsidR="00742FF2" w:rsidRPr="00F45744">
        <w:rPr>
          <w:rFonts w:asciiTheme="minorHAnsi" w:eastAsiaTheme="minorHAnsi" w:hAnsiTheme="minorHAnsi" w:cs="B Mitra" w:hint="cs"/>
          <w:sz w:val="26"/>
          <w:szCs w:val="26"/>
          <w:rtl/>
        </w:rPr>
        <w:t>ی تولیدی خصوصی و درگیر رقابت، دارای اولویت و اهمیت بالایی هستند، در این صنعت در جایگاه پایین</w:t>
      </w:r>
      <w:r w:rsidR="00742FF2" w:rsidRPr="00F45744">
        <w:rPr>
          <w:rFonts w:asciiTheme="minorHAnsi" w:eastAsiaTheme="minorHAnsi" w:hAnsiTheme="minorHAnsi" w:cs="B Mitra"/>
          <w:sz w:val="26"/>
          <w:szCs w:val="26"/>
          <w:rtl/>
        </w:rPr>
        <w:softHyphen/>
      </w:r>
      <w:r w:rsidR="00742FF2" w:rsidRPr="00F45744">
        <w:rPr>
          <w:rFonts w:asciiTheme="minorHAnsi" w:eastAsiaTheme="minorHAnsi" w:hAnsiTheme="minorHAnsi" w:cs="B Mitra" w:hint="cs"/>
          <w:sz w:val="26"/>
          <w:szCs w:val="26"/>
          <w:rtl/>
        </w:rPr>
        <w:t>تری نسبت به</w:t>
      </w:r>
      <w:r>
        <w:rPr>
          <w:rFonts w:asciiTheme="minorHAnsi" w:eastAsiaTheme="minorHAnsi" w:hAnsiTheme="minorHAnsi" w:cs="B Mitra" w:hint="cs"/>
          <w:sz w:val="26"/>
          <w:szCs w:val="26"/>
          <w:rtl/>
        </w:rPr>
        <w:t>‌</w:t>
      </w:r>
      <w:r w:rsidR="00742FF2" w:rsidRPr="00F45744">
        <w:rPr>
          <w:rFonts w:asciiTheme="minorHAnsi" w:eastAsiaTheme="minorHAnsi" w:hAnsiTheme="minorHAnsi" w:cs="B Mitra" w:hint="cs"/>
          <w:sz w:val="26"/>
          <w:szCs w:val="26"/>
          <w:rtl/>
        </w:rPr>
        <w:t xml:space="preserve">دیگر </w:t>
      </w:r>
      <w:r w:rsidR="00AA2E7B" w:rsidRPr="00F45744">
        <w:rPr>
          <w:rFonts w:asciiTheme="minorHAnsi" w:eastAsiaTheme="minorHAnsi" w:hAnsiTheme="minorHAnsi" w:cs="B Mitra" w:hint="cs"/>
          <w:sz w:val="26"/>
          <w:szCs w:val="26"/>
          <w:rtl/>
        </w:rPr>
        <w:t>محرک‌ها</w:t>
      </w:r>
      <w:r w:rsidR="00742FF2" w:rsidRPr="00F45744">
        <w:rPr>
          <w:rFonts w:asciiTheme="minorHAnsi" w:eastAsiaTheme="minorHAnsi" w:hAnsiTheme="minorHAnsi" w:cs="B Mitra" w:hint="cs"/>
          <w:sz w:val="26"/>
          <w:szCs w:val="26"/>
          <w:rtl/>
        </w:rPr>
        <w:t xml:space="preserve"> قرار دارند. علت این امر انحصاری بودن و برخی حمایت</w:t>
      </w:r>
      <w:r w:rsidR="00742FF2" w:rsidRPr="00F45744">
        <w:rPr>
          <w:rFonts w:asciiTheme="minorHAnsi" w:eastAsiaTheme="minorHAnsi" w:hAnsiTheme="minorHAnsi" w:cs="B Mitra"/>
          <w:sz w:val="26"/>
          <w:szCs w:val="26"/>
          <w:rtl/>
        </w:rPr>
        <w:softHyphen/>
      </w:r>
      <w:r w:rsidR="00742FF2" w:rsidRPr="00F45744">
        <w:rPr>
          <w:rFonts w:asciiTheme="minorHAnsi" w:eastAsiaTheme="minorHAnsi" w:hAnsiTheme="minorHAnsi" w:cs="B Mitra" w:hint="cs"/>
          <w:sz w:val="26"/>
          <w:szCs w:val="26"/>
          <w:rtl/>
        </w:rPr>
        <w:t>های دولت از این</w:t>
      </w:r>
      <w:r w:rsidR="00742FF2" w:rsidRPr="00F45744">
        <w:rPr>
          <w:rFonts w:asciiTheme="minorHAnsi" w:eastAsiaTheme="minorHAnsi" w:hAnsiTheme="minorHAnsi" w:cs="B Mitra"/>
          <w:sz w:val="26"/>
          <w:szCs w:val="26"/>
          <w:rtl/>
        </w:rPr>
        <w:softHyphen/>
      </w:r>
      <w:r w:rsidR="00742FF2" w:rsidRPr="00F45744">
        <w:rPr>
          <w:rFonts w:asciiTheme="minorHAnsi" w:eastAsiaTheme="minorHAnsi" w:hAnsiTheme="minorHAnsi" w:cs="B Mitra" w:hint="cs"/>
          <w:sz w:val="26"/>
          <w:szCs w:val="26"/>
          <w:rtl/>
        </w:rPr>
        <w:t xml:space="preserve">گونه صنایع </w:t>
      </w:r>
      <w:r w:rsidR="00AA2E7B" w:rsidRPr="00F45744">
        <w:rPr>
          <w:rFonts w:asciiTheme="minorHAnsi" w:eastAsiaTheme="minorHAnsi" w:hAnsiTheme="minorHAnsi" w:cs="B Mitra" w:hint="cs"/>
          <w:sz w:val="26"/>
          <w:szCs w:val="26"/>
          <w:rtl/>
        </w:rPr>
        <w:t>می‌باشد</w:t>
      </w:r>
      <w:r w:rsidR="00742FF2" w:rsidRPr="00F45744">
        <w:rPr>
          <w:rFonts w:asciiTheme="minorHAnsi" w:eastAsiaTheme="minorHAnsi" w:hAnsiTheme="minorHAnsi" w:cs="B Mitra" w:hint="cs"/>
          <w:sz w:val="26"/>
          <w:szCs w:val="26"/>
          <w:rtl/>
        </w:rPr>
        <w:t xml:space="preserve"> که تاحدودی میزان تأثیر و فشار عوامل محرک تغییر را خنثی می</w:t>
      </w:r>
      <w:r w:rsidR="00742FF2" w:rsidRPr="00F45744">
        <w:rPr>
          <w:rFonts w:asciiTheme="minorHAnsi" w:eastAsiaTheme="minorHAnsi" w:hAnsiTheme="minorHAnsi" w:cs="B Mitra"/>
          <w:sz w:val="26"/>
          <w:szCs w:val="26"/>
          <w:rtl/>
        </w:rPr>
        <w:softHyphen/>
      </w:r>
      <w:r w:rsidR="00742FF2" w:rsidRPr="00F45744">
        <w:rPr>
          <w:rFonts w:asciiTheme="minorHAnsi" w:eastAsiaTheme="minorHAnsi" w:hAnsiTheme="minorHAnsi" w:cs="B Mitra" w:hint="cs"/>
          <w:sz w:val="26"/>
          <w:szCs w:val="26"/>
          <w:rtl/>
        </w:rPr>
        <w:t xml:space="preserve">کند. در بین </w:t>
      </w:r>
      <w:r w:rsidR="00AA2E7B" w:rsidRPr="00F45744">
        <w:rPr>
          <w:rFonts w:asciiTheme="minorHAnsi" w:eastAsiaTheme="minorHAnsi" w:hAnsiTheme="minorHAnsi" w:cs="B Mitra" w:hint="cs"/>
          <w:sz w:val="26"/>
          <w:szCs w:val="26"/>
          <w:rtl/>
        </w:rPr>
        <w:t>محرک‌ها</w:t>
      </w:r>
      <w:r w:rsidR="00742FF2" w:rsidRPr="00F45744">
        <w:rPr>
          <w:rFonts w:asciiTheme="minorHAnsi" w:eastAsiaTheme="minorHAnsi" w:hAnsiTheme="minorHAnsi" w:cs="B Mitra" w:hint="cs"/>
          <w:sz w:val="26"/>
          <w:szCs w:val="26"/>
          <w:rtl/>
        </w:rPr>
        <w:t xml:space="preserve">ی مورد بررسی، تغییرات سریع در نیازها و انتظارات دولت از این صنعت، اولین رتبه را در میان سایر </w:t>
      </w:r>
      <w:r w:rsidR="00AA2E7B" w:rsidRPr="00F45744">
        <w:rPr>
          <w:rFonts w:asciiTheme="minorHAnsi" w:eastAsiaTheme="minorHAnsi" w:hAnsiTheme="minorHAnsi" w:cs="B Mitra" w:hint="cs"/>
          <w:sz w:val="26"/>
          <w:szCs w:val="26"/>
          <w:rtl/>
        </w:rPr>
        <w:t>محرک‌ها</w:t>
      </w:r>
      <w:r w:rsidR="00742FF2" w:rsidRPr="00F45744">
        <w:rPr>
          <w:rFonts w:asciiTheme="minorHAnsi" w:eastAsiaTheme="minorHAnsi" w:hAnsiTheme="minorHAnsi" w:cs="B Mitra" w:hint="cs"/>
          <w:sz w:val="26"/>
          <w:szCs w:val="26"/>
          <w:rtl/>
        </w:rPr>
        <w:t xml:space="preserve"> به</w:t>
      </w:r>
      <w:r w:rsidR="00742FF2" w:rsidRPr="00F45744">
        <w:rPr>
          <w:rFonts w:asciiTheme="minorHAnsi" w:eastAsiaTheme="minorHAnsi" w:hAnsiTheme="minorHAnsi" w:cs="B Mitra"/>
          <w:sz w:val="26"/>
          <w:szCs w:val="26"/>
          <w:rtl/>
        </w:rPr>
        <w:softHyphen/>
      </w:r>
      <w:r w:rsidR="00742FF2" w:rsidRPr="00F45744">
        <w:rPr>
          <w:rFonts w:asciiTheme="minorHAnsi" w:eastAsiaTheme="minorHAnsi" w:hAnsiTheme="minorHAnsi" w:cs="B Mitra" w:hint="cs"/>
          <w:sz w:val="26"/>
          <w:szCs w:val="26"/>
          <w:rtl/>
        </w:rPr>
        <w:t xml:space="preserve">خود اختصاص داده است. از این نتیجه چنین استنباط </w:t>
      </w:r>
      <w:r w:rsidR="00AA2E7B" w:rsidRPr="00F45744">
        <w:rPr>
          <w:rFonts w:asciiTheme="minorHAnsi" w:eastAsiaTheme="minorHAnsi" w:hAnsiTheme="minorHAnsi" w:cs="B Mitra" w:hint="cs"/>
          <w:sz w:val="26"/>
          <w:szCs w:val="26"/>
          <w:rtl/>
        </w:rPr>
        <w:t>می‌شود</w:t>
      </w:r>
      <w:r w:rsidR="00742FF2" w:rsidRPr="00F45744">
        <w:rPr>
          <w:rFonts w:asciiTheme="minorHAnsi" w:eastAsiaTheme="minorHAnsi" w:hAnsiTheme="minorHAnsi" w:cs="B Mitra" w:hint="cs"/>
          <w:sz w:val="26"/>
          <w:szCs w:val="26"/>
          <w:rtl/>
        </w:rPr>
        <w:t xml:space="preserve"> که نیازهای متغیر دولت (از نظر مشخصه و حجم محصولات مورد نیاز)، </w:t>
      </w:r>
      <w:r w:rsidR="00C53A0D" w:rsidRPr="00F45744">
        <w:rPr>
          <w:rFonts w:asciiTheme="minorHAnsi" w:eastAsiaTheme="minorHAnsi" w:hAnsiTheme="minorHAnsi" w:cs="B Mitra" w:hint="cs"/>
          <w:sz w:val="26"/>
          <w:szCs w:val="26"/>
          <w:rtl/>
        </w:rPr>
        <w:t>مهم‌تر</w:t>
      </w:r>
      <w:r w:rsidR="00742FF2" w:rsidRPr="00F45744">
        <w:rPr>
          <w:rFonts w:asciiTheme="minorHAnsi" w:eastAsiaTheme="minorHAnsi" w:hAnsiTheme="minorHAnsi" w:cs="B Mitra" w:hint="cs"/>
          <w:sz w:val="26"/>
          <w:szCs w:val="26"/>
          <w:rtl/>
        </w:rPr>
        <w:t xml:space="preserve">ین پیشران این صنعت </w:t>
      </w:r>
      <w:r w:rsidR="00AA2E7B" w:rsidRPr="00F45744">
        <w:rPr>
          <w:rFonts w:asciiTheme="minorHAnsi" w:eastAsiaTheme="minorHAnsi" w:hAnsiTheme="minorHAnsi" w:cs="B Mitra" w:hint="cs"/>
          <w:sz w:val="26"/>
          <w:szCs w:val="26"/>
          <w:rtl/>
        </w:rPr>
        <w:t>به‌سمت</w:t>
      </w:r>
      <w:r w:rsidR="00742FF2" w:rsidRPr="00F45744">
        <w:rPr>
          <w:rFonts w:asciiTheme="minorHAnsi" w:eastAsiaTheme="minorHAnsi" w:hAnsiTheme="minorHAnsi" w:cs="B Mitra" w:hint="cs"/>
          <w:sz w:val="26"/>
          <w:szCs w:val="26"/>
          <w:rtl/>
        </w:rPr>
        <w:t xml:space="preserve"> چابکی </w:t>
      </w:r>
      <w:r w:rsidR="00AA2E7B" w:rsidRPr="00F45744">
        <w:rPr>
          <w:rFonts w:asciiTheme="minorHAnsi" w:eastAsiaTheme="minorHAnsi" w:hAnsiTheme="minorHAnsi" w:cs="B Mitra" w:hint="cs"/>
          <w:sz w:val="26"/>
          <w:szCs w:val="26"/>
          <w:rtl/>
        </w:rPr>
        <w:t>می‌باشد</w:t>
      </w:r>
      <w:r w:rsidR="00742FF2" w:rsidRPr="00F45744">
        <w:rPr>
          <w:rFonts w:asciiTheme="minorHAnsi" w:eastAsiaTheme="minorHAnsi" w:hAnsiTheme="minorHAnsi" w:cs="B Mitra" w:hint="cs"/>
          <w:sz w:val="26"/>
          <w:szCs w:val="26"/>
          <w:rtl/>
        </w:rPr>
        <w:t xml:space="preserve">، لذا آن دسته از </w:t>
      </w:r>
      <w:r w:rsidR="00C53A0D" w:rsidRPr="00F45744">
        <w:rPr>
          <w:rFonts w:asciiTheme="minorHAnsi" w:eastAsiaTheme="minorHAnsi" w:hAnsiTheme="minorHAnsi" w:cs="B Mitra" w:hint="cs"/>
          <w:sz w:val="26"/>
          <w:szCs w:val="26"/>
          <w:rtl/>
        </w:rPr>
        <w:t>قابلیت‌ها</w:t>
      </w:r>
      <w:r w:rsidR="00742FF2" w:rsidRPr="00F45744">
        <w:rPr>
          <w:rFonts w:asciiTheme="minorHAnsi" w:eastAsiaTheme="minorHAnsi" w:hAnsiTheme="minorHAnsi" w:cs="B Mitra" w:hint="cs"/>
          <w:sz w:val="26"/>
          <w:szCs w:val="26"/>
          <w:rtl/>
        </w:rPr>
        <w:t xml:space="preserve">یی که موجب بهبود توان صنعت در </w:t>
      </w:r>
      <w:r w:rsidR="00F02691" w:rsidRPr="00F45744">
        <w:rPr>
          <w:rFonts w:asciiTheme="minorHAnsi" w:eastAsiaTheme="minorHAnsi" w:hAnsiTheme="minorHAnsi" w:cs="B Mitra" w:hint="cs"/>
          <w:sz w:val="26"/>
          <w:szCs w:val="26"/>
          <w:rtl/>
        </w:rPr>
        <w:t>پاسخ‌گو</w:t>
      </w:r>
      <w:r w:rsidR="00742FF2" w:rsidRPr="00F45744">
        <w:rPr>
          <w:rFonts w:asciiTheme="minorHAnsi" w:eastAsiaTheme="minorHAnsi" w:hAnsiTheme="minorHAnsi" w:cs="B Mitra" w:hint="cs"/>
          <w:sz w:val="26"/>
          <w:szCs w:val="26"/>
          <w:rtl/>
        </w:rPr>
        <w:t>یی به این محرک می شوند، می</w:t>
      </w:r>
      <w:r>
        <w:rPr>
          <w:rFonts w:asciiTheme="minorHAnsi" w:eastAsiaTheme="minorHAnsi" w:hAnsiTheme="minorHAnsi" w:cs="B Mitra" w:hint="cs"/>
          <w:sz w:val="26"/>
          <w:szCs w:val="26"/>
          <w:rtl/>
        </w:rPr>
        <w:t>‌</w:t>
      </w:r>
      <w:r w:rsidR="00742FF2" w:rsidRPr="00F45744">
        <w:rPr>
          <w:rFonts w:asciiTheme="minorHAnsi" w:eastAsiaTheme="minorHAnsi" w:hAnsiTheme="minorHAnsi" w:cs="B Mitra" w:hint="cs"/>
          <w:sz w:val="26"/>
          <w:szCs w:val="26"/>
          <w:rtl/>
        </w:rPr>
        <w:t>بایست در اولویت توجه قرار گیرند. به</w:t>
      </w:r>
      <w:r w:rsidR="00742FF2" w:rsidRPr="00F45744">
        <w:rPr>
          <w:rFonts w:asciiTheme="minorHAnsi" w:eastAsiaTheme="minorHAnsi" w:hAnsiTheme="minorHAnsi" w:cs="B Mitra"/>
          <w:sz w:val="26"/>
          <w:szCs w:val="26"/>
          <w:rtl/>
        </w:rPr>
        <w:softHyphen/>
      </w:r>
      <w:r w:rsidR="00742FF2" w:rsidRPr="00F45744">
        <w:rPr>
          <w:rFonts w:asciiTheme="minorHAnsi" w:eastAsiaTheme="minorHAnsi" w:hAnsiTheme="minorHAnsi" w:cs="B Mitra" w:hint="cs"/>
          <w:sz w:val="26"/>
          <w:szCs w:val="26"/>
          <w:rtl/>
        </w:rPr>
        <w:t xml:space="preserve">طور کلی، </w:t>
      </w:r>
      <w:r w:rsidR="00AA2E7B" w:rsidRPr="00F45744">
        <w:rPr>
          <w:rFonts w:asciiTheme="minorHAnsi" w:eastAsiaTheme="minorHAnsi" w:hAnsiTheme="minorHAnsi" w:cs="B Mitra" w:hint="cs"/>
          <w:sz w:val="26"/>
          <w:szCs w:val="26"/>
          <w:rtl/>
        </w:rPr>
        <w:t>محرک‌ها</w:t>
      </w:r>
      <w:r w:rsidR="00742FF2" w:rsidRPr="00F45744">
        <w:rPr>
          <w:rFonts w:asciiTheme="minorHAnsi" w:eastAsiaTheme="minorHAnsi" w:hAnsiTheme="minorHAnsi" w:cs="B Mitra" w:hint="cs"/>
          <w:sz w:val="26"/>
          <w:szCs w:val="26"/>
          <w:rtl/>
        </w:rPr>
        <w:t xml:space="preserve">ی چابکی </w:t>
      </w:r>
      <w:r w:rsidR="00F02691" w:rsidRPr="00F45744">
        <w:rPr>
          <w:rFonts w:asciiTheme="minorHAnsi" w:eastAsiaTheme="minorHAnsi" w:hAnsiTheme="minorHAnsi" w:cs="B Mitra" w:hint="cs"/>
          <w:sz w:val="26"/>
          <w:szCs w:val="26"/>
          <w:rtl/>
        </w:rPr>
        <w:t>رتبه‌بندی</w:t>
      </w:r>
      <w:r w:rsidR="00742FF2" w:rsidRPr="00F45744">
        <w:rPr>
          <w:rFonts w:asciiTheme="minorHAnsi" w:eastAsiaTheme="minorHAnsi" w:hAnsiTheme="minorHAnsi" w:cs="B Mitra" w:hint="cs"/>
          <w:sz w:val="26"/>
          <w:szCs w:val="26"/>
          <w:rtl/>
        </w:rPr>
        <w:t xml:space="preserve"> شده، می توانند در </w:t>
      </w:r>
      <w:r w:rsidR="00F02691" w:rsidRPr="00F45744">
        <w:rPr>
          <w:rFonts w:asciiTheme="minorHAnsi" w:eastAsiaTheme="minorHAnsi" w:hAnsiTheme="minorHAnsi" w:cs="B Mitra" w:hint="cs"/>
          <w:sz w:val="26"/>
          <w:szCs w:val="26"/>
          <w:rtl/>
        </w:rPr>
        <w:t>برنامه‌ریزی</w:t>
      </w:r>
      <w:r w:rsidR="00742FF2" w:rsidRPr="00F45744">
        <w:rPr>
          <w:rFonts w:asciiTheme="minorHAnsi" w:eastAsiaTheme="minorHAnsi" w:hAnsiTheme="minorHAnsi" w:cs="B Mitra" w:hint="cs"/>
          <w:sz w:val="26"/>
          <w:szCs w:val="26"/>
          <w:rtl/>
        </w:rPr>
        <w:t xml:space="preserve"> استراتژیک </w:t>
      </w:r>
      <w:r w:rsidR="00F02691" w:rsidRPr="00F45744">
        <w:rPr>
          <w:rFonts w:asciiTheme="minorHAnsi" w:eastAsiaTheme="minorHAnsi" w:hAnsiTheme="minorHAnsi" w:cs="B Mitra" w:hint="cs"/>
          <w:sz w:val="26"/>
          <w:szCs w:val="26"/>
          <w:rtl/>
        </w:rPr>
        <w:t>سازمان‌ها</w:t>
      </w:r>
      <w:r w:rsidR="00742FF2" w:rsidRPr="00F45744">
        <w:rPr>
          <w:rFonts w:asciiTheme="minorHAnsi" w:eastAsiaTheme="minorHAnsi" w:hAnsiTheme="minorHAnsi" w:cs="B Mitra" w:hint="cs"/>
          <w:sz w:val="26"/>
          <w:szCs w:val="26"/>
          <w:rtl/>
        </w:rPr>
        <w:t xml:space="preserve"> مورد استفاده قرار گیرند، ب</w:t>
      </w:r>
      <w:r>
        <w:rPr>
          <w:rFonts w:asciiTheme="minorHAnsi" w:eastAsiaTheme="minorHAnsi" w:hAnsiTheme="minorHAnsi" w:cs="B Mitra" w:hint="cs"/>
          <w:sz w:val="26"/>
          <w:szCs w:val="26"/>
          <w:rtl/>
        </w:rPr>
        <w:t>ه‌</w:t>
      </w:r>
      <w:r w:rsidR="00742FF2" w:rsidRPr="00F45744">
        <w:rPr>
          <w:rFonts w:asciiTheme="minorHAnsi" w:eastAsiaTheme="minorHAnsi" w:hAnsiTheme="minorHAnsi" w:cs="B Mitra" w:hint="cs"/>
          <w:sz w:val="26"/>
          <w:szCs w:val="26"/>
          <w:rtl/>
        </w:rPr>
        <w:t>گونه</w:t>
      </w:r>
      <w:r w:rsidR="00742FF2" w:rsidRPr="00F45744">
        <w:rPr>
          <w:rFonts w:asciiTheme="minorHAnsi" w:eastAsiaTheme="minorHAnsi" w:hAnsiTheme="minorHAnsi" w:cs="B Mitra"/>
          <w:sz w:val="26"/>
          <w:szCs w:val="26"/>
          <w:rtl/>
        </w:rPr>
        <w:softHyphen/>
      </w:r>
      <w:r w:rsidR="00742FF2" w:rsidRPr="00F45744">
        <w:rPr>
          <w:rFonts w:asciiTheme="minorHAnsi" w:eastAsiaTheme="minorHAnsi" w:hAnsiTheme="minorHAnsi" w:cs="B Mitra" w:hint="cs"/>
          <w:sz w:val="26"/>
          <w:szCs w:val="26"/>
          <w:rtl/>
        </w:rPr>
        <w:t xml:space="preserve">ای که نتایج </w:t>
      </w:r>
      <w:r w:rsidR="00F02691" w:rsidRPr="00F45744">
        <w:rPr>
          <w:rFonts w:asciiTheme="minorHAnsi" w:eastAsiaTheme="minorHAnsi" w:hAnsiTheme="minorHAnsi" w:cs="B Mitra" w:hint="cs"/>
          <w:sz w:val="26"/>
          <w:szCs w:val="26"/>
          <w:rtl/>
        </w:rPr>
        <w:t>رتبه‌بندی</w:t>
      </w:r>
      <w:r w:rsidR="00742FF2" w:rsidRPr="00F45744">
        <w:rPr>
          <w:rFonts w:asciiTheme="minorHAnsi" w:eastAsiaTheme="minorHAnsi" w:hAnsiTheme="minorHAnsi" w:cs="B Mitra" w:hint="cs"/>
          <w:sz w:val="26"/>
          <w:szCs w:val="26"/>
          <w:rtl/>
        </w:rPr>
        <w:t xml:space="preserve"> می</w:t>
      </w:r>
      <w:r w:rsidR="00742FF2" w:rsidRPr="00F45744">
        <w:rPr>
          <w:rFonts w:asciiTheme="minorHAnsi" w:eastAsiaTheme="minorHAnsi" w:hAnsiTheme="minorHAnsi" w:cs="B Mitra"/>
          <w:sz w:val="26"/>
          <w:szCs w:val="26"/>
          <w:rtl/>
        </w:rPr>
        <w:softHyphen/>
      </w:r>
      <w:r w:rsidR="00742FF2" w:rsidRPr="00F45744">
        <w:rPr>
          <w:rFonts w:asciiTheme="minorHAnsi" w:eastAsiaTheme="minorHAnsi" w:hAnsiTheme="minorHAnsi" w:cs="B Mitra" w:hint="cs"/>
          <w:sz w:val="26"/>
          <w:szCs w:val="26"/>
          <w:rtl/>
        </w:rPr>
        <w:t xml:space="preserve">تواند راهنمایی برای انتخاب </w:t>
      </w:r>
      <w:r w:rsidR="00C53A0D" w:rsidRPr="00F45744">
        <w:rPr>
          <w:rFonts w:asciiTheme="minorHAnsi" w:eastAsiaTheme="minorHAnsi" w:hAnsiTheme="minorHAnsi" w:cs="B Mitra" w:hint="cs"/>
          <w:sz w:val="26"/>
          <w:szCs w:val="26"/>
          <w:rtl/>
        </w:rPr>
        <w:t>قابلیت‌ها</w:t>
      </w:r>
      <w:r w:rsidR="00742FF2" w:rsidRPr="00F45744">
        <w:rPr>
          <w:rFonts w:asciiTheme="minorHAnsi" w:eastAsiaTheme="minorHAnsi" w:hAnsiTheme="minorHAnsi" w:cs="B Mitra" w:hint="cs"/>
          <w:sz w:val="26"/>
          <w:szCs w:val="26"/>
          <w:rtl/>
        </w:rPr>
        <w:t xml:space="preserve">ی کلیدی مورد نیاز سازمان باشد. این کار از هدررفت منابع سازمان که ناشی از تمرکز بر </w:t>
      </w:r>
      <w:r w:rsidR="00F02691" w:rsidRPr="00F45744">
        <w:rPr>
          <w:rFonts w:asciiTheme="minorHAnsi" w:eastAsiaTheme="minorHAnsi" w:hAnsiTheme="minorHAnsi" w:cs="B Mitra" w:hint="cs"/>
          <w:sz w:val="26"/>
          <w:szCs w:val="26"/>
          <w:rtl/>
        </w:rPr>
        <w:t>توسعه‌ی</w:t>
      </w:r>
      <w:r w:rsidR="00742FF2" w:rsidRPr="00F45744">
        <w:rPr>
          <w:rFonts w:asciiTheme="minorHAnsi" w:eastAsiaTheme="minorHAnsi" w:hAnsiTheme="minorHAnsi" w:cs="B Mitra" w:hint="cs"/>
          <w:sz w:val="26"/>
          <w:szCs w:val="26"/>
          <w:rtl/>
        </w:rPr>
        <w:t xml:space="preserve"> </w:t>
      </w:r>
      <w:r w:rsidR="00C53A0D" w:rsidRPr="00F45744">
        <w:rPr>
          <w:rFonts w:asciiTheme="minorHAnsi" w:eastAsiaTheme="minorHAnsi" w:hAnsiTheme="minorHAnsi" w:cs="B Mitra" w:hint="cs"/>
          <w:sz w:val="26"/>
          <w:szCs w:val="26"/>
          <w:rtl/>
        </w:rPr>
        <w:t>قابلیت‌ها</w:t>
      </w:r>
      <w:r w:rsidR="00742FF2" w:rsidRPr="00F45744">
        <w:rPr>
          <w:rFonts w:asciiTheme="minorHAnsi" w:eastAsiaTheme="minorHAnsi" w:hAnsiTheme="minorHAnsi" w:cs="B Mitra" w:hint="cs"/>
          <w:sz w:val="26"/>
          <w:szCs w:val="26"/>
          <w:rtl/>
        </w:rPr>
        <w:t>ی غیرضروری بوده، کاسته و باعث ایجاد هم</w:t>
      </w:r>
      <w:r w:rsidR="00742FF2" w:rsidRPr="00F45744">
        <w:rPr>
          <w:rFonts w:asciiTheme="minorHAnsi" w:eastAsiaTheme="minorHAnsi" w:hAnsiTheme="minorHAnsi" w:cs="B Mitra"/>
          <w:sz w:val="26"/>
          <w:szCs w:val="26"/>
          <w:rtl/>
        </w:rPr>
        <w:softHyphen/>
      </w:r>
      <w:r w:rsidR="00742FF2" w:rsidRPr="00F45744">
        <w:rPr>
          <w:rFonts w:asciiTheme="minorHAnsi" w:eastAsiaTheme="minorHAnsi" w:hAnsiTheme="minorHAnsi" w:cs="B Mitra" w:hint="cs"/>
          <w:sz w:val="26"/>
          <w:szCs w:val="26"/>
          <w:rtl/>
        </w:rPr>
        <w:t xml:space="preserve">سویی بین نیازهای استراتژیک محیطی و </w:t>
      </w:r>
      <w:r w:rsidR="00AA2E7B" w:rsidRPr="00F45744">
        <w:rPr>
          <w:rFonts w:asciiTheme="minorHAnsi" w:eastAsiaTheme="minorHAnsi" w:hAnsiTheme="minorHAnsi" w:cs="B Mitra" w:hint="cs"/>
          <w:sz w:val="26"/>
          <w:szCs w:val="26"/>
          <w:rtl/>
        </w:rPr>
        <w:t>توانمندی‌ها</w:t>
      </w:r>
      <w:r w:rsidR="00742FF2" w:rsidRPr="00F45744">
        <w:rPr>
          <w:rFonts w:asciiTheme="minorHAnsi" w:eastAsiaTheme="minorHAnsi" w:hAnsiTheme="minorHAnsi" w:cs="B Mitra" w:hint="cs"/>
          <w:sz w:val="26"/>
          <w:szCs w:val="26"/>
          <w:rtl/>
        </w:rPr>
        <w:t xml:space="preserve">ی سازمان </w:t>
      </w:r>
      <w:r w:rsidR="00AA2E7B" w:rsidRPr="00F45744">
        <w:rPr>
          <w:rFonts w:asciiTheme="minorHAnsi" w:eastAsiaTheme="minorHAnsi" w:hAnsiTheme="minorHAnsi" w:cs="B Mitra" w:hint="cs"/>
          <w:sz w:val="26"/>
          <w:szCs w:val="26"/>
          <w:rtl/>
        </w:rPr>
        <w:t>می‌شود</w:t>
      </w:r>
      <w:r w:rsidR="00742FF2" w:rsidRPr="00F45744">
        <w:rPr>
          <w:rFonts w:asciiTheme="minorHAnsi" w:eastAsiaTheme="minorHAnsi" w:hAnsiTheme="minorHAnsi" w:cs="B Mitra" w:hint="cs"/>
          <w:sz w:val="26"/>
          <w:szCs w:val="26"/>
          <w:rtl/>
        </w:rPr>
        <w:t>. بدیهی</w:t>
      </w:r>
      <w:r w:rsidR="00742FF2" w:rsidRPr="00F45744">
        <w:rPr>
          <w:rFonts w:asciiTheme="minorHAnsi" w:eastAsiaTheme="minorHAnsi" w:hAnsiTheme="minorHAnsi" w:cs="B Mitra"/>
          <w:sz w:val="26"/>
          <w:szCs w:val="26"/>
          <w:rtl/>
        </w:rPr>
        <w:softHyphen/>
      </w:r>
      <w:r w:rsidR="00742FF2" w:rsidRPr="00F45744">
        <w:rPr>
          <w:rFonts w:asciiTheme="minorHAnsi" w:eastAsiaTheme="minorHAnsi" w:hAnsiTheme="minorHAnsi" w:cs="B Mitra" w:hint="cs"/>
          <w:sz w:val="26"/>
          <w:szCs w:val="26"/>
          <w:rtl/>
        </w:rPr>
        <w:t>است که تکنیک معرفی</w:t>
      </w:r>
      <w:r w:rsidR="00742FF2" w:rsidRPr="00F45744">
        <w:rPr>
          <w:rFonts w:asciiTheme="minorHAnsi" w:eastAsiaTheme="minorHAnsi" w:hAnsiTheme="minorHAnsi" w:cs="B Mitra"/>
          <w:sz w:val="26"/>
          <w:szCs w:val="26"/>
          <w:rtl/>
        </w:rPr>
        <w:softHyphen/>
      </w:r>
      <w:r w:rsidR="00742FF2" w:rsidRPr="00F45744">
        <w:rPr>
          <w:rFonts w:asciiTheme="minorHAnsi" w:eastAsiaTheme="minorHAnsi" w:hAnsiTheme="minorHAnsi" w:cs="B Mitra" w:hint="cs"/>
          <w:sz w:val="26"/>
          <w:szCs w:val="26"/>
          <w:rtl/>
        </w:rPr>
        <w:t>شده را می</w:t>
      </w:r>
      <w:r w:rsidR="00742FF2" w:rsidRPr="00F45744">
        <w:rPr>
          <w:rFonts w:asciiTheme="minorHAnsi" w:eastAsiaTheme="minorHAnsi" w:hAnsiTheme="minorHAnsi" w:cs="B Mitra"/>
          <w:sz w:val="26"/>
          <w:szCs w:val="26"/>
          <w:rtl/>
        </w:rPr>
        <w:softHyphen/>
      </w:r>
      <w:r w:rsidR="00742FF2" w:rsidRPr="00F45744">
        <w:rPr>
          <w:rFonts w:asciiTheme="minorHAnsi" w:eastAsiaTheme="minorHAnsi" w:hAnsiTheme="minorHAnsi" w:cs="B Mitra" w:hint="cs"/>
          <w:sz w:val="26"/>
          <w:szCs w:val="26"/>
          <w:rtl/>
        </w:rPr>
        <w:t xml:space="preserve">توان در </w:t>
      </w:r>
      <w:r w:rsidR="00F02691" w:rsidRPr="00F45744">
        <w:rPr>
          <w:rFonts w:asciiTheme="minorHAnsi" w:eastAsiaTheme="minorHAnsi" w:hAnsiTheme="minorHAnsi" w:cs="B Mitra" w:hint="cs"/>
          <w:sz w:val="26"/>
          <w:szCs w:val="26"/>
          <w:rtl/>
        </w:rPr>
        <w:t>سازمان‌ها</w:t>
      </w:r>
      <w:r w:rsidR="00742FF2" w:rsidRPr="00F45744">
        <w:rPr>
          <w:rFonts w:asciiTheme="minorHAnsi" w:eastAsiaTheme="minorHAnsi" w:hAnsiTheme="minorHAnsi" w:cs="B Mitra" w:hint="cs"/>
          <w:sz w:val="26"/>
          <w:szCs w:val="26"/>
          <w:rtl/>
        </w:rPr>
        <w:t>ی مختلف با ویژگی</w:t>
      </w:r>
      <w:r w:rsidR="00742FF2" w:rsidRPr="00F45744">
        <w:rPr>
          <w:rFonts w:asciiTheme="minorHAnsi" w:eastAsiaTheme="minorHAnsi" w:hAnsiTheme="minorHAnsi" w:cs="B Mitra"/>
          <w:sz w:val="26"/>
          <w:szCs w:val="26"/>
          <w:rtl/>
        </w:rPr>
        <w:softHyphen/>
      </w:r>
      <w:r w:rsidR="00742FF2" w:rsidRPr="00F45744">
        <w:rPr>
          <w:rFonts w:asciiTheme="minorHAnsi" w:eastAsiaTheme="minorHAnsi" w:hAnsiTheme="minorHAnsi" w:cs="B Mitra" w:hint="cs"/>
          <w:sz w:val="26"/>
          <w:szCs w:val="26"/>
          <w:rtl/>
        </w:rPr>
        <w:t>های محیطی متفاوت به</w:t>
      </w:r>
      <w:r w:rsidR="00742FF2" w:rsidRPr="00F45744">
        <w:rPr>
          <w:rFonts w:asciiTheme="minorHAnsi" w:eastAsiaTheme="minorHAnsi" w:hAnsiTheme="minorHAnsi" w:cs="B Mitra"/>
          <w:sz w:val="26"/>
          <w:szCs w:val="26"/>
          <w:rtl/>
        </w:rPr>
        <w:softHyphen/>
      </w:r>
      <w:r w:rsidR="00742FF2" w:rsidRPr="00F45744">
        <w:rPr>
          <w:rFonts w:asciiTheme="minorHAnsi" w:eastAsiaTheme="minorHAnsi" w:hAnsiTheme="minorHAnsi" w:cs="B Mitra" w:hint="cs"/>
          <w:sz w:val="26"/>
          <w:szCs w:val="26"/>
          <w:rtl/>
        </w:rPr>
        <w:t>کار گرفت.</w:t>
      </w:r>
    </w:p>
    <w:p w14:paraId="4571826F" w14:textId="5CA15760" w:rsidR="0095220F" w:rsidRDefault="0095220F" w:rsidP="0095220F">
      <w:pPr>
        <w:bidi/>
        <w:jc w:val="both"/>
        <w:rPr>
          <w:rFonts w:asciiTheme="minorHAnsi" w:eastAsiaTheme="minorHAnsi" w:hAnsiTheme="minorHAnsi" w:cs="B Mitra"/>
          <w:sz w:val="26"/>
          <w:szCs w:val="26"/>
          <w:rtl/>
        </w:rPr>
      </w:pPr>
    </w:p>
    <w:p w14:paraId="34A1D3BE" w14:textId="77777777" w:rsidR="006F448C" w:rsidRDefault="006F448C" w:rsidP="006F448C">
      <w:pPr>
        <w:bidi/>
        <w:jc w:val="both"/>
        <w:rPr>
          <w:rFonts w:asciiTheme="minorHAnsi" w:eastAsiaTheme="minorHAnsi" w:hAnsiTheme="minorHAnsi" w:cs="B Mitra"/>
          <w:sz w:val="26"/>
          <w:szCs w:val="26"/>
          <w:rtl/>
        </w:rPr>
      </w:pPr>
    </w:p>
    <w:p w14:paraId="7F22046C" w14:textId="2E07A260" w:rsidR="0095220F" w:rsidRPr="00D65162" w:rsidRDefault="006F448C" w:rsidP="00D65162">
      <w:pPr>
        <w:bidi/>
        <w:jc w:val="both"/>
        <w:rPr>
          <w:rFonts w:asciiTheme="majorBidi" w:eastAsia="Calibri" w:hAnsiTheme="majorBidi" w:cs="B Mitra"/>
          <w:b/>
          <w:bCs/>
          <w:sz w:val="26"/>
          <w:szCs w:val="26"/>
          <w:rtl/>
        </w:rPr>
      </w:pPr>
      <w:r w:rsidRPr="00D65162">
        <w:rPr>
          <w:rFonts w:asciiTheme="majorBidi" w:eastAsia="Calibri" w:hAnsiTheme="majorBidi" w:cs="B Mitra"/>
          <w:b/>
          <w:bCs/>
          <w:sz w:val="26"/>
          <w:szCs w:val="26"/>
          <w:rtl/>
        </w:rPr>
        <w:t>قدردانی از حامی</w:t>
      </w:r>
      <w:r w:rsidRPr="00D65162">
        <w:rPr>
          <w:rFonts w:asciiTheme="majorBidi" w:eastAsia="Calibri" w:hAnsiTheme="majorBidi" w:cs="B Mitra" w:hint="cs"/>
          <w:b/>
          <w:bCs/>
          <w:sz w:val="26"/>
          <w:szCs w:val="26"/>
          <w:rtl/>
        </w:rPr>
        <w:t>ان</w:t>
      </w:r>
      <w:r w:rsidR="00D65162">
        <w:rPr>
          <w:rFonts w:asciiTheme="majorBidi" w:eastAsia="Calibri" w:hAnsiTheme="majorBidi" w:cs="B Mitra" w:hint="cs"/>
          <w:b/>
          <w:bCs/>
          <w:sz w:val="26"/>
          <w:szCs w:val="26"/>
          <w:rtl/>
        </w:rPr>
        <w:t>.</w:t>
      </w:r>
      <w:r w:rsidRPr="00D65162">
        <w:rPr>
          <w:rFonts w:asciiTheme="majorBidi" w:eastAsia="Calibri" w:hAnsiTheme="majorBidi" w:cs="B Mitra" w:hint="cs"/>
          <w:b/>
          <w:bCs/>
          <w:sz w:val="26"/>
          <w:szCs w:val="26"/>
          <w:rtl/>
        </w:rPr>
        <w:t xml:space="preserve"> </w:t>
      </w:r>
      <w:r>
        <w:rPr>
          <w:rFonts w:asciiTheme="minorHAnsi" w:eastAsiaTheme="minorHAnsi" w:hAnsiTheme="minorHAnsi" w:cs="B Mitra" w:hint="cs"/>
          <w:sz w:val="26"/>
          <w:szCs w:val="26"/>
          <w:rtl/>
        </w:rPr>
        <w:t>درصورتیکه نویسندگان مقاله برای پژوهش خود حامی یا حامیانی داشته باشند، در این بخش می‌توانند از آنها قدردانی نمایند.</w:t>
      </w:r>
    </w:p>
    <w:p w14:paraId="1DCA0A7A" w14:textId="77777777" w:rsidR="0095220F" w:rsidRDefault="0095220F" w:rsidP="0095220F">
      <w:pPr>
        <w:bidi/>
        <w:jc w:val="both"/>
        <w:rPr>
          <w:rFonts w:asciiTheme="minorHAnsi" w:eastAsiaTheme="minorHAnsi" w:hAnsiTheme="minorHAnsi" w:cs="B Mitra"/>
          <w:sz w:val="26"/>
          <w:szCs w:val="26"/>
          <w:rtl/>
        </w:rPr>
      </w:pPr>
    </w:p>
    <w:p w14:paraId="2244E4C9" w14:textId="77777777" w:rsidR="00D65162" w:rsidRPr="0003742F" w:rsidRDefault="00D65162" w:rsidP="00D65162">
      <w:pPr>
        <w:bidi/>
        <w:jc w:val="both"/>
        <w:rPr>
          <w:rFonts w:asciiTheme="majorBidi" w:eastAsia="Calibri" w:hAnsiTheme="majorBidi" w:cs="B Mitra"/>
          <w:sz w:val="26"/>
          <w:szCs w:val="26"/>
          <w:rtl/>
        </w:rPr>
      </w:pPr>
      <w:bookmarkStart w:id="25" w:name="_Hlk146210436"/>
      <w:commentRangeStart w:id="26"/>
      <w:r w:rsidRPr="0003742F">
        <w:rPr>
          <w:rFonts w:asciiTheme="majorBidi" w:eastAsia="Calibri" w:hAnsiTheme="majorBidi" w:cs="B Mitra" w:hint="cs"/>
          <w:b/>
          <w:bCs/>
          <w:sz w:val="26"/>
          <w:szCs w:val="26"/>
          <w:rtl/>
        </w:rPr>
        <w:t>تعارض منافع.</w:t>
      </w:r>
      <w:r w:rsidRPr="0003742F">
        <w:rPr>
          <w:rFonts w:asciiTheme="majorBidi" w:eastAsia="Calibri" w:hAnsiTheme="majorBidi" w:cs="B Mitra" w:hint="cs"/>
          <w:sz w:val="26"/>
          <w:szCs w:val="26"/>
          <w:rtl/>
        </w:rPr>
        <w:t xml:space="preserve"> برای ارائه مطالب و نگارش این مقاله هیچ‌گونه کمک مالی از هیچ فرد، نهاد و سازمانی دریافت نشده است و نتایج و دستاوردهای این مقاله به نفع یا ضرر سازمان یا فردی خاص نخواهد بود. حضور نویسندگان در این پژوهش به عنوان شاهدی بی‌طرف ولی متخصص بوده است و نویسندگان هیچ‌گونه تعارض منافعی ندارند.</w:t>
      </w:r>
      <w:bookmarkEnd w:id="25"/>
      <w:commentRangeEnd w:id="26"/>
      <w:r>
        <w:rPr>
          <w:rStyle w:val="CommentReference"/>
          <w:rFonts w:cs="B Zar"/>
          <w:rtl/>
          <w:lang w:bidi="ar-SA"/>
        </w:rPr>
        <w:commentReference w:id="26"/>
      </w:r>
    </w:p>
    <w:p w14:paraId="223B2F21" w14:textId="77777777" w:rsidR="00D65162" w:rsidRDefault="00D65162" w:rsidP="00D65162">
      <w:pPr>
        <w:bidi/>
        <w:jc w:val="both"/>
        <w:rPr>
          <w:rFonts w:asciiTheme="minorHAnsi" w:eastAsiaTheme="minorHAnsi" w:hAnsiTheme="minorHAnsi" w:cs="B Mitra"/>
          <w:sz w:val="26"/>
          <w:szCs w:val="26"/>
          <w:rtl/>
        </w:rPr>
      </w:pPr>
    </w:p>
    <w:p w14:paraId="6A55D99B" w14:textId="77777777" w:rsidR="00D65162" w:rsidRPr="007A2EE7" w:rsidRDefault="00D65162" w:rsidP="00D65162">
      <w:pPr>
        <w:bidi/>
        <w:jc w:val="both"/>
        <w:rPr>
          <w:rFonts w:asciiTheme="minorHAnsi" w:eastAsiaTheme="minorHAnsi" w:hAnsiTheme="minorHAnsi" w:cs="B Mitra"/>
          <w:sz w:val="26"/>
          <w:szCs w:val="26"/>
          <w:rtl/>
        </w:rPr>
      </w:pPr>
    </w:p>
    <w:bookmarkEnd w:id="0"/>
    <w:bookmarkEnd w:id="1"/>
    <w:bookmarkEnd w:id="3"/>
    <w:bookmarkEnd w:id="4"/>
    <w:p w14:paraId="6B00B6E5" w14:textId="77777777" w:rsidR="0091661A" w:rsidRDefault="0091661A" w:rsidP="008270AB">
      <w:pPr>
        <w:autoSpaceDE w:val="0"/>
        <w:autoSpaceDN w:val="0"/>
        <w:bidi/>
        <w:adjustRightInd w:val="0"/>
        <w:jc w:val="both"/>
        <w:rPr>
          <w:rFonts w:asciiTheme="minorHAnsi" w:eastAsiaTheme="minorHAnsi" w:hAnsiTheme="minorHAnsi" w:cs="B Mitra"/>
          <w:b/>
          <w:bCs/>
          <w:rtl/>
        </w:rPr>
      </w:pPr>
      <w:commentRangeStart w:id="27"/>
      <w:commentRangeStart w:id="28"/>
      <w:r>
        <w:rPr>
          <w:rFonts w:asciiTheme="minorHAnsi" w:eastAsiaTheme="minorHAnsi" w:hAnsiTheme="minorHAnsi" w:cs="B Mitra" w:hint="cs"/>
          <w:b/>
          <w:bCs/>
          <w:rtl/>
        </w:rPr>
        <w:t>منابع</w:t>
      </w:r>
      <w:commentRangeEnd w:id="27"/>
      <w:r>
        <w:rPr>
          <w:rStyle w:val="CommentReference"/>
          <w:rFonts w:cs="B Zar"/>
          <w:rtl/>
          <w:lang w:bidi="ar-SA"/>
        </w:rPr>
        <w:commentReference w:id="27"/>
      </w:r>
      <w:commentRangeEnd w:id="28"/>
      <w:r w:rsidR="0095220F">
        <w:rPr>
          <w:rStyle w:val="CommentReference"/>
          <w:rFonts w:cs="B Zar"/>
          <w:rtl/>
          <w:lang w:bidi="ar-SA"/>
        </w:rPr>
        <w:commentReference w:id="28"/>
      </w:r>
    </w:p>
    <w:p w14:paraId="15756176" w14:textId="77777777" w:rsidR="008270AB" w:rsidRPr="00A36320" w:rsidRDefault="008270AB" w:rsidP="008270AB">
      <w:pPr>
        <w:autoSpaceDE w:val="0"/>
        <w:autoSpaceDN w:val="0"/>
        <w:adjustRightInd w:val="0"/>
        <w:jc w:val="both"/>
        <w:rPr>
          <w:rFonts w:cs="B Mitra"/>
          <w:sz w:val="20"/>
          <w:szCs w:val="22"/>
          <w:lang w:bidi="ar-SA"/>
        </w:rPr>
      </w:pPr>
      <w:r w:rsidRPr="00A36320">
        <w:rPr>
          <w:rFonts w:cs="B Mitra"/>
          <w:sz w:val="20"/>
          <w:szCs w:val="22"/>
          <w:lang w:bidi="ar-SA"/>
        </w:rPr>
        <w:t xml:space="preserve">2. </w:t>
      </w:r>
      <w:commentRangeStart w:id="29"/>
      <w:r w:rsidRPr="00A36320">
        <w:rPr>
          <w:rFonts w:cs="B Mitra"/>
          <w:sz w:val="20"/>
          <w:szCs w:val="22"/>
          <w:lang w:bidi="ar-SA"/>
        </w:rPr>
        <w:t>Agarwal</w:t>
      </w:r>
      <w:commentRangeEnd w:id="29"/>
      <w:r w:rsidR="0091661A">
        <w:rPr>
          <w:rStyle w:val="CommentReference"/>
          <w:rFonts w:cs="B Zar"/>
          <w:rtl/>
          <w:lang w:bidi="ar-SA"/>
        </w:rPr>
        <w:commentReference w:id="29"/>
      </w:r>
      <w:r w:rsidRPr="00A36320">
        <w:rPr>
          <w:rFonts w:cs="B Mitra"/>
          <w:sz w:val="20"/>
          <w:szCs w:val="22"/>
          <w:lang w:bidi="ar-SA"/>
        </w:rPr>
        <w:t xml:space="preserve">, S., Krishna M, E., </w:t>
      </w:r>
      <w:r w:rsidRPr="00A36320">
        <w:rPr>
          <w:rFonts w:hint="cs"/>
          <w:sz w:val="20"/>
          <w:szCs w:val="22"/>
          <w:rtl/>
          <w:lang w:bidi="ar-SA"/>
        </w:rPr>
        <w:t>&amp;</w:t>
      </w:r>
      <w:r w:rsidRPr="00A36320">
        <w:rPr>
          <w:rFonts w:cs="B Mitra"/>
          <w:sz w:val="20"/>
          <w:szCs w:val="22"/>
          <w:lang w:bidi="ar-SA"/>
        </w:rPr>
        <w:t xml:space="preserve"> </w:t>
      </w:r>
      <w:proofErr w:type="spellStart"/>
      <w:r w:rsidRPr="00A36320">
        <w:rPr>
          <w:rFonts w:cs="B Mitra"/>
          <w:sz w:val="20"/>
          <w:szCs w:val="22"/>
          <w:lang w:bidi="ar-SA"/>
        </w:rPr>
        <w:t>Chekitan</w:t>
      </w:r>
      <w:proofErr w:type="spellEnd"/>
      <w:r w:rsidRPr="00A36320">
        <w:rPr>
          <w:rFonts w:cs="B Mitra"/>
          <w:sz w:val="20"/>
          <w:szCs w:val="22"/>
          <w:lang w:bidi="ar-SA"/>
        </w:rPr>
        <w:t xml:space="preserve"> D, D. (2003). Market Orientation and Performance in Service Firms: Role of Innovation. </w:t>
      </w:r>
      <w:r w:rsidRPr="00A36320">
        <w:rPr>
          <w:rFonts w:cs="B Mitra"/>
          <w:i/>
          <w:sz w:val="20"/>
          <w:szCs w:val="22"/>
          <w:lang w:bidi="ar-SA"/>
        </w:rPr>
        <w:t>Journal of Services Marketing, 17 (1),</w:t>
      </w:r>
      <w:r w:rsidRPr="00A36320">
        <w:rPr>
          <w:rFonts w:cs="B Mitra"/>
          <w:sz w:val="20"/>
          <w:szCs w:val="22"/>
          <w:lang w:bidi="ar-SA"/>
        </w:rPr>
        <w:t xml:space="preserve"> 68-82.</w:t>
      </w:r>
    </w:p>
    <w:p w14:paraId="53289F7E" w14:textId="77777777" w:rsidR="008270AB" w:rsidRPr="00A36320" w:rsidRDefault="008270AB" w:rsidP="008270AB">
      <w:pPr>
        <w:autoSpaceDE w:val="0"/>
        <w:autoSpaceDN w:val="0"/>
        <w:adjustRightInd w:val="0"/>
        <w:jc w:val="both"/>
        <w:rPr>
          <w:rFonts w:cs="B Mitra"/>
          <w:sz w:val="20"/>
          <w:szCs w:val="22"/>
          <w:lang w:bidi="ar-SA"/>
        </w:rPr>
      </w:pPr>
      <w:r w:rsidRPr="00A36320">
        <w:rPr>
          <w:rFonts w:cs="B Mitra"/>
          <w:sz w:val="20"/>
          <w:szCs w:val="22"/>
          <w:lang w:bidi="ar-SA"/>
        </w:rPr>
        <w:t xml:space="preserve">3. Ansoff. (1965). </w:t>
      </w:r>
      <w:r w:rsidRPr="00A36320">
        <w:rPr>
          <w:rFonts w:cs="B Mitra"/>
          <w:i/>
          <w:iCs/>
          <w:sz w:val="20"/>
          <w:szCs w:val="22"/>
          <w:lang w:bidi="ar-SA"/>
        </w:rPr>
        <w:t>Corporate Strategy</w:t>
      </w:r>
      <w:r w:rsidRPr="00A36320">
        <w:rPr>
          <w:rFonts w:cs="B Mitra"/>
          <w:sz w:val="20"/>
          <w:szCs w:val="22"/>
          <w:lang w:bidi="ar-SA"/>
        </w:rPr>
        <w:t>: New York. Mc-Graw Hill</w:t>
      </w:r>
    </w:p>
    <w:p w14:paraId="587B8461" w14:textId="77777777" w:rsidR="008270AB" w:rsidRPr="00A36320" w:rsidRDefault="008270AB" w:rsidP="008270AB">
      <w:pPr>
        <w:autoSpaceDE w:val="0"/>
        <w:autoSpaceDN w:val="0"/>
        <w:adjustRightInd w:val="0"/>
        <w:jc w:val="both"/>
        <w:rPr>
          <w:rFonts w:cs="B Mitra"/>
          <w:sz w:val="20"/>
          <w:szCs w:val="22"/>
          <w:lang w:bidi="ar-SA"/>
        </w:rPr>
      </w:pPr>
      <w:r w:rsidRPr="00A36320">
        <w:rPr>
          <w:rFonts w:cs="B Mitra"/>
          <w:sz w:val="20"/>
          <w:szCs w:val="22"/>
          <w:lang w:bidi="ar-SA"/>
        </w:rPr>
        <w:t xml:space="preserve">4. Baker, W. E., &amp; Sinkula, J. M. (1999). Learning Orientation, Market Orientation and Innovation; Integrating and Extending Models of Organizational Performance. </w:t>
      </w:r>
      <w:r w:rsidRPr="00A36320">
        <w:rPr>
          <w:rFonts w:cs="B Mitra"/>
          <w:i/>
          <w:sz w:val="20"/>
          <w:szCs w:val="22"/>
          <w:lang w:bidi="ar-SA"/>
        </w:rPr>
        <w:t>Journal of Market Focused Management, 4( 4).</w:t>
      </w:r>
    </w:p>
    <w:p w14:paraId="159274C0" w14:textId="77777777" w:rsidR="008270AB" w:rsidRPr="00A36320" w:rsidRDefault="008270AB" w:rsidP="008270AB">
      <w:pPr>
        <w:autoSpaceDE w:val="0"/>
        <w:autoSpaceDN w:val="0"/>
        <w:adjustRightInd w:val="0"/>
        <w:jc w:val="both"/>
        <w:rPr>
          <w:rFonts w:cs="B Mitra"/>
          <w:sz w:val="20"/>
          <w:szCs w:val="22"/>
          <w:lang w:bidi="ar-SA"/>
        </w:rPr>
      </w:pPr>
      <w:r w:rsidRPr="00A36320">
        <w:rPr>
          <w:rFonts w:cs="B Mitra"/>
          <w:sz w:val="20"/>
          <w:szCs w:val="22"/>
          <w:lang w:bidi="ar-SA"/>
        </w:rPr>
        <w:t xml:space="preserve">5. Bryne, D. (1971). </w:t>
      </w:r>
      <w:r w:rsidRPr="00A36320">
        <w:rPr>
          <w:rFonts w:cs="B Mitra"/>
          <w:i/>
          <w:iCs/>
          <w:sz w:val="20"/>
          <w:szCs w:val="22"/>
          <w:lang w:bidi="ar-SA"/>
        </w:rPr>
        <w:t xml:space="preserve">The </w:t>
      </w:r>
      <w:commentRangeStart w:id="30"/>
      <w:r w:rsidRPr="00A36320">
        <w:rPr>
          <w:rFonts w:cs="B Mitra"/>
          <w:i/>
          <w:iCs/>
          <w:sz w:val="20"/>
          <w:szCs w:val="22"/>
          <w:lang w:bidi="ar-SA"/>
        </w:rPr>
        <w:t>Attraction</w:t>
      </w:r>
      <w:commentRangeEnd w:id="30"/>
      <w:r w:rsidR="000B753E">
        <w:rPr>
          <w:rStyle w:val="CommentReference"/>
          <w:rFonts w:cs="B Zar"/>
          <w:rtl/>
          <w:lang w:bidi="ar-SA"/>
        </w:rPr>
        <w:commentReference w:id="30"/>
      </w:r>
      <w:r w:rsidRPr="00A36320">
        <w:rPr>
          <w:rFonts w:cs="B Mitra"/>
          <w:i/>
          <w:iCs/>
          <w:sz w:val="20"/>
          <w:szCs w:val="22"/>
          <w:lang w:bidi="ar-SA"/>
        </w:rPr>
        <w:t xml:space="preserve"> Paradigm</w:t>
      </w:r>
      <w:r w:rsidRPr="00A36320">
        <w:rPr>
          <w:rFonts w:cs="B Mitra"/>
          <w:sz w:val="20"/>
          <w:szCs w:val="22"/>
          <w:lang w:bidi="ar-SA"/>
        </w:rPr>
        <w:t>. Academic Press, New York.</w:t>
      </w:r>
    </w:p>
    <w:p w14:paraId="2E95B8BA" w14:textId="77777777" w:rsidR="008270AB" w:rsidRPr="00A36320" w:rsidRDefault="008270AB" w:rsidP="008270AB">
      <w:pPr>
        <w:autoSpaceDE w:val="0"/>
        <w:autoSpaceDN w:val="0"/>
        <w:adjustRightInd w:val="0"/>
        <w:jc w:val="both"/>
        <w:rPr>
          <w:rFonts w:cs="B Mitra"/>
          <w:sz w:val="20"/>
          <w:szCs w:val="22"/>
          <w:lang w:bidi="ar-SA"/>
        </w:rPr>
      </w:pPr>
      <w:r w:rsidRPr="00A36320">
        <w:rPr>
          <w:rFonts w:cs="B Mitra"/>
          <w:sz w:val="20"/>
          <w:szCs w:val="22"/>
          <w:lang w:bidi="ar-SA"/>
        </w:rPr>
        <w:t xml:space="preserve">6. Conant, J. S., Michael P. M., &amp; Varadarajan P. R. (1990). Strategic Types, Distinctive Marketing Competencies, and Organizational Performance: A Multiple Measures-Based Study. </w:t>
      </w:r>
      <w:r w:rsidRPr="00A36320">
        <w:rPr>
          <w:rFonts w:cs="B Mitra"/>
          <w:i/>
          <w:sz w:val="20"/>
          <w:szCs w:val="22"/>
          <w:lang w:bidi="ar-SA"/>
        </w:rPr>
        <w:t>Strategic Management Journal, 11 (5),</w:t>
      </w:r>
      <w:r w:rsidRPr="00A36320">
        <w:rPr>
          <w:rFonts w:cs="B Mitra"/>
          <w:sz w:val="20"/>
          <w:szCs w:val="22"/>
          <w:lang w:bidi="ar-SA"/>
        </w:rPr>
        <w:t xml:space="preserve"> 365-83.</w:t>
      </w:r>
    </w:p>
    <w:p w14:paraId="40DC7C48" w14:textId="77777777" w:rsidR="008270AB" w:rsidRPr="00A36320" w:rsidRDefault="008270AB" w:rsidP="008270AB">
      <w:pPr>
        <w:autoSpaceDE w:val="0"/>
        <w:autoSpaceDN w:val="0"/>
        <w:adjustRightInd w:val="0"/>
        <w:jc w:val="both"/>
        <w:rPr>
          <w:rFonts w:cs="B Mitra"/>
          <w:sz w:val="20"/>
          <w:szCs w:val="22"/>
          <w:lang w:bidi="ar-SA"/>
        </w:rPr>
      </w:pPr>
      <w:r w:rsidRPr="00A36320">
        <w:rPr>
          <w:rFonts w:cs="B Mitra"/>
          <w:sz w:val="20"/>
          <w:szCs w:val="22"/>
          <w:lang w:bidi="ar-SA"/>
        </w:rPr>
        <w:lastRenderedPageBreak/>
        <w:t xml:space="preserve">7. Deshpande, R., &amp; Farley, J. U. (2004). Organizational culture, market orientation, innovativeness, and firm performance: an international research odyssey. </w:t>
      </w:r>
      <w:r w:rsidRPr="00A36320">
        <w:rPr>
          <w:rFonts w:cs="B Mitra"/>
          <w:i/>
          <w:sz w:val="20"/>
          <w:szCs w:val="22"/>
          <w:lang w:bidi="ar-SA"/>
        </w:rPr>
        <w:t>International Journal of Research in Marketing.</w:t>
      </w:r>
      <w:r w:rsidRPr="00A36320">
        <w:rPr>
          <w:rFonts w:cs="B Mitra"/>
          <w:iCs/>
          <w:sz w:val="20"/>
          <w:szCs w:val="22"/>
          <w:lang w:bidi="ar-SA"/>
        </w:rPr>
        <w:t xml:space="preserve"> </w:t>
      </w:r>
    </w:p>
    <w:p w14:paraId="65989F49" w14:textId="77777777" w:rsidR="008270AB" w:rsidRPr="00A36320" w:rsidRDefault="008270AB" w:rsidP="008270AB">
      <w:pPr>
        <w:autoSpaceDE w:val="0"/>
        <w:autoSpaceDN w:val="0"/>
        <w:adjustRightInd w:val="0"/>
        <w:jc w:val="both"/>
        <w:rPr>
          <w:rFonts w:cs="B Mitra"/>
          <w:sz w:val="20"/>
          <w:szCs w:val="22"/>
          <w:lang w:bidi="ar-SA"/>
        </w:rPr>
      </w:pPr>
      <w:r w:rsidRPr="00A36320">
        <w:rPr>
          <w:rFonts w:cs="B Mitra"/>
          <w:sz w:val="20"/>
          <w:szCs w:val="22"/>
          <w:lang w:bidi="ar-SA"/>
        </w:rPr>
        <w:t xml:space="preserve">8. </w:t>
      </w:r>
      <w:commentRangeStart w:id="31"/>
      <w:r w:rsidRPr="00A36320">
        <w:rPr>
          <w:rFonts w:cs="B Mitra"/>
          <w:sz w:val="20"/>
          <w:szCs w:val="22"/>
          <w:lang w:bidi="ar-SA"/>
        </w:rPr>
        <w:t>Homburg</w:t>
      </w:r>
      <w:commentRangeEnd w:id="31"/>
      <w:r w:rsidR="000B753E">
        <w:rPr>
          <w:rStyle w:val="CommentReference"/>
          <w:rFonts w:cs="B Zar"/>
          <w:rtl/>
          <w:lang w:bidi="ar-SA"/>
        </w:rPr>
        <w:commentReference w:id="31"/>
      </w:r>
      <w:r w:rsidRPr="00A36320">
        <w:rPr>
          <w:rFonts w:cs="B Mitra"/>
          <w:sz w:val="20"/>
          <w:szCs w:val="22"/>
          <w:lang w:bidi="ar-SA"/>
        </w:rPr>
        <w:t xml:space="preserve">, </w:t>
      </w:r>
      <w:commentRangeStart w:id="32"/>
      <w:r w:rsidRPr="00A36320">
        <w:rPr>
          <w:rFonts w:cs="B Mitra"/>
          <w:sz w:val="20"/>
          <w:szCs w:val="22"/>
          <w:lang w:bidi="ar-SA"/>
        </w:rPr>
        <w:t>C</w:t>
      </w:r>
      <w:commentRangeEnd w:id="32"/>
      <w:r w:rsidR="000B753E">
        <w:rPr>
          <w:rStyle w:val="CommentReference"/>
          <w:rFonts w:cs="B Zar"/>
          <w:rtl/>
          <w:lang w:bidi="ar-SA"/>
        </w:rPr>
        <w:commentReference w:id="32"/>
      </w:r>
      <w:r w:rsidRPr="00A36320">
        <w:rPr>
          <w:rFonts w:cs="B Mitra"/>
          <w:sz w:val="20"/>
          <w:szCs w:val="22"/>
          <w:lang w:bidi="ar-SA"/>
        </w:rPr>
        <w:t xml:space="preserve">, </w:t>
      </w:r>
      <w:commentRangeStart w:id="33"/>
      <w:r w:rsidRPr="00A36320">
        <w:rPr>
          <w:rFonts w:cs="B Mitra"/>
          <w:sz w:val="20"/>
          <w:szCs w:val="22"/>
          <w:lang w:bidi="ar-SA"/>
        </w:rPr>
        <w:t>&amp;</w:t>
      </w:r>
      <w:commentRangeEnd w:id="33"/>
      <w:r w:rsidR="000B753E">
        <w:rPr>
          <w:rStyle w:val="CommentReference"/>
          <w:rFonts w:cs="B Zar"/>
          <w:rtl/>
          <w:lang w:bidi="ar-SA"/>
        </w:rPr>
        <w:commentReference w:id="33"/>
      </w:r>
      <w:r w:rsidRPr="00A36320">
        <w:rPr>
          <w:rFonts w:cs="B Mitra"/>
          <w:sz w:val="20"/>
          <w:szCs w:val="22"/>
          <w:lang w:bidi="ar-SA"/>
        </w:rPr>
        <w:t xml:space="preserve"> </w:t>
      </w:r>
      <w:proofErr w:type="spellStart"/>
      <w:r w:rsidRPr="00A36320">
        <w:rPr>
          <w:rFonts w:cs="B Mitra"/>
          <w:sz w:val="20"/>
          <w:szCs w:val="22"/>
          <w:lang w:bidi="ar-SA"/>
        </w:rPr>
        <w:t>Pflesser</w:t>
      </w:r>
      <w:proofErr w:type="spellEnd"/>
      <w:r w:rsidRPr="00A36320">
        <w:rPr>
          <w:rFonts w:cs="B Mitra"/>
          <w:sz w:val="20"/>
          <w:szCs w:val="22"/>
          <w:lang w:bidi="ar-SA"/>
        </w:rPr>
        <w:t>, C. (</w:t>
      </w:r>
      <w:commentRangeStart w:id="34"/>
      <w:r w:rsidRPr="00A36320">
        <w:rPr>
          <w:rFonts w:cs="B Mitra"/>
          <w:sz w:val="20"/>
          <w:szCs w:val="22"/>
          <w:lang w:bidi="ar-SA"/>
        </w:rPr>
        <w:t>2000</w:t>
      </w:r>
      <w:commentRangeEnd w:id="34"/>
      <w:r w:rsidR="000B753E">
        <w:rPr>
          <w:rStyle w:val="CommentReference"/>
          <w:rFonts w:cs="B Zar"/>
          <w:rtl/>
          <w:lang w:bidi="ar-SA"/>
        </w:rPr>
        <w:commentReference w:id="34"/>
      </w:r>
      <w:r w:rsidRPr="00A36320">
        <w:rPr>
          <w:rFonts w:cs="B Mitra"/>
          <w:sz w:val="20"/>
          <w:szCs w:val="22"/>
          <w:lang w:bidi="ar-SA"/>
        </w:rPr>
        <w:t xml:space="preserve">). A multiple-layer </w:t>
      </w:r>
      <w:commentRangeStart w:id="35"/>
      <w:r w:rsidRPr="00A36320">
        <w:rPr>
          <w:rFonts w:cs="B Mitra"/>
          <w:sz w:val="20"/>
          <w:szCs w:val="22"/>
          <w:lang w:bidi="ar-SA"/>
        </w:rPr>
        <w:t>model</w:t>
      </w:r>
      <w:commentRangeEnd w:id="35"/>
      <w:r w:rsidR="000B753E">
        <w:rPr>
          <w:rStyle w:val="CommentReference"/>
          <w:rFonts w:cs="B Zar"/>
          <w:rtl/>
          <w:lang w:bidi="ar-SA"/>
        </w:rPr>
        <w:commentReference w:id="35"/>
      </w:r>
      <w:r w:rsidRPr="00A36320">
        <w:rPr>
          <w:rFonts w:cs="B Mitra"/>
          <w:sz w:val="20"/>
          <w:szCs w:val="22"/>
          <w:lang w:bidi="ar-SA"/>
        </w:rPr>
        <w:t xml:space="preserve"> of market-oriented organizational culture: Measurement issues and performance outcomes. </w:t>
      </w:r>
      <w:commentRangeStart w:id="36"/>
      <w:r w:rsidRPr="00A36320">
        <w:rPr>
          <w:rFonts w:cs="B Mitra"/>
          <w:i/>
          <w:sz w:val="20"/>
          <w:szCs w:val="22"/>
          <w:lang w:bidi="ar-SA"/>
        </w:rPr>
        <w:t>Journal</w:t>
      </w:r>
      <w:commentRangeEnd w:id="36"/>
      <w:r w:rsidR="000B753E">
        <w:rPr>
          <w:rStyle w:val="CommentReference"/>
          <w:rFonts w:cs="B Zar"/>
          <w:rtl/>
          <w:lang w:bidi="ar-SA"/>
        </w:rPr>
        <w:commentReference w:id="36"/>
      </w:r>
      <w:r w:rsidRPr="00A36320">
        <w:rPr>
          <w:rFonts w:cs="B Mitra"/>
          <w:i/>
          <w:sz w:val="20"/>
          <w:szCs w:val="22"/>
          <w:lang w:bidi="ar-SA"/>
        </w:rPr>
        <w:t xml:space="preserve"> of Marketing Research, </w:t>
      </w:r>
      <w:commentRangeStart w:id="37"/>
      <w:r w:rsidRPr="00A36320">
        <w:rPr>
          <w:rFonts w:cs="B Mitra"/>
          <w:i/>
          <w:sz w:val="20"/>
          <w:szCs w:val="22"/>
          <w:lang w:bidi="ar-SA"/>
        </w:rPr>
        <w:t>37</w:t>
      </w:r>
      <w:commentRangeEnd w:id="37"/>
      <w:r w:rsidR="000B753E">
        <w:rPr>
          <w:rStyle w:val="CommentReference"/>
          <w:rFonts w:cs="B Zar"/>
          <w:rtl/>
          <w:lang w:bidi="ar-SA"/>
        </w:rPr>
        <w:commentReference w:id="37"/>
      </w:r>
      <w:r w:rsidRPr="00A36320">
        <w:rPr>
          <w:rFonts w:cs="B Mitra"/>
          <w:i/>
          <w:sz w:val="20"/>
          <w:szCs w:val="22"/>
          <w:lang w:bidi="ar-SA"/>
        </w:rPr>
        <w:t>(</w:t>
      </w:r>
      <w:commentRangeStart w:id="38"/>
      <w:r w:rsidRPr="00A36320">
        <w:rPr>
          <w:rFonts w:cs="B Mitra"/>
          <w:i/>
          <w:sz w:val="20"/>
          <w:szCs w:val="22"/>
          <w:lang w:bidi="ar-SA"/>
        </w:rPr>
        <w:t>4</w:t>
      </w:r>
      <w:commentRangeEnd w:id="38"/>
      <w:r w:rsidR="000B753E">
        <w:rPr>
          <w:rStyle w:val="CommentReference"/>
          <w:rFonts w:cs="B Zar"/>
          <w:lang w:bidi="ar-SA"/>
        </w:rPr>
        <w:commentReference w:id="38"/>
      </w:r>
      <w:r w:rsidRPr="00A36320">
        <w:rPr>
          <w:rFonts w:cs="B Mitra"/>
          <w:i/>
          <w:sz w:val="20"/>
          <w:szCs w:val="22"/>
          <w:lang w:bidi="ar-SA"/>
        </w:rPr>
        <w:t>),</w:t>
      </w:r>
      <w:r w:rsidRPr="00A36320">
        <w:rPr>
          <w:rFonts w:cs="B Mitra"/>
          <w:sz w:val="20"/>
          <w:szCs w:val="22"/>
          <w:lang w:bidi="ar-SA"/>
        </w:rPr>
        <w:t xml:space="preserve"> 449- </w:t>
      </w:r>
      <w:commentRangeStart w:id="39"/>
      <w:r w:rsidRPr="00A36320">
        <w:rPr>
          <w:rFonts w:cs="B Mitra"/>
          <w:sz w:val="20"/>
          <w:szCs w:val="22"/>
          <w:lang w:bidi="ar-SA"/>
        </w:rPr>
        <w:t>462</w:t>
      </w:r>
      <w:commentRangeEnd w:id="39"/>
      <w:r w:rsidR="000B753E">
        <w:rPr>
          <w:rStyle w:val="CommentReference"/>
          <w:rFonts w:cs="B Zar"/>
          <w:rtl/>
          <w:lang w:bidi="ar-SA"/>
        </w:rPr>
        <w:commentReference w:id="39"/>
      </w:r>
      <w:r w:rsidRPr="00A36320">
        <w:rPr>
          <w:rFonts w:cs="B Mitra"/>
          <w:sz w:val="20"/>
          <w:szCs w:val="22"/>
          <w:lang w:bidi="ar-SA"/>
        </w:rPr>
        <w:t>.</w:t>
      </w:r>
    </w:p>
    <w:p w14:paraId="2B239826" w14:textId="77777777" w:rsidR="008270AB" w:rsidRPr="00A36320" w:rsidRDefault="008270AB" w:rsidP="008270AB">
      <w:pPr>
        <w:autoSpaceDE w:val="0"/>
        <w:autoSpaceDN w:val="0"/>
        <w:adjustRightInd w:val="0"/>
        <w:jc w:val="both"/>
        <w:rPr>
          <w:rFonts w:cs="B Mitra"/>
          <w:sz w:val="20"/>
          <w:szCs w:val="22"/>
          <w:lang w:bidi="ar-SA"/>
        </w:rPr>
      </w:pPr>
      <w:r w:rsidRPr="00A36320">
        <w:rPr>
          <w:rFonts w:cs="B Mitra"/>
          <w:sz w:val="20"/>
          <w:szCs w:val="22"/>
          <w:lang w:bidi="ar-SA"/>
        </w:rPr>
        <w:t xml:space="preserve">9. Hult, G.T.M &amp; Ketchen, D.J. J. (2001). Does market orientation matter?: a test of the relationship between positional advantage and performance. </w:t>
      </w:r>
      <w:r w:rsidRPr="00A36320">
        <w:rPr>
          <w:rFonts w:cs="B Mitra"/>
          <w:i/>
          <w:sz w:val="20"/>
          <w:szCs w:val="22"/>
          <w:lang w:bidi="ar-SA"/>
        </w:rPr>
        <w:t>Strategic Management Journal. Chichester,</w:t>
      </w:r>
      <w:r w:rsidRPr="00A36320">
        <w:rPr>
          <w:rFonts w:cs="B Mitra"/>
          <w:sz w:val="20"/>
          <w:szCs w:val="22"/>
          <w:lang w:bidi="ar-SA"/>
        </w:rPr>
        <w:t>22.</w:t>
      </w:r>
    </w:p>
    <w:p w14:paraId="0F90C179" w14:textId="77777777" w:rsidR="008270AB" w:rsidRPr="00A36320" w:rsidRDefault="008270AB" w:rsidP="008270AB">
      <w:pPr>
        <w:autoSpaceDE w:val="0"/>
        <w:autoSpaceDN w:val="0"/>
        <w:adjustRightInd w:val="0"/>
        <w:jc w:val="both"/>
        <w:rPr>
          <w:rFonts w:cs="B Mitra"/>
          <w:sz w:val="20"/>
          <w:szCs w:val="22"/>
          <w:lang w:bidi="ar-SA"/>
        </w:rPr>
      </w:pPr>
      <w:r w:rsidRPr="00A36320">
        <w:rPr>
          <w:rFonts w:cs="B Mitra"/>
          <w:sz w:val="20"/>
          <w:szCs w:val="22"/>
          <w:lang w:bidi="ar-SA"/>
        </w:rPr>
        <w:t xml:space="preserve">10. </w:t>
      </w:r>
      <w:proofErr w:type="spellStart"/>
      <w:r w:rsidRPr="00A36320">
        <w:rPr>
          <w:rFonts w:cs="B Mitra"/>
          <w:sz w:val="20"/>
          <w:szCs w:val="22"/>
          <w:lang w:bidi="ar-SA"/>
        </w:rPr>
        <w:t>Kirca</w:t>
      </w:r>
      <w:proofErr w:type="spellEnd"/>
      <w:r w:rsidRPr="00A36320">
        <w:rPr>
          <w:rFonts w:cs="B Mitra"/>
          <w:sz w:val="20"/>
          <w:szCs w:val="22"/>
          <w:lang w:bidi="ar-SA"/>
        </w:rPr>
        <w:t xml:space="preserve">, H. A., </w:t>
      </w:r>
      <w:proofErr w:type="spellStart"/>
      <w:r w:rsidRPr="00A36320">
        <w:rPr>
          <w:rFonts w:cs="B Mitra"/>
          <w:sz w:val="20"/>
          <w:szCs w:val="22"/>
          <w:lang w:bidi="ar-SA"/>
        </w:rPr>
        <w:t>Jayachanran</w:t>
      </w:r>
      <w:proofErr w:type="spellEnd"/>
      <w:r w:rsidRPr="00A36320">
        <w:rPr>
          <w:rFonts w:cs="B Mitra"/>
          <w:sz w:val="20"/>
          <w:szCs w:val="22"/>
          <w:lang w:bidi="ar-SA"/>
        </w:rPr>
        <w:t xml:space="preserve">, S. &amp; Bearden. W. O. (2005). Market Orientation: A Meta-Analytic Review and Assessment of Its Antecedents and Impact on Performance. </w:t>
      </w:r>
      <w:r w:rsidRPr="00A36320">
        <w:rPr>
          <w:rFonts w:cs="B Mitra"/>
          <w:i/>
          <w:sz w:val="20"/>
          <w:szCs w:val="22"/>
          <w:lang w:bidi="ar-SA"/>
        </w:rPr>
        <w:t>Journal of Marketing</w:t>
      </w:r>
      <w:r w:rsidRPr="00A36320">
        <w:rPr>
          <w:rFonts w:cs="B Mitra"/>
          <w:iCs/>
          <w:sz w:val="20"/>
          <w:szCs w:val="22"/>
          <w:lang w:bidi="ar-SA"/>
        </w:rPr>
        <w:t xml:space="preserve">, </w:t>
      </w:r>
      <w:r w:rsidRPr="00A36320">
        <w:rPr>
          <w:rFonts w:cs="B Mitra"/>
          <w:i/>
          <w:iCs/>
          <w:sz w:val="20"/>
          <w:szCs w:val="22"/>
          <w:lang w:bidi="ar-SA"/>
        </w:rPr>
        <w:t>69</w:t>
      </w:r>
      <w:r w:rsidRPr="00A36320">
        <w:rPr>
          <w:rFonts w:cs="B Mitra"/>
          <w:sz w:val="20"/>
          <w:szCs w:val="22"/>
          <w:lang w:bidi="ar-SA"/>
        </w:rPr>
        <w:t xml:space="preserve">. </w:t>
      </w:r>
    </w:p>
    <w:p w14:paraId="3F5B065D" w14:textId="77777777" w:rsidR="008270AB" w:rsidRPr="00A36320" w:rsidRDefault="008270AB" w:rsidP="008270AB">
      <w:pPr>
        <w:autoSpaceDE w:val="0"/>
        <w:autoSpaceDN w:val="0"/>
        <w:adjustRightInd w:val="0"/>
        <w:jc w:val="both"/>
        <w:rPr>
          <w:rFonts w:cs="B Mitra"/>
          <w:sz w:val="20"/>
          <w:szCs w:val="22"/>
          <w:lang w:bidi="ar-SA"/>
        </w:rPr>
      </w:pPr>
      <w:r w:rsidRPr="00A36320">
        <w:rPr>
          <w:rFonts w:cs="B Mitra"/>
          <w:sz w:val="20"/>
          <w:szCs w:val="22"/>
          <w:lang w:bidi="ar-SA"/>
        </w:rPr>
        <w:t xml:space="preserve">11. Kohli, A. K. &amp; Jaworski B. (1990). Market Orientation: The Construct, Research Propositions, and Managerial Implications. </w:t>
      </w:r>
      <w:r w:rsidRPr="00A36320">
        <w:rPr>
          <w:rFonts w:cs="B Mitra"/>
          <w:i/>
          <w:sz w:val="20"/>
          <w:szCs w:val="22"/>
          <w:lang w:bidi="ar-SA"/>
        </w:rPr>
        <w:t>Journal of Marketing, 54,</w:t>
      </w:r>
      <w:r w:rsidRPr="00A36320">
        <w:rPr>
          <w:rFonts w:cs="B Mitra"/>
          <w:sz w:val="20"/>
          <w:szCs w:val="22"/>
          <w:lang w:bidi="ar-SA"/>
        </w:rPr>
        <w:t xml:space="preserve"> 1-18.</w:t>
      </w:r>
    </w:p>
    <w:p w14:paraId="220FFB99" w14:textId="77777777" w:rsidR="008270AB" w:rsidRPr="00A36320" w:rsidRDefault="008270AB" w:rsidP="008270AB">
      <w:pPr>
        <w:autoSpaceDE w:val="0"/>
        <w:autoSpaceDN w:val="0"/>
        <w:adjustRightInd w:val="0"/>
        <w:jc w:val="both"/>
        <w:rPr>
          <w:rFonts w:cs="B Mitra"/>
          <w:sz w:val="20"/>
          <w:szCs w:val="22"/>
          <w:lang w:bidi="ar-SA"/>
        </w:rPr>
      </w:pPr>
      <w:r w:rsidRPr="00A36320">
        <w:rPr>
          <w:rFonts w:cs="B Mitra"/>
          <w:sz w:val="20"/>
          <w:szCs w:val="22"/>
          <w:lang w:bidi="ar-SA"/>
        </w:rPr>
        <w:t xml:space="preserve">12. Ken; J., Mentzer, T. &amp; </w:t>
      </w:r>
      <w:proofErr w:type="spellStart"/>
      <w:r w:rsidRPr="00A36320">
        <w:rPr>
          <w:rFonts w:cs="B Mitra"/>
          <w:sz w:val="20"/>
          <w:szCs w:val="22"/>
          <w:lang w:bidi="ar-SA"/>
        </w:rPr>
        <w:t>Ozsomer</w:t>
      </w:r>
      <w:proofErr w:type="spellEnd"/>
      <w:r w:rsidRPr="00A36320">
        <w:rPr>
          <w:rFonts w:cs="B Mitra"/>
          <w:sz w:val="20"/>
          <w:szCs w:val="22"/>
          <w:lang w:bidi="ar-SA"/>
        </w:rPr>
        <w:t xml:space="preserve">, A. (2002). The effects of entrepreneurial proclivity and market orientation on business performance. </w:t>
      </w:r>
      <w:r w:rsidRPr="00A36320">
        <w:rPr>
          <w:rFonts w:cs="B Mitra"/>
          <w:i/>
          <w:sz w:val="20"/>
          <w:szCs w:val="22"/>
          <w:lang w:bidi="ar-SA"/>
        </w:rPr>
        <w:t>Journal of Marketing, 66.</w:t>
      </w:r>
      <w:r w:rsidRPr="00A36320">
        <w:rPr>
          <w:rFonts w:cs="B Mitra"/>
          <w:sz w:val="20"/>
          <w:szCs w:val="22"/>
          <w:lang w:bidi="ar-SA"/>
        </w:rPr>
        <w:t xml:space="preserve"> </w:t>
      </w:r>
    </w:p>
    <w:p w14:paraId="5A33DFF1" w14:textId="77777777" w:rsidR="008270AB" w:rsidRPr="00A36320" w:rsidRDefault="008270AB" w:rsidP="008270AB">
      <w:pPr>
        <w:autoSpaceDE w:val="0"/>
        <w:autoSpaceDN w:val="0"/>
        <w:adjustRightInd w:val="0"/>
        <w:jc w:val="both"/>
        <w:rPr>
          <w:rFonts w:cs="B Mitra"/>
          <w:sz w:val="20"/>
          <w:szCs w:val="22"/>
          <w:lang w:bidi="ar-SA"/>
        </w:rPr>
      </w:pPr>
      <w:r w:rsidRPr="00A36320">
        <w:rPr>
          <w:rFonts w:cs="B Mitra"/>
          <w:sz w:val="20"/>
          <w:szCs w:val="22"/>
          <w:lang w:bidi="ar-SA"/>
        </w:rPr>
        <w:t xml:space="preserve">13. Parasuraman, A., Zeithaml, V.A., Berry, L.L. (1985). A conceptual model of service quality and its implications for future research. </w:t>
      </w:r>
      <w:r w:rsidRPr="00A36320">
        <w:rPr>
          <w:rFonts w:cs="B Mitra"/>
          <w:i/>
          <w:iCs/>
          <w:sz w:val="20"/>
          <w:szCs w:val="22"/>
          <w:lang w:bidi="ar-SA"/>
        </w:rPr>
        <w:t>Journal of Marketing,49,</w:t>
      </w:r>
      <w:r w:rsidRPr="00A36320">
        <w:rPr>
          <w:rFonts w:cs="B Mitra"/>
          <w:sz w:val="20"/>
          <w:szCs w:val="22"/>
          <w:lang w:bidi="ar-SA"/>
        </w:rPr>
        <w:t xml:space="preserve"> 41-50.</w:t>
      </w:r>
    </w:p>
    <w:p w14:paraId="132305B5" w14:textId="77777777" w:rsidR="008270AB" w:rsidRPr="00A36320" w:rsidRDefault="008270AB" w:rsidP="008270AB">
      <w:pPr>
        <w:autoSpaceDE w:val="0"/>
        <w:autoSpaceDN w:val="0"/>
        <w:adjustRightInd w:val="0"/>
        <w:jc w:val="both"/>
        <w:rPr>
          <w:rFonts w:cs="B Mitra"/>
          <w:sz w:val="20"/>
          <w:szCs w:val="22"/>
          <w:lang w:bidi="ar-SA"/>
        </w:rPr>
      </w:pPr>
      <w:r w:rsidRPr="00A36320">
        <w:rPr>
          <w:rFonts w:cs="B Mitra"/>
          <w:sz w:val="20"/>
          <w:szCs w:val="22"/>
          <w:lang w:bidi="ar-SA"/>
        </w:rPr>
        <w:t xml:space="preserve">14. Rust, R., Moorman, T., C., Dickson, P. R. (2002). Getting Return on Quality: Revenue Expansion, Cost Reduction, or Both?. </w:t>
      </w:r>
      <w:r w:rsidRPr="00A36320">
        <w:rPr>
          <w:rFonts w:cs="B Mitra"/>
          <w:i/>
          <w:sz w:val="20"/>
          <w:szCs w:val="22"/>
          <w:lang w:bidi="ar-SA"/>
        </w:rPr>
        <w:t>Journal of Marketing, 65,</w:t>
      </w:r>
      <w:r w:rsidRPr="00A36320">
        <w:rPr>
          <w:rFonts w:cs="B Mitra"/>
          <w:sz w:val="20"/>
          <w:szCs w:val="22"/>
          <w:lang w:bidi="ar-SA"/>
        </w:rPr>
        <w:t xml:space="preserve"> 7-24.</w:t>
      </w:r>
    </w:p>
    <w:p w14:paraId="419EAC79" w14:textId="77777777" w:rsidR="008270AB" w:rsidRPr="00A36320" w:rsidRDefault="008270AB" w:rsidP="008270AB">
      <w:pPr>
        <w:autoSpaceDE w:val="0"/>
        <w:autoSpaceDN w:val="0"/>
        <w:adjustRightInd w:val="0"/>
        <w:jc w:val="both"/>
        <w:rPr>
          <w:rFonts w:cs="B Mitra"/>
          <w:sz w:val="20"/>
          <w:szCs w:val="22"/>
          <w:lang w:bidi="ar-SA"/>
        </w:rPr>
      </w:pPr>
      <w:r w:rsidRPr="00A36320">
        <w:rPr>
          <w:rFonts w:cs="B Mitra"/>
          <w:sz w:val="20"/>
          <w:szCs w:val="22"/>
          <w:lang w:bidi="ar-SA"/>
        </w:rPr>
        <w:t xml:space="preserve">15. Sathe, V. (1983). Implications of corporate culture: a manager's guide to action. </w:t>
      </w:r>
      <w:r w:rsidRPr="00A36320">
        <w:rPr>
          <w:rFonts w:cs="B Mitra"/>
          <w:i/>
          <w:sz w:val="20"/>
          <w:szCs w:val="22"/>
          <w:lang w:bidi="ar-SA"/>
        </w:rPr>
        <w:t>Organizational Dynamics,</w:t>
      </w:r>
      <w:r w:rsidRPr="00A36320">
        <w:rPr>
          <w:rFonts w:cs="B Mitra"/>
          <w:iCs/>
          <w:sz w:val="20"/>
          <w:szCs w:val="22"/>
          <w:lang w:bidi="ar-SA"/>
        </w:rPr>
        <w:t xml:space="preserve"> </w:t>
      </w:r>
      <w:r w:rsidRPr="00A36320">
        <w:rPr>
          <w:rFonts w:cs="B Mitra"/>
          <w:sz w:val="20"/>
          <w:szCs w:val="22"/>
          <w:lang w:bidi="ar-SA"/>
        </w:rPr>
        <w:t>5-23.</w:t>
      </w:r>
    </w:p>
    <w:p w14:paraId="7F4B6EE0" w14:textId="77777777" w:rsidR="008270AB" w:rsidRPr="00A36320" w:rsidRDefault="008270AB" w:rsidP="008270AB">
      <w:pPr>
        <w:autoSpaceDE w:val="0"/>
        <w:autoSpaceDN w:val="0"/>
        <w:adjustRightInd w:val="0"/>
        <w:jc w:val="both"/>
        <w:rPr>
          <w:rFonts w:cs="B Mitra"/>
          <w:sz w:val="20"/>
          <w:szCs w:val="22"/>
          <w:lang w:bidi="ar-SA"/>
        </w:rPr>
      </w:pPr>
      <w:r w:rsidRPr="00A36320">
        <w:rPr>
          <w:rFonts w:cs="B Mitra"/>
          <w:sz w:val="20"/>
          <w:szCs w:val="22"/>
          <w:lang w:bidi="ar-SA"/>
        </w:rPr>
        <w:t xml:space="preserve">15. Slater, S. F. &amp; </w:t>
      </w:r>
      <w:proofErr w:type="spellStart"/>
      <w:r w:rsidRPr="00A36320">
        <w:rPr>
          <w:rFonts w:cs="B Mitra"/>
          <w:sz w:val="20"/>
          <w:szCs w:val="22"/>
          <w:lang w:bidi="ar-SA"/>
        </w:rPr>
        <w:t>Narver</w:t>
      </w:r>
      <w:proofErr w:type="spellEnd"/>
      <w:r w:rsidRPr="00A36320">
        <w:rPr>
          <w:rFonts w:cs="B Mitra"/>
          <w:sz w:val="20"/>
          <w:szCs w:val="22"/>
          <w:lang w:bidi="ar-SA"/>
        </w:rPr>
        <w:t xml:space="preserve"> J. C. (1995). Market Orientation and the Learning Organization. </w:t>
      </w:r>
      <w:r w:rsidRPr="00A36320">
        <w:rPr>
          <w:rFonts w:cs="B Mitra"/>
          <w:i/>
          <w:sz w:val="20"/>
          <w:szCs w:val="22"/>
          <w:lang w:bidi="ar-SA"/>
        </w:rPr>
        <w:t>Journal of Marketing</w:t>
      </w:r>
      <w:r w:rsidRPr="00A36320">
        <w:rPr>
          <w:rFonts w:cs="B Mitra"/>
          <w:iCs/>
          <w:sz w:val="20"/>
          <w:szCs w:val="22"/>
          <w:lang w:bidi="ar-SA"/>
        </w:rPr>
        <w:t xml:space="preserve">, </w:t>
      </w:r>
      <w:r w:rsidRPr="00A36320">
        <w:rPr>
          <w:rFonts w:cs="B Mitra"/>
          <w:i/>
          <w:iCs/>
          <w:sz w:val="20"/>
          <w:szCs w:val="22"/>
          <w:lang w:bidi="ar-SA"/>
        </w:rPr>
        <w:t xml:space="preserve">59, </w:t>
      </w:r>
      <w:r w:rsidRPr="00A36320">
        <w:rPr>
          <w:rFonts w:cs="B Mitra"/>
          <w:sz w:val="20"/>
          <w:szCs w:val="22"/>
          <w:lang w:bidi="ar-SA"/>
        </w:rPr>
        <w:t>63-74.</w:t>
      </w:r>
    </w:p>
    <w:p w14:paraId="0BE98E2D" w14:textId="77777777" w:rsidR="008270AB" w:rsidRDefault="008270AB" w:rsidP="008270AB">
      <w:pPr>
        <w:autoSpaceDE w:val="0"/>
        <w:autoSpaceDN w:val="0"/>
        <w:adjustRightInd w:val="0"/>
        <w:jc w:val="both"/>
        <w:rPr>
          <w:rFonts w:cs="B Mitra"/>
          <w:sz w:val="20"/>
          <w:szCs w:val="22"/>
          <w:rtl/>
          <w:lang w:bidi="ar-SA"/>
        </w:rPr>
      </w:pPr>
      <w:r w:rsidRPr="00A36320">
        <w:rPr>
          <w:rFonts w:cs="B Mitra"/>
          <w:sz w:val="20"/>
          <w:szCs w:val="22"/>
          <w:lang w:bidi="ar-SA"/>
        </w:rPr>
        <w:t xml:space="preserve">16. Treacy, M., &amp; </w:t>
      </w:r>
      <w:proofErr w:type="spellStart"/>
      <w:r w:rsidRPr="00A36320">
        <w:rPr>
          <w:rFonts w:cs="B Mitra"/>
          <w:sz w:val="20"/>
          <w:szCs w:val="22"/>
          <w:lang w:bidi="ar-SA"/>
        </w:rPr>
        <w:t>Viersema</w:t>
      </w:r>
      <w:proofErr w:type="spellEnd"/>
      <w:r w:rsidRPr="00A36320">
        <w:rPr>
          <w:rFonts w:cs="B Mitra"/>
          <w:sz w:val="20"/>
          <w:szCs w:val="22"/>
          <w:lang w:bidi="ar-SA"/>
        </w:rPr>
        <w:t xml:space="preserve">, F. (1995). </w:t>
      </w:r>
      <w:r w:rsidRPr="00A36320">
        <w:rPr>
          <w:rFonts w:cs="B Mitra"/>
          <w:i/>
          <w:iCs/>
          <w:sz w:val="20"/>
          <w:szCs w:val="22"/>
          <w:lang w:bidi="ar-SA"/>
        </w:rPr>
        <w:t>The Discipline of Market Leaders</w:t>
      </w:r>
      <w:r w:rsidRPr="00A36320">
        <w:rPr>
          <w:rFonts w:cs="B Mitra"/>
          <w:sz w:val="20"/>
          <w:szCs w:val="22"/>
          <w:lang w:bidi="ar-SA"/>
        </w:rPr>
        <w:t xml:space="preserve">. </w:t>
      </w:r>
      <w:commentRangeStart w:id="40"/>
      <w:r w:rsidRPr="00A36320">
        <w:rPr>
          <w:rFonts w:cs="B Mitra"/>
          <w:sz w:val="20"/>
          <w:szCs w:val="22"/>
          <w:lang w:bidi="ar-SA"/>
        </w:rPr>
        <w:t>Addison</w:t>
      </w:r>
      <w:commentRangeEnd w:id="40"/>
      <w:r w:rsidR="007B381B">
        <w:rPr>
          <w:rStyle w:val="CommentReference"/>
          <w:rFonts w:cs="B Zar"/>
          <w:rtl/>
          <w:lang w:bidi="ar-SA"/>
        </w:rPr>
        <w:commentReference w:id="40"/>
      </w:r>
      <w:r w:rsidRPr="00A36320">
        <w:rPr>
          <w:rFonts w:cs="B Mitra"/>
          <w:sz w:val="20"/>
          <w:szCs w:val="22"/>
          <w:lang w:bidi="ar-SA"/>
        </w:rPr>
        <w:t>- Wesley Publishing.</w:t>
      </w:r>
    </w:p>
    <w:p w14:paraId="19FFFF22" w14:textId="77777777" w:rsidR="00566475" w:rsidRDefault="00566475" w:rsidP="008270AB">
      <w:pPr>
        <w:autoSpaceDE w:val="0"/>
        <w:autoSpaceDN w:val="0"/>
        <w:adjustRightInd w:val="0"/>
        <w:jc w:val="both"/>
        <w:rPr>
          <w:rFonts w:cs="B Mitra"/>
          <w:sz w:val="20"/>
          <w:szCs w:val="22"/>
          <w:rtl/>
          <w:lang w:bidi="ar-SA"/>
        </w:rPr>
      </w:pPr>
    </w:p>
    <w:p w14:paraId="0CEB8A54" w14:textId="77777777" w:rsidR="00566475" w:rsidRDefault="00566475" w:rsidP="008270AB">
      <w:pPr>
        <w:autoSpaceDE w:val="0"/>
        <w:autoSpaceDN w:val="0"/>
        <w:adjustRightInd w:val="0"/>
        <w:jc w:val="both"/>
        <w:rPr>
          <w:rFonts w:cs="B Mitra"/>
          <w:sz w:val="20"/>
          <w:szCs w:val="22"/>
          <w:rtl/>
          <w:lang w:bidi="ar-SA"/>
        </w:rPr>
      </w:pPr>
    </w:p>
    <w:p w14:paraId="43267D3A" w14:textId="77777777" w:rsidR="00566475" w:rsidRDefault="00566475" w:rsidP="008270AB">
      <w:pPr>
        <w:autoSpaceDE w:val="0"/>
        <w:autoSpaceDN w:val="0"/>
        <w:adjustRightInd w:val="0"/>
        <w:jc w:val="both"/>
        <w:rPr>
          <w:rFonts w:cs="B Mitra"/>
          <w:sz w:val="20"/>
          <w:szCs w:val="22"/>
          <w:rtl/>
          <w:lang w:bidi="ar-SA"/>
        </w:rPr>
      </w:pPr>
    </w:p>
    <w:p w14:paraId="369EE334" w14:textId="77777777" w:rsidR="00566475" w:rsidRPr="00493E5F" w:rsidRDefault="00566475" w:rsidP="006945C1">
      <w:pPr>
        <w:ind w:firstLine="284"/>
        <w:jc w:val="center"/>
        <w:rPr>
          <w:rFonts w:asciiTheme="majorBidi" w:hAnsiTheme="majorBidi" w:cstheme="majorBidi"/>
          <w:b/>
          <w:bCs/>
          <w:sz w:val="32"/>
          <w:szCs w:val="32"/>
        </w:rPr>
      </w:pPr>
      <w:commentRangeStart w:id="41"/>
      <w:r w:rsidRPr="00493E5F">
        <w:rPr>
          <w:rFonts w:asciiTheme="majorBidi" w:hAnsiTheme="majorBidi" w:cstheme="majorBidi"/>
          <w:b/>
          <w:bCs/>
          <w:sz w:val="32"/>
          <w:szCs w:val="32"/>
        </w:rPr>
        <w:t>Predicting</w:t>
      </w:r>
      <w:commentRangeEnd w:id="41"/>
      <w:r w:rsidR="006945C1">
        <w:rPr>
          <w:rStyle w:val="CommentReference"/>
          <w:rFonts w:cs="B Zar"/>
          <w:lang w:bidi="ar-SA"/>
        </w:rPr>
        <w:commentReference w:id="41"/>
      </w:r>
      <w:r w:rsidRPr="00493E5F">
        <w:rPr>
          <w:rFonts w:asciiTheme="majorBidi" w:hAnsiTheme="majorBidi" w:cstheme="majorBidi"/>
          <w:b/>
          <w:bCs/>
          <w:sz w:val="32"/>
          <w:szCs w:val="32"/>
        </w:rPr>
        <w:t xml:space="preserve"> the </w:t>
      </w:r>
      <w:commentRangeStart w:id="42"/>
      <w:r w:rsidRPr="00493E5F">
        <w:rPr>
          <w:rFonts w:asciiTheme="majorBidi" w:hAnsiTheme="majorBidi" w:cstheme="majorBidi"/>
          <w:b/>
          <w:bCs/>
          <w:sz w:val="32"/>
          <w:szCs w:val="32"/>
        </w:rPr>
        <w:t>O</w:t>
      </w:r>
      <w:commentRangeEnd w:id="42"/>
      <w:r w:rsidR="006945C1">
        <w:rPr>
          <w:rStyle w:val="CommentReference"/>
          <w:rFonts w:cs="B Zar"/>
          <w:rtl/>
          <w:lang w:bidi="ar-SA"/>
        </w:rPr>
        <w:commentReference w:id="42"/>
      </w:r>
      <w:r w:rsidRPr="00493E5F">
        <w:rPr>
          <w:rFonts w:asciiTheme="majorBidi" w:hAnsiTheme="majorBidi" w:cstheme="majorBidi"/>
          <w:b/>
          <w:bCs/>
          <w:sz w:val="32"/>
          <w:szCs w:val="32"/>
        </w:rPr>
        <w:t xml:space="preserve">rganizations Success in ISO Systems Implementation Based on Discriminant Analysis </w:t>
      </w:r>
    </w:p>
    <w:p w14:paraId="087F0029" w14:textId="77777777" w:rsidR="00566475" w:rsidRPr="00566475" w:rsidRDefault="00566475" w:rsidP="00566475">
      <w:pPr>
        <w:bidi/>
        <w:ind w:firstLine="284"/>
        <w:jc w:val="center"/>
        <w:rPr>
          <w:rFonts w:asciiTheme="majorBidi" w:hAnsiTheme="majorBidi" w:cstheme="majorBidi"/>
          <w:b/>
          <w:bCs/>
          <w:sz w:val="26"/>
          <w:szCs w:val="26"/>
        </w:rPr>
      </w:pPr>
    </w:p>
    <w:p w14:paraId="0B35D633" w14:textId="77777777" w:rsidR="0095220F" w:rsidRDefault="00566475" w:rsidP="00566475">
      <w:pPr>
        <w:autoSpaceDE w:val="0"/>
        <w:autoSpaceDN w:val="0"/>
        <w:adjustRightInd w:val="0"/>
        <w:ind w:firstLine="284"/>
        <w:jc w:val="center"/>
        <w:rPr>
          <w:rFonts w:asciiTheme="majorBidi" w:hAnsiTheme="majorBidi" w:cstheme="majorBidi"/>
          <w:b/>
          <w:bCs/>
          <w:sz w:val="26"/>
          <w:szCs w:val="26"/>
        </w:rPr>
      </w:pPr>
      <w:r w:rsidRPr="006945C1">
        <w:rPr>
          <w:rFonts w:asciiTheme="majorBidi" w:hAnsiTheme="majorBidi" w:cstheme="majorBidi"/>
          <w:b/>
          <w:bCs/>
          <w:sz w:val="26"/>
          <w:szCs w:val="26"/>
        </w:rPr>
        <w:t>Seyed Yaghoub Hosseini</w:t>
      </w:r>
      <w:r w:rsidRPr="006945C1">
        <w:rPr>
          <w:rFonts w:asciiTheme="majorBidi" w:hAnsiTheme="majorBidi" w:cstheme="majorBidi"/>
          <w:b/>
          <w:bCs/>
          <w:sz w:val="26"/>
          <w:szCs w:val="26"/>
          <w:vertAlign w:val="superscript"/>
        </w:rPr>
        <w:t>*</w:t>
      </w:r>
      <w:r w:rsidRPr="006945C1">
        <w:rPr>
          <w:rFonts w:asciiTheme="majorBidi" w:hAnsiTheme="majorBidi" w:cstheme="majorBidi"/>
          <w:b/>
          <w:bCs/>
          <w:color w:val="FFFFFF" w:themeColor="background1"/>
          <w:sz w:val="26"/>
          <w:szCs w:val="26"/>
          <w:vertAlign w:val="superscript"/>
        </w:rPr>
        <w:footnoteReference w:id="7"/>
      </w:r>
      <w:r w:rsidRPr="006945C1">
        <w:rPr>
          <w:rFonts w:asciiTheme="majorBidi" w:hAnsiTheme="majorBidi" w:cstheme="majorBidi"/>
          <w:b/>
          <w:bCs/>
          <w:sz w:val="26"/>
          <w:szCs w:val="26"/>
        </w:rPr>
        <w:t xml:space="preserve">, Fahimeh </w:t>
      </w:r>
      <w:commentRangeStart w:id="43"/>
      <w:r w:rsidRPr="006945C1">
        <w:rPr>
          <w:rFonts w:asciiTheme="majorBidi" w:hAnsiTheme="majorBidi" w:cstheme="majorBidi"/>
          <w:b/>
          <w:bCs/>
          <w:sz w:val="26"/>
          <w:szCs w:val="26"/>
        </w:rPr>
        <w:t>Shafiei</w:t>
      </w:r>
      <w:commentRangeEnd w:id="43"/>
      <w:r w:rsidRPr="006945C1">
        <w:rPr>
          <w:rStyle w:val="CommentReference"/>
          <w:rFonts w:cs="B Zar"/>
          <w:b/>
          <w:bCs/>
          <w:lang w:bidi="ar-SA"/>
        </w:rPr>
        <w:commentReference w:id="43"/>
      </w:r>
      <w:r w:rsidRPr="006945C1">
        <w:rPr>
          <w:rFonts w:asciiTheme="majorBidi" w:hAnsiTheme="majorBidi" w:cstheme="majorBidi"/>
          <w:b/>
          <w:bCs/>
          <w:sz w:val="26"/>
          <w:szCs w:val="26"/>
          <w:vertAlign w:val="superscript"/>
        </w:rPr>
        <w:t>**</w:t>
      </w:r>
      <w:r w:rsidRPr="006945C1">
        <w:rPr>
          <w:rFonts w:asciiTheme="majorBidi" w:hAnsiTheme="majorBidi" w:cstheme="majorBidi"/>
          <w:b/>
          <w:bCs/>
          <w:color w:val="FFFFFF" w:themeColor="background1"/>
          <w:sz w:val="26"/>
          <w:szCs w:val="26"/>
          <w:vertAlign w:val="superscript"/>
        </w:rPr>
        <w:footnoteReference w:id="8"/>
      </w:r>
      <w:r w:rsidRPr="006945C1">
        <w:rPr>
          <w:rFonts w:asciiTheme="majorBidi" w:hAnsiTheme="majorBidi" w:cstheme="majorBidi"/>
          <w:b/>
          <w:bCs/>
          <w:sz w:val="26"/>
          <w:szCs w:val="26"/>
        </w:rPr>
        <w:t>,</w:t>
      </w:r>
    </w:p>
    <w:p w14:paraId="2B6729F0" w14:textId="77777777" w:rsidR="00566475" w:rsidRPr="006945C1" w:rsidRDefault="00566475" w:rsidP="00566475">
      <w:pPr>
        <w:autoSpaceDE w:val="0"/>
        <w:autoSpaceDN w:val="0"/>
        <w:adjustRightInd w:val="0"/>
        <w:ind w:firstLine="284"/>
        <w:jc w:val="center"/>
        <w:rPr>
          <w:rFonts w:asciiTheme="majorBidi" w:hAnsiTheme="majorBidi" w:cstheme="majorBidi"/>
          <w:b/>
          <w:bCs/>
          <w:sz w:val="26"/>
          <w:szCs w:val="26"/>
        </w:rPr>
      </w:pPr>
      <w:r w:rsidRPr="006945C1">
        <w:rPr>
          <w:rFonts w:asciiTheme="majorBidi" w:hAnsiTheme="majorBidi" w:cstheme="majorBidi"/>
          <w:b/>
          <w:bCs/>
          <w:sz w:val="26"/>
          <w:szCs w:val="26"/>
        </w:rPr>
        <w:t xml:space="preserve"> Misam </w:t>
      </w:r>
      <w:proofErr w:type="spellStart"/>
      <w:r w:rsidRPr="006945C1">
        <w:rPr>
          <w:rFonts w:asciiTheme="majorBidi" w:hAnsiTheme="majorBidi" w:cstheme="majorBidi"/>
          <w:b/>
          <w:bCs/>
          <w:sz w:val="26"/>
          <w:szCs w:val="26"/>
        </w:rPr>
        <w:t>Dastranj</w:t>
      </w:r>
      <w:proofErr w:type="spellEnd"/>
      <w:r w:rsidRPr="006945C1">
        <w:rPr>
          <w:rFonts w:asciiTheme="majorBidi" w:hAnsiTheme="majorBidi" w:cstheme="majorBidi"/>
          <w:b/>
          <w:bCs/>
          <w:sz w:val="26"/>
          <w:szCs w:val="26"/>
          <w:vertAlign w:val="superscript"/>
        </w:rPr>
        <w:t>***</w:t>
      </w:r>
      <w:r w:rsidRPr="006945C1">
        <w:rPr>
          <w:rFonts w:asciiTheme="majorBidi" w:hAnsiTheme="majorBidi" w:cstheme="majorBidi"/>
          <w:b/>
          <w:bCs/>
          <w:color w:val="FFFFFF" w:themeColor="background1"/>
          <w:sz w:val="26"/>
          <w:szCs w:val="26"/>
          <w:vertAlign w:val="superscript"/>
        </w:rPr>
        <w:footnoteReference w:id="9"/>
      </w:r>
    </w:p>
    <w:p w14:paraId="2FC093A3" w14:textId="77777777" w:rsidR="00566475" w:rsidRPr="00566475" w:rsidRDefault="00566475" w:rsidP="00566475">
      <w:pPr>
        <w:ind w:firstLine="284"/>
        <w:jc w:val="center"/>
        <w:rPr>
          <w:rFonts w:asciiTheme="majorBidi" w:hAnsiTheme="majorBidi" w:cstheme="majorBidi"/>
          <w:b/>
          <w:bCs/>
          <w:sz w:val="28"/>
          <w:szCs w:val="28"/>
        </w:rPr>
      </w:pPr>
    </w:p>
    <w:p w14:paraId="09EC9794" w14:textId="77777777" w:rsidR="00566475" w:rsidRPr="00566475" w:rsidRDefault="00566475" w:rsidP="00566475">
      <w:pPr>
        <w:ind w:firstLine="284"/>
        <w:jc w:val="both"/>
        <w:rPr>
          <w:rFonts w:asciiTheme="majorBidi" w:hAnsiTheme="majorBidi" w:cstheme="majorBidi"/>
          <w:b/>
          <w:bCs/>
        </w:rPr>
      </w:pPr>
    </w:p>
    <w:p w14:paraId="547FC78E" w14:textId="77777777" w:rsidR="00566475" w:rsidRPr="00566475" w:rsidRDefault="00566475" w:rsidP="00566475">
      <w:pPr>
        <w:jc w:val="both"/>
        <w:rPr>
          <w:rFonts w:asciiTheme="majorBidi" w:hAnsiTheme="majorBidi" w:cstheme="majorBidi"/>
          <w:b/>
          <w:bCs/>
        </w:rPr>
      </w:pPr>
      <w:commentRangeStart w:id="44"/>
      <w:r w:rsidRPr="00566475">
        <w:rPr>
          <w:rFonts w:asciiTheme="majorBidi" w:hAnsiTheme="majorBidi" w:cstheme="majorBidi"/>
          <w:b/>
          <w:bCs/>
        </w:rPr>
        <w:t>Abstrac</w:t>
      </w:r>
      <w:commentRangeEnd w:id="44"/>
      <w:r>
        <w:rPr>
          <w:rStyle w:val="CommentReference"/>
          <w:rFonts w:cs="B Zar"/>
          <w:lang w:bidi="ar-SA"/>
        </w:rPr>
        <w:commentReference w:id="44"/>
      </w:r>
      <w:r w:rsidRPr="00566475">
        <w:rPr>
          <w:rFonts w:asciiTheme="majorBidi" w:hAnsiTheme="majorBidi" w:cstheme="majorBidi"/>
          <w:b/>
          <w:bCs/>
        </w:rPr>
        <w:t>t</w:t>
      </w:r>
    </w:p>
    <w:p w14:paraId="451774AB" w14:textId="77777777" w:rsidR="00566475" w:rsidRPr="00493E5F" w:rsidRDefault="00566475" w:rsidP="00566475">
      <w:pPr>
        <w:jc w:val="both"/>
        <w:rPr>
          <w:rFonts w:asciiTheme="majorBidi" w:hAnsiTheme="majorBidi" w:cstheme="majorBidi"/>
        </w:rPr>
      </w:pPr>
      <w:r w:rsidRPr="00493E5F">
        <w:rPr>
          <w:rFonts w:asciiTheme="majorBidi" w:hAnsiTheme="majorBidi" w:cstheme="majorBidi"/>
        </w:rPr>
        <w:t xml:space="preserve">    Today, many organizations have focused on the issue of quality (total quality management (TQM) and ISO standards) to sustain their </w:t>
      </w:r>
      <w:proofErr w:type="spellStart"/>
      <w:r w:rsidRPr="00493E5F">
        <w:rPr>
          <w:rFonts w:asciiTheme="majorBidi" w:hAnsiTheme="majorBidi" w:cstheme="majorBidi"/>
        </w:rPr>
        <w:t>survivalsurvive</w:t>
      </w:r>
      <w:proofErr w:type="spellEnd"/>
      <w:r w:rsidRPr="00493E5F">
        <w:rPr>
          <w:rFonts w:asciiTheme="majorBidi" w:hAnsiTheme="majorBidi" w:cstheme="majorBidi"/>
        </w:rPr>
        <w:t xml:space="preserve"> in the market and to respond customers' needs appropriately and timely, but the success of implementation of these systems is doubtful.  Public and private organizations in Bushehr and Shiraz (which have implemented the ISO systems) were chosen to identify variables affecting these </w:t>
      </w:r>
      <w:commentRangeStart w:id="45"/>
      <w:r w:rsidRPr="00493E5F">
        <w:rPr>
          <w:rFonts w:asciiTheme="majorBidi" w:hAnsiTheme="majorBidi" w:cstheme="majorBidi"/>
        </w:rPr>
        <w:t>systems</w:t>
      </w:r>
      <w:commentRangeEnd w:id="45"/>
      <w:r w:rsidRPr="00493E5F">
        <w:rPr>
          <w:rStyle w:val="CommentReference"/>
          <w:rFonts w:cs="B Zar"/>
          <w:sz w:val="24"/>
          <w:szCs w:val="24"/>
          <w:rtl/>
          <w:lang w:bidi="ar-SA"/>
        </w:rPr>
        <w:commentReference w:id="45"/>
      </w:r>
      <w:r w:rsidRPr="00493E5F">
        <w:rPr>
          <w:rFonts w:asciiTheme="majorBidi" w:hAnsiTheme="majorBidi" w:cstheme="majorBidi"/>
        </w:rPr>
        <w:t xml:space="preserve"> success. After reviewing the theoretical literature, these variables are categorized into 4 segments: managerial, personnel (employees), external and cultural. Questionnaire was used to gather data. Data were analyzed using Discriminant Analysis. The results indicate that the most important ISO implementation variables are 1) continuous improvement in the organization, 2) ISO Compatibility with strategies and organizational structure, and 3) the quality of </w:t>
      </w:r>
      <w:r w:rsidRPr="00493E5F">
        <w:rPr>
          <w:rFonts w:asciiTheme="majorBidi" w:hAnsiTheme="majorBidi" w:cstheme="majorBidi"/>
        </w:rPr>
        <w:lastRenderedPageBreak/>
        <w:t>internal and external communications. Based on these results, these three variables can estimate correctly ISO implementation success levels as 80.2 percent.</w:t>
      </w:r>
    </w:p>
    <w:p w14:paraId="2FE3950C" w14:textId="77777777" w:rsidR="00566475" w:rsidRPr="00493E5F" w:rsidRDefault="00566475" w:rsidP="00566475">
      <w:pPr>
        <w:jc w:val="both"/>
        <w:rPr>
          <w:rFonts w:asciiTheme="majorBidi" w:hAnsiTheme="majorBidi" w:cstheme="majorBidi"/>
        </w:rPr>
      </w:pPr>
      <w:r w:rsidRPr="00493E5F">
        <w:rPr>
          <w:rFonts w:asciiTheme="majorBidi" w:hAnsiTheme="majorBidi" w:cstheme="majorBidi"/>
        </w:rPr>
        <w:t xml:space="preserve"> </w:t>
      </w:r>
    </w:p>
    <w:p w14:paraId="48D9A76E" w14:textId="77777777" w:rsidR="00566475" w:rsidRPr="00493E5F" w:rsidRDefault="00566475" w:rsidP="00566475">
      <w:pPr>
        <w:jc w:val="both"/>
        <w:rPr>
          <w:rFonts w:asciiTheme="majorBidi" w:hAnsiTheme="majorBidi" w:cstheme="majorBidi"/>
          <w:b/>
          <w:bCs/>
        </w:rPr>
      </w:pPr>
      <w:commentRangeStart w:id="46"/>
      <w:r w:rsidRPr="00493E5F">
        <w:rPr>
          <w:rFonts w:asciiTheme="majorBidi" w:hAnsiTheme="majorBidi" w:cstheme="majorBidi"/>
          <w:b/>
          <w:bCs/>
        </w:rPr>
        <w:t>Keywords: Quality Management Systems; ISO; Total Quality Management</w:t>
      </w:r>
      <w:commentRangeEnd w:id="46"/>
      <w:r w:rsidRPr="00493E5F">
        <w:rPr>
          <w:rStyle w:val="CommentReference"/>
          <w:rFonts w:cs="B Zar"/>
          <w:sz w:val="24"/>
          <w:szCs w:val="24"/>
          <w:lang w:bidi="ar-SA"/>
        </w:rPr>
        <w:commentReference w:id="46"/>
      </w:r>
      <w:r w:rsidRPr="00493E5F">
        <w:rPr>
          <w:rFonts w:asciiTheme="majorBidi" w:hAnsiTheme="majorBidi" w:cstheme="majorBidi"/>
          <w:b/>
          <w:bCs/>
        </w:rPr>
        <w:t>.</w:t>
      </w:r>
    </w:p>
    <w:p w14:paraId="60F8F808" w14:textId="77777777" w:rsidR="00566475" w:rsidRPr="00566475" w:rsidRDefault="00566475" w:rsidP="00566475">
      <w:pPr>
        <w:ind w:firstLine="284"/>
        <w:jc w:val="both"/>
        <w:rPr>
          <w:rFonts w:asciiTheme="majorBidi" w:hAnsiTheme="majorBidi" w:cstheme="majorBidi"/>
          <w:b/>
          <w:bCs/>
          <w:lang w:bidi="ar-SA"/>
        </w:rPr>
      </w:pPr>
    </w:p>
    <w:p w14:paraId="4A503946" w14:textId="77777777" w:rsidR="00566475" w:rsidRPr="00566475" w:rsidRDefault="00566475" w:rsidP="00566475">
      <w:pPr>
        <w:ind w:firstLine="284"/>
        <w:jc w:val="both"/>
        <w:rPr>
          <w:rFonts w:asciiTheme="majorBidi" w:hAnsiTheme="majorBidi" w:cstheme="majorBidi"/>
          <w:lang w:bidi="ar-SA"/>
        </w:rPr>
      </w:pPr>
    </w:p>
    <w:p w14:paraId="02B221A1" w14:textId="77777777" w:rsidR="00566475" w:rsidRPr="00A36320" w:rsidRDefault="00566475" w:rsidP="008270AB">
      <w:pPr>
        <w:autoSpaceDE w:val="0"/>
        <w:autoSpaceDN w:val="0"/>
        <w:adjustRightInd w:val="0"/>
        <w:jc w:val="both"/>
        <w:rPr>
          <w:rFonts w:cs="B Mitra"/>
          <w:sz w:val="20"/>
          <w:szCs w:val="22"/>
          <w:lang w:bidi="ar-SA"/>
        </w:rPr>
      </w:pPr>
    </w:p>
    <w:p w14:paraId="06C0BFE2" w14:textId="77777777" w:rsidR="00742FF2" w:rsidRPr="009354CF" w:rsidRDefault="00742FF2" w:rsidP="008270AB">
      <w:pPr>
        <w:bidi/>
        <w:jc w:val="both"/>
        <w:rPr>
          <w:rFonts w:asciiTheme="majorBidi" w:eastAsiaTheme="minorHAnsi" w:hAnsiTheme="majorBidi" w:cs="B Mitra"/>
          <w:sz w:val="20"/>
          <w:szCs w:val="20"/>
        </w:rPr>
      </w:pPr>
    </w:p>
    <w:sectPr w:rsidR="00742FF2" w:rsidRPr="009354CF" w:rsidSect="00954090">
      <w:headerReference w:type="even" r:id="rId13"/>
      <w:headerReference w:type="default" r:id="rId14"/>
      <w:footnotePr>
        <w:numRestart w:val="eachPage"/>
      </w:footnotePr>
      <w:pgSz w:w="11906" w:h="16838" w:code="9"/>
      <w:pgMar w:top="1134" w:right="1983" w:bottom="2269" w:left="1701" w:header="709" w:footer="709" w:gutter="0"/>
      <w:pgNumType w:start="91"/>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mona garshasebi" w:date="2013-10-30T13:15:00Z" w:initials="mg">
    <w:p w14:paraId="6377E3F8" w14:textId="77777777" w:rsidR="002D376F" w:rsidRDefault="002D376F">
      <w:pPr>
        <w:pStyle w:val="CommentText"/>
      </w:pPr>
      <w:r>
        <w:rPr>
          <w:rFonts w:hint="cs"/>
          <w:rtl/>
        </w:rPr>
        <w:t>فاصله بین خطوط</w:t>
      </w:r>
      <w:r>
        <w:t xml:space="preserve"> single</w:t>
      </w:r>
    </w:p>
    <w:p w14:paraId="09719CA7" w14:textId="77777777" w:rsidR="002D376F" w:rsidRDefault="002D376F" w:rsidP="002D376F">
      <w:pPr>
        <w:pStyle w:val="CommentText"/>
        <w:ind w:firstLine="0"/>
        <w:rPr>
          <w:lang w:bidi="fa-IR"/>
        </w:rPr>
      </w:pPr>
      <w:r>
        <w:rPr>
          <w:rFonts w:hint="cs"/>
          <w:rtl/>
          <w:lang w:bidi="fa-IR"/>
        </w:rPr>
        <w:t xml:space="preserve"> در سرتاسر مقاله نوشته های فارسی با خط </w:t>
      </w:r>
      <w:r>
        <w:rPr>
          <w:lang w:bidi="fa-IR"/>
        </w:rPr>
        <w:t xml:space="preserve">B </w:t>
      </w:r>
      <w:proofErr w:type="spellStart"/>
      <w:r>
        <w:rPr>
          <w:lang w:bidi="fa-IR"/>
        </w:rPr>
        <w:t>mitra</w:t>
      </w:r>
      <w:proofErr w:type="spellEnd"/>
      <w:r>
        <w:rPr>
          <w:rFonts w:hint="cs"/>
          <w:rtl/>
          <w:lang w:bidi="fa-IR"/>
        </w:rPr>
        <w:t xml:space="preserve"> و نوشته های انگلیسی با خط </w:t>
      </w:r>
      <w:r>
        <w:rPr>
          <w:lang w:bidi="fa-IR"/>
        </w:rPr>
        <w:t>Times new roman</w:t>
      </w:r>
    </w:p>
  </w:comment>
  <w:comment w:id="5" w:author="mona garshasebi" w:date="2013-10-14T12:48:00Z" w:initials="mg">
    <w:p w14:paraId="66937A4C" w14:textId="77777777" w:rsidR="002D376F" w:rsidRDefault="002D376F" w:rsidP="00E8007E">
      <w:pPr>
        <w:pStyle w:val="CommentText"/>
        <w:rPr>
          <w:lang w:bidi="fa-IR"/>
        </w:rPr>
      </w:pPr>
      <w:r>
        <w:rPr>
          <w:rStyle w:val="CommentReference"/>
        </w:rPr>
        <w:annotationRef/>
      </w:r>
      <w:r>
        <w:rPr>
          <w:rFonts w:hint="cs"/>
          <w:rtl/>
        </w:rPr>
        <w:t xml:space="preserve">عنوان  </w:t>
      </w:r>
      <w:r>
        <w:t xml:space="preserve"> </w:t>
      </w:r>
      <w:r>
        <w:rPr>
          <w:rFonts w:hint="cs"/>
          <w:rtl/>
          <w:lang w:bidi="fa-IR"/>
        </w:rPr>
        <w:t>با خط</w:t>
      </w:r>
      <w:r w:rsidRPr="00E8007E">
        <w:rPr>
          <w:lang w:bidi="fa-IR"/>
        </w:rPr>
        <w:t xml:space="preserve"> </w:t>
      </w:r>
      <w:r>
        <w:rPr>
          <w:lang w:bidi="fa-IR"/>
        </w:rPr>
        <w:t>bold</w:t>
      </w:r>
      <w:r>
        <w:rPr>
          <w:rFonts w:hint="cs"/>
          <w:rtl/>
          <w:lang w:bidi="fa-IR"/>
        </w:rPr>
        <w:t xml:space="preserve"> </w:t>
      </w:r>
      <w:r>
        <w:rPr>
          <w:rStyle w:val="aa"/>
        </w:rPr>
        <w:t>16</w:t>
      </w:r>
      <w:r>
        <w:rPr>
          <w:rFonts w:hint="cs"/>
          <w:rtl/>
          <w:lang w:bidi="fa-IR"/>
        </w:rPr>
        <w:t xml:space="preserve"> </w:t>
      </w:r>
      <w:r>
        <w:rPr>
          <w:lang w:bidi="fa-IR"/>
        </w:rPr>
        <w:t xml:space="preserve"> B </w:t>
      </w:r>
      <w:proofErr w:type="spellStart"/>
      <w:r>
        <w:rPr>
          <w:lang w:bidi="fa-IR"/>
        </w:rPr>
        <w:t>mitra</w:t>
      </w:r>
      <w:proofErr w:type="spellEnd"/>
      <w:r>
        <w:rPr>
          <w:rFonts w:hint="cs"/>
          <w:rtl/>
          <w:lang w:bidi="fa-IR"/>
        </w:rPr>
        <w:t xml:space="preserve"> به صوردت وسط چین</w:t>
      </w:r>
    </w:p>
  </w:comment>
  <w:comment w:id="6" w:author="mona garshasebi" w:date="2013-10-30T13:15:00Z" w:initials="mg">
    <w:p w14:paraId="42C7A853" w14:textId="77777777" w:rsidR="002D376F" w:rsidRDefault="002D376F" w:rsidP="002D376F">
      <w:pPr>
        <w:pStyle w:val="CommentText"/>
        <w:rPr>
          <w:rtl/>
        </w:rPr>
      </w:pPr>
      <w:r>
        <w:rPr>
          <w:rStyle w:val="CommentReference"/>
        </w:rPr>
        <w:annotationRef/>
      </w:r>
      <w:r>
        <w:rPr>
          <w:rFonts w:hint="cs"/>
          <w:rtl/>
        </w:rPr>
        <w:t xml:space="preserve"> </w:t>
      </w:r>
      <w:r>
        <w:rPr>
          <w:rFonts w:hint="cs"/>
          <w:rtl/>
        </w:rPr>
        <w:t xml:space="preserve">نام نویسندگان </w:t>
      </w:r>
      <w:r>
        <w:rPr>
          <w:rFonts w:hint="cs"/>
          <w:rtl/>
          <w:lang w:bidi="fa-IR"/>
        </w:rPr>
        <w:t>با خط</w:t>
      </w:r>
      <w:r w:rsidRPr="00E8007E">
        <w:rPr>
          <w:lang w:bidi="fa-IR"/>
        </w:rPr>
        <w:t xml:space="preserve"> </w:t>
      </w:r>
      <w:r>
        <w:rPr>
          <w:lang w:bidi="fa-IR"/>
        </w:rPr>
        <w:t>bold</w:t>
      </w:r>
      <w:r>
        <w:rPr>
          <w:rFonts w:hint="cs"/>
          <w:rtl/>
          <w:lang w:bidi="fa-IR"/>
        </w:rPr>
        <w:t xml:space="preserve"> </w:t>
      </w:r>
      <w:r>
        <w:rPr>
          <w:rStyle w:val="aa"/>
        </w:rPr>
        <w:t>13</w:t>
      </w:r>
      <w:r>
        <w:rPr>
          <w:rFonts w:hint="cs"/>
          <w:rtl/>
          <w:lang w:bidi="fa-IR"/>
        </w:rPr>
        <w:t xml:space="preserve"> </w:t>
      </w:r>
      <w:r>
        <w:rPr>
          <w:lang w:bidi="fa-IR"/>
        </w:rPr>
        <w:t xml:space="preserve"> B </w:t>
      </w:r>
      <w:proofErr w:type="spellStart"/>
      <w:r>
        <w:rPr>
          <w:lang w:bidi="fa-IR"/>
        </w:rPr>
        <w:t>mitra</w:t>
      </w:r>
      <w:proofErr w:type="spellEnd"/>
      <w:r>
        <w:rPr>
          <w:rFonts w:hint="cs"/>
          <w:rtl/>
          <w:lang w:bidi="fa-IR"/>
        </w:rPr>
        <w:t xml:space="preserve"> به صورت وسط چین</w:t>
      </w:r>
    </w:p>
  </w:comment>
  <w:comment w:id="7" w:author="Asus" w:date="2021-12-20T00:43:00Z" w:initials="A">
    <w:p w14:paraId="3AD1A679" w14:textId="4113AA36" w:rsidR="00BD3EA4" w:rsidRPr="00BD3EA4" w:rsidRDefault="00BD3EA4" w:rsidP="00BD3EA4">
      <w:pPr>
        <w:pStyle w:val="CommentText"/>
        <w:rPr>
          <w:color w:val="FF0000"/>
        </w:rPr>
      </w:pPr>
      <w:r w:rsidRPr="00BD3EA4">
        <w:rPr>
          <w:rStyle w:val="CommentReference"/>
          <w:color w:val="FF0000"/>
        </w:rPr>
        <w:annotationRef/>
      </w:r>
      <w:r w:rsidRPr="00BD3EA4">
        <w:rPr>
          <w:rFonts w:hint="cs"/>
          <w:color w:val="FF0000"/>
          <w:rtl/>
        </w:rPr>
        <w:t>نویسنده م</w:t>
      </w:r>
      <w:r>
        <w:rPr>
          <w:rFonts w:hint="cs"/>
          <w:color w:val="FF0000"/>
          <w:rtl/>
        </w:rPr>
        <w:t>سئ</w:t>
      </w:r>
      <w:r w:rsidRPr="00BD3EA4">
        <w:rPr>
          <w:rFonts w:hint="cs"/>
          <w:color w:val="FF0000"/>
          <w:rtl/>
        </w:rPr>
        <w:t>ول حتما باید عضو ه</w:t>
      </w:r>
      <w:r>
        <w:rPr>
          <w:rFonts w:hint="cs"/>
          <w:color w:val="FF0000"/>
          <w:rtl/>
        </w:rPr>
        <w:t>یئ</w:t>
      </w:r>
      <w:r w:rsidRPr="00BD3EA4">
        <w:rPr>
          <w:rFonts w:hint="cs"/>
          <w:color w:val="FF0000"/>
          <w:rtl/>
        </w:rPr>
        <w:t>ت علمی دانشگاه باشد</w:t>
      </w:r>
    </w:p>
  </w:comment>
  <w:comment w:id="8" w:author="mona garshasebi" w:date="2013-10-14T12:07:00Z" w:initials="mg">
    <w:p w14:paraId="00915584" w14:textId="77777777" w:rsidR="002D376F" w:rsidRDefault="002D376F" w:rsidP="00E8007E">
      <w:pPr>
        <w:pStyle w:val="CommentText"/>
      </w:pPr>
      <w:r>
        <w:rPr>
          <w:rStyle w:val="CommentReference"/>
        </w:rPr>
        <w:annotationRef/>
      </w:r>
      <w:r>
        <w:rPr>
          <w:rFonts w:hint="cs"/>
          <w:rtl/>
        </w:rPr>
        <w:t xml:space="preserve"> </w:t>
      </w:r>
      <w:r>
        <w:rPr>
          <w:lang w:bidi="fa-IR"/>
        </w:rPr>
        <w:t>bold</w:t>
      </w:r>
      <w:r>
        <w:rPr>
          <w:rFonts w:hint="cs"/>
          <w:rtl/>
          <w:lang w:bidi="fa-IR"/>
        </w:rPr>
        <w:t xml:space="preserve"> </w:t>
      </w:r>
      <w:r>
        <w:rPr>
          <w:rStyle w:val="aa"/>
          <w:rFonts w:hint="cs"/>
          <w:rtl/>
        </w:rPr>
        <w:t>12</w:t>
      </w:r>
      <w:r>
        <w:rPr>
          <w:rFonts w:hint="cs"/>
          <w:rtl/>
          <w:lang w:bidi="fa-IR"/>
        </w:rPr>
        <w:t xml:space="preserve"> </w:t>
      </w:r>
      <w:r>
        <w:rPr>
          <w:lang w:bidi="fa-IR"/>
        </w:rPr>
        <w:t xml:space="preserve"> B </w:t>
      </w:r>
      <w:proofErr w:type="spellStart"/>
      <w:r>
        <w:rPr>
          <w:lang w:bidi="fa-IR"/>
        </w:rPr>
        <w:t>mitra</w:t>
      </w:r>
      <w:proofErr w:type="spellEnd"/>
    </w:p>
  </w:comment>
  <w:comment w:id="9" w:author="mona garshasebi" w:date="2020-10-05T21:19:00Z" w:initials="mg">
    <w:p w14:paraId="786F0A8D" w14:textId="77777777" w:rsidR="002D376F" w:rsidRDefault="002D376F" w:rsidP="002D376F">
      <w:pPr>
        <w:pStyle w:val="CommentText"/>
        <w:rPr>
          <w:lang w:bidi="fa-IR"/>
        </w:rPr>
      </w:pPr>
      <w:r>
        <w:rPr>
          <w:rStyle w:val="CommentReference"/>
        </w:rPr>
        <w:annotationRef/>
      </w:r>
      <w:r>
        <w:rPr>
          <w:rFonts w:hint="cs"/>
          <w:rtl/>
          <w:lang w:bidi="fa-IR"/>
        </w:rPr>
        <w:t xml:space="preserve">کلید واژه ها: با  </w:t>
      </w:r>
      <w:r>
        <w:rPr>
          <w:rStyle w:val="aa"/>
        </w:rPr>
        <w:t>12</w:t>
      </w:r>
      <w:r>
        <w:rPr>
          <w:rFonts w:hint="cs"/>
          <w:rtl/>
          <w:lang w:bidi="fa-IR"/>
        </w:rPr>
        <w:t xml:space="preserve"> </w:t>
      </w:r>
      <w:r>
        <w:rPr>
          <w:lang w:bidi="fa-IR"/>
        </w:rPr>
        <w:t xml:space="preserve"> B </w:t>
      </w:r>
      <w:proofErr w:type="spellStart"/>
      <w:r>
        <w:rPr>
          <w:lang w:bidi="fa-IR"/>
        </w:rPr>
        <w:t>mitra</w:t>
      </w:r>
      <w:proofErr w:type="spellEnd"/>
      <w:r w:rsidR="0095220F">
        <w:rPr>
          <w:rFonts w:hint="cs"/>
          <w:rtl/>
          <w:lang w:bidi="fa-IR"/>
        </w:rPr>
        <w:t xml:space="preserve"> . تعداد کلیدواژه ها بین 5 تا 7 مورد باشد.</w:t>
      </w:r>
    </w:p>
  </w:comment>
  <w:comment w:id="10" w:author="mona garshasebi" w:date="2020-10-05T21:19:00Z" w:initials="mg">
    <w:p w14:paraId="56F4C79F" w14:textId="77777777" w:rsidR="002D376F" w:rsidRDefault="002D376F" w:rsidP="002D376F">
      <w:pPr>
        <w:pStyle w:val="CommentText"/>
      </w:pPr>
      <w:r>
        <w:rPr>
          <w:rStyle w:val="CommentReference"/>
        </w:rPr>
        <w:annotationRef/>
      </w:r>
      <w:r>
        <w:rPr>
          <w:rFonts w:hint="cs"/>
          <w:rtl/>
          <w:lang w:bidi="fa-IR"/>
        </w:rPr>
        <w:t>بین کلید واژه ها از نقطه ویرگول استفاده شود</w:t>
      </w:r>
      <w:r w:rsidR="0095220F">
        <w:rPr>
          <w:rFonts w:hint="cs"/>
          <w:rtl/>
        </w:rPr>
        <w:t>.</w:t>
      </w:r>
    </w:p>
  </w:comment>
  <w:comment w:id="11" w:author="mona garshasebi" w:date="2013-10-14T12:44:00Z" w:initials="mg">
    <w:p w14:paraId="079AF71B" w14:textId="77777777" w:rsidR="002D376F" w:rsidRDefault="002D376F">
      <w:pPr>
        <w:pStyle w:val="CommentText"/>
      </w:pPr>
      <w:r>
        <w:rPr>
          <w:rStyle w:val="CommentReference"/>
        </w:rPr>
        <w:annotationRef/>
      </w:r>
      <w:r>
        <w:rPr>
          <w:rFonts w:hint="cs"/>
          <w:rtl/>
          <w:lang w:bidi="fa-IR"/>
        </w:rPr>
        <w:t>بعد از عدد نقطه گذاشته شود.</w:t>
      </w:r>
    </w:p>
  </w:comment>
  <w:comment w:id="12" w:author="mona garshasebi" w:date="2020-10-05T21:21:00Z" w:initials="mg">
    <w:p w14:paraId="5F068034" w14:textId="77777777" w:rsidR="0095220F" w:rsidRDefault="002D376F" w:rsidP="0095220F">
      <w:pPr>
        <w:pStyle w:val="CommentText"/>
        <w:rPr>
          <w:rtl/>
          <w:lang w:bidi="fa-IR"/>
        </w:rPr>
      </w:pPr>
      <w:r>
        <w:rPr>
          <w:rStyle w:val="CommentReference"/>
        </w:rPr>
        <w:annotationRef/>
      </w:r>
      <w:r>
        <w:rPr>
          <w:rFonts w:hint="cs"/>
          <w:rtl/>
          <w:lang w:bidi="fa-IR"/>
        </w:rPr>
        <w:t xml:space="preserve"> عنواین اصلی </w:t>
      </w:r>
      <w:r w:rsidR="0095220F">
        <w:rPr>
          <w:rFonts w:hint="cs"/>
          <w:rtl/>
          <w:lang w:bidi="fa-IR"/>
        </w:rPr>
        <w:t>مقاله به صورت زیر تنظیم شود:</w:t>
      </w:r>
    </w:p>
    <w:p w14:paraId="177129FA" w14:textId="77777777" w:rsidR="0095220F" w:rsidRDefault="002D376F" w:rsidP="0095220F">
      <w:pPr>
        <w:pStyle w:val="CommentText"/>
        <w:rPr>
          <w:rtl/>
          <w:lang w:bidi="fa-IR"/>
        </w:rPr>
      </w:pPr>
      <w:r>
        <w:rPr>
          <w:rFonts w:hint="cs"/>
          <w:rtl/>
          <w:lang w:bidi="fa-IR"/>
        </w:rPr>
        <w:t xml:space="preserve"> 1.مقدمه</w:t>
      </w:r>
    </w:p>
    <w:p w14:paraId="6B64228D" w14:textId="77777777" w:rsidR="0095220F" w:rsidRDefault="002D376F" w:rsidP="0095220F">
      <w:pPr>
        <w:pStyle w:val="CommentText"/>
        <w:rPr>
          <w:rtl/>
          <w:lang w:bidi="fa-IR"/>
        </w:rPr>
      </w:pPr>
      <w:r>
        <w:rPr>
          <w:rFonts w:hint="cs"/>
          <w:rtl/>
          <w:lang w:bidi="fa-IR"/>
        </w:rPr>
        <w:t xml:space="preserve"> 2.</w:t>
      </w:r>
      <w:r w:rsidR="0095220F">
        <w:rPr>
          <w:rFonts w:hint="cs"/>
          <w:rtl/>
          <w:lang w:bidi="fa-IR"/>
        </w:rPr>
        <w:t xml:space="preserve">مبانی نظری و </w:t>
      </w:r>
      <w:r>
        <w:rPr>
          <w:rFonts w:hint="cs"/>
          <w:rtl/>
          <w:lang w:bidi="fa-IR"/>
        </w:rPr>
        <w:t>پیشینه پژوهش</w:t>
      </w:r>
    </w:p>
    <w:p w14:paraId="7B8E670B" w14:textId="77777777" w:rsidR="0095220F" w:rsidRDefault="002D376F" w:rsidP="0095220F">
      <w:pPr>
        <w:pStyle w:val="CommentText"/>
        <w:rPr>
          <w:rtl/>
          <w:lang w:bidi="fa-IR"/>
        </w:rPr>
      </w:pPr>
      <w:r>
        <w:rPr>
          <w:rFonts w:hint="cs"/>
          <w:rtl/>
          <w:lang w:bidi="fa-IR"/>
        </w:rPr>
        <w:t xml:space="preserve">3. روش شناسی </w:t>
      </w:r>
      <w:r w:rsidR="0095220F">
        <w:rPr>
          <w:rFonts w:hint="cs"/>
          <w:rtl/>
          <w:lang w:bidi="fa-IR"/>
        </w:rPr>
        <w:t>پژوهش</w:t>
      </w:r>
    </w:p>
    <w:p w14:paraId="2113F986" w14:textId="77777777" w:rsidR="0095220F" w:rsidRDefault="0095220F" w:rsidP="0095220F">
      <w:pPr>
        <w:pStyle w:val="CommentText"/>
        <w:rPr>
          <w:rtl/>
          <w:lang w:bidi="fa-IR"/>
        </w:rPr>
      </w:pPr>
      <w:r>
        <w:rPr>
          <w:rFonts w:hint="cs"/>
          <w:rtl/>
          <w:lang w:bidi="fa-IR"/>
        </w:rPr>
        <w:t>4</w:t>
      </w:r>
      <w:r w:rsidR="002D376F">
        <w:rPr>
          <w:rFonts w:hint="cs"/>
          <w:rtl/>
          <w:lang w:bidi="fa-IR"/>
        </w:rPr>
        <w:t xml:space="preserve">. تحلیل داده و یافته های پژوهش  </w:t>
      </w:r>
    </w:p>
    <w:p w14:paraId="16584C25" w14:textId="77777777" w:rsidR="0095220F" w:rsidRDefault="002D376F" w:rsidP="0095220F">
      <w:pPr>
        <w:pStyle w:val="CommentText"/>
        <w:rPr>
          <w:rtl/>
          <w:lang w:bidi="fa-IR"/>
        </w:rPr>
      </w:pPr>
      <w:r>
        <w:rPr>
          <w:rFonts w:hint="cs"/>
          <w:rtl/>
          <w:lang w:bidi="fa-IR"/>
        </w:rPr>
        <w:t>5.  نت</w:t>
      </w:r>
      <w:r w:rsidR="009379F7">
        <w:rPr>
          <w:rFonts w:hint="cs"/>
          <w:rtl/>
          <w:lang w:bidi="fa-IR"/>
        </w:rPr>
        <w:t>ی</w:t>
      </w:r>
      <w:r>
        <w:rPr>
          <w:rFonts w:hint="cs"/>
          <w:rtl/>
          <w:lang w:bidi="fa-IR"/>
        </w:rPr>
        <w:t>جه گیری</w:t>
      </w:r>
      <w:r w:rsidR="0095220F">
        <w:rPr>
          <w:rFonts w:hint="cs"/>
          <w:rtl/>
          <w:lang w:bidi="fa-IR"/>
        </w:rPr>
        <w:t xml:space="preserve"> و پیشنهادها</w:t>
      </w:r>
    </w:p>
    <w:p w14:paraId="546DDF56" w14:textId="77777777" w:rsidR="009379F7" w:rsidRDefault="002D376F" w:rsidP="0095220F">
      <w:pPr>
        <w:pStyle w:val="CommentText"/>
        <w:rPr>
          <w:rtl/>
          <w:lang w:bidi="fa-IR"/>
        </w:rPr>
      </w:pPr>
      <w:r>
        <w:rPr>
          <w:rFonts w:hint="cs"/>
          <w:rtl/>
          <w:lang w:bidi="fa-IR"/>
        </w:rPr>
        <w:t xml:space="preserve"> زیر بخش ها نیازی به شماره  ندارد.</w:t>
      </w:r>
    </w:p>
    <w:p w14:paraId="161DD36A" w14:textId="77777777" w:rsidR="002D376F" w:rsidRDefault="009379F7" w:rsidP="00566475">
      <w:pPr>
        <w:pStyle w:val="CommentText"/>
        <w:rPr>
          <w:rtl/>
          <w:lang w:bidi="fa-IR"/>
        </w:rPr>
      </w:pPr>
      <w:r>
        <w:rPr>
          <w:rFonts w:hint="cs"/>
          <w:rtl/>
          <w:lang w:bidi="fa-IR"/>
        </w:rPr>
        <w:t xml:space="preserve"> کلیه عنا</w:t>
      </w:r>
      <w:r w:rsidR="00566475">
        <w:rPr>
          <w:rFonts w:hint="cs"/>
          <w:rtl/>
          <w:lang w:bidi="fa-IR"/>
        </w:rPr>
        <w:t>وین</w:t>
      </w:r>
      <w:r>
        <w:rPr>
          <w:rFonts w:hint="cs"/>
          <w:rtl/>
          <w:lang w:bidi="fa-IR"/>
        </w:rPr>
        <w:t xml:space="preserve"> اصلی و فرعی</w:t>
      </w:r>
      <w:r w:rsidR="002D376F">
        <w:rPr>
          <w:rFonts w:hint="cs"/>
          <w:rtl/>
          <w:lang w:bidi="fa-IR"/>
        </w:rPr>
        <w:t xml:space="preserve"> با خط </w:t>
      </w:r>
      <w:r w:rsidR="002D376F">
        <w:rPr>
          <w:lang w:bidi="fa-IR"/>
        </w:rPr>
        <w:t>bold</w:t>
      </w:r>
      <w:r w:rsidR="002D376F">
        <w:rPr>
          <w:rFonts w:hint="cs"/>
          <w:rtl/>
          <w:lang w:bidi="fa-IR"/>
        </w:rPr>
        <w:t xml:space="preserve"> </w:t>
      </w:r>
      <w:r w:rsidR="002D376F">
        <w:rPr>
          <w:rStyle w:val="aa"/>
        </w:rPr>
        <w:t>12</w:t>
      </w:r>
      <w:r w:rsidR="002D376F">
        <w:rPr>
          <w:rFonts w:hint="cs"/>
          <w:rtl/>
          <w:lang w:bidi="fa-IR"/>
        </w:rPr>
        <w:t xml:space="preserve"> </w:t>
      </w:r>
      <w:r w:rsidR="002D376F">
        <w:rPr>
          <w:lang w:bidi="fa-IR"/>
        </w:rPr>
        <w:t xml:space="preserve"> B </w:t>
      </w:r>
      <w:proofErr w:type="spellStart"/>
      <w:r w:rsidR="002D376F">
        <w:rPr>
          <w:lang w:bidi="fa-IR"/>
        </w:rPr>
        <w:t>mitra</w:t>
      </w:r>
      <w:proofErr w:type="spellEnd"/>
      <w:r w:rsidR="002D376F">
        <w:rPr>
          <w:rFonts w:hint="cs"/>
          <w:rtl/>
          <w:lang w:bidi="fa-IR"/>
        </w:rPr>
        <w:t xml:space="preserve"> </w:t>
      </w:r>
    </w:p>
  </w:comment>
  <w:comment w:id="13" w:author="mona garshasebi" w:date="2013-10-14T12:49:00Z" w:initials="mg">
    <w:p w14:paraId="114455F0" w14:textId="77777777" w:rsidR="002D376F" w:rsidRDefault="002D376F" w:rsidP="00160CE0">
      <w:pPr>
        <w:pStyle w:val="CommentText"/>
        <w:ind w:firstLine="0"/>
        <w:rPr>
          <w:rtl/>
        </w:rPr>
      </w:pPr>
      <w:r>
        <w:rPr>
          <w:rStyle w:val="CommentReference"/>
        </w:rPr>
        <w:annotationRef/>
      </w:r>
      <w:r>
        <w:rPr>
          <w:rFonts w:hint="cs"/>
          <w:rtl/>
        </w:rPr>
        <w:t xml:space="preserve">  متن  اصلی مقاله </w:t>
      </w:r>
      <w:r>
        <w:rPr>
          <w:rStyle w:val="aa"/>
        </w:rPr>
        <w:t>13</w:t>
      </w:r>
      <w:r>
        <w:rPr>
          <w:rFonts w:hint="cs"/>
          <w:rtl/>
          <w:lang w:bidi="fa-IR"/>
        </w:rPr>
        <w:t xml:space="preserve"> </w:t>
      </w:r>
      <w:r>
        <w:rPr>
          <w:lang w:bidi="fa-IR"/>
        </w:rPr>
        <w:t xml:space="preserve"> B </w:t>
      </w:r>
      <w:proofErr w:type="spellStart"/>
      <w:r>
        <w:rPr>
          <w:lang w:bidi="fa-IR"/>
        </w:rPr>
        <w:t>mitra</w:t>
      </w:r>
      <w:proofErr w:type="spellEnd"/>
      <w:r>
        <w:rPr>
          <w:rFonts w:hint="cs"/>
          <w:rtl/>
          <w:lang w:bidi="fa-IR"/>
        </w:rPr>
        <w:t xml:space="preserve"> کلمات انگلیسی با خط </w:t>
      </w:r>
      <w:r w:rsidRPr="00160CE0">
        <w:rPr>
          <w:lang w:bidi="fa-IR"/>
        </w:rPr>
        <w:t>Times New Roman</w:t>
      </w:r>
      <w:r>
        <w:rPr>
          <w:rFonts w:hint="cs"/>
          <w:rtl/>
          <w:lang w:bidi="fa-IR"/>
        </w:rPr>
        <w:t>و اندازه قلم 11</w:t>
      </w:r>
    </w:p>
  </w:comment>
  <w:comment w:id="14" w:author="mona garshasebi" w:date="2020-10-05T21:22:00Z" w:initials="mg">
    <w:p w14:paraId="05A19628" w14:textId="77777777" w:rsidR="002D376F" w:rsidRDefault="002D376F" w:rsidP="00E14B7E">
      <w:pPr>
        <w:pStyle w:val="CommentText"/>
        <w:rPr>
          <w:rtl/>
        </w:rPr>
      </w:pPr>
      <w:r>
        <w:rPr>
          <w:rStyle w:val="CommentReference"/>
        </w:rPr>
        <w:annotationRef/>
      </w:r>
      <w:r>
        <w:rPr>
          <w:rFonts w:hint="cs"/>
          <w:rtl/>
        </w:rPr>
        <w:t xml:space="preserve">جهت رفرنس دهی شماره رفرنس مورد نظر را داخل </w:t>
      </w:r>
      <w:r>
        <w:rPr>
          <w:rFonts w:cs="Times New Roman" w:hint="cs"/>
          <w:rtl/>
        </w:rPr>
        <w:t>[]</w:t>
      </w:r>
      <w:r>
        <w:rPr>
          <w:rFonts w:hint="cs"/>
          <w:rtl/>
        </w:rPr>
        <w:t xml:space="preserve"> نوشته و از نوشتن نام نویسندگان خودداری شود</w:t>
      </w:r>
      <w:r w:rsidR="0095220F">
        <w:rPr>
          <w:rFonts w:hint="cs"/>
          <w:rtl/>
        </w:rPr>
        <w:t>.</w:t>
      </w:r>
    </w:p>
    <w:p w14:paraId="230A3853" w14:textId="77777777" w:rsidR="0095220F" w:rsidRDefault="0095220F" w:rsidP="00E14B7E">
      <w:pPr>
        <w:pStyle w:val="CommentText"/>
      </w:pPr>
      <w:r>
        <w:rPr>
          <w:rFonts w:hint="cs"/>
          <w:rtl/>
        </w:rPr>
        <w:t>دقت شود حتما اعداد و براکت ها با فونت فارسی تایپ شوند</w:t>
      </w:r>
    </w:p>
  </w:comment>
  <w:comment w:id="15" w:author="mona garshasebi" w:date="2013-10-30T13:22:00Z" w:initials="mg">
    <w:p w14:paraId="5A1FA00B" w14:textId="77777777" w:rsidR="009379F7" w:rsidRDefault="009379F7">
      <w:pPr>
        <w:pStyle w:val="CommentText"/>
        <w:rPr>
          <w:lang w:bidi="fa-IR"/>
        </w:rPr>
      </w:pPr>
      <w:r>
        <w:rPr>
          <w:rStyle w:val="CommentReference"/>
        </w:rPr>
        <w:annotationRef/>
      </w:r>
      <w:r>
        <w:rPr>
          <w:rFonts w:hint="cs"/>
          <w:rtl/>
        </w:rPr>
        <w:t xml:space="preserve"> پاورقی های فارسی با خط</w:t>
      </w:r>
      <w:r>
        <w:t xml:space="preserve">      </w:t>
      </w:r>
      <w:r>
        <w:rPr>
          <w:rFonts w:hint="cs"/>
          <w:rtl/>
        </w:rPr>
        <w:t xml:space="preserve"> </w:t>
      </w:r>
      <w:r>
        <w:t xml:space="preserve">B </w:t>
      </w:r>
      <w:proofErr w:type="spellStart"/>
      <w:r>
        <w:t>mitra</w:t>
      </w:r>
      <w:proofErr w:type="spellEnd"/>
      <w:r>
        <w:t xml:space="preserve"> 10</w:t>
      </w:r>
      <w:r>
        <w:rPr>
          <w:rFonts w:hint="cs"/>
          <w:rtl/>
          <w:lang w:bidi="fa-IR"/>
        </w:rPr>
        <w:t xml:space="preserve"> و پاورقی های انگلیسی با خط</w:t>
      </w:r>
      <w:r>
        <w:rPr>
          <w:lang w:bidi="fa-IR"/>
        </w:rPr>
        <w:t xml:space="preserve">              </w:t>
      </w:r>
      <w:r>
        <w:rPr>
          <w:rFonts w:hint="cs"/>
          <w:rtl/>
          <w:lang w:bidi="fa-IR"/>
        </w:rPr>
        <w:t xml:space="preserve"> </w:t>
      </w:r>
      <w:r>
        <w:rPr>
          <w:lang w:bidi="fa-IR"/>
        </w:rPr>
        <w:t>Times news roman 8</w:t>
      </w:r>
    </w:p>
  </w:comment>
  <w:comment w:id="16" w:author="mona garshasebi" w:date="2013-10-30T13:51:00Z" w:initials="mg">
    <w:p w14:paraId="0A4BA250" w14:textId="77777777" w:rsidR="009379F7" w:rsidRDefault="009379F7" w:rsidP="00566475">
      <w:pPr>
        <w:pStyle w:val="CommentText"/>
      </w:pPr>
      <w:r>
        <w:rPr>
          <w:rStyle w:val="CommentReference"/>
        </w:rPr>
        <w:annotationRef/>
      </w:r>
      <w:r>
        <w:rPr>
          <w:rFonts w:hint="cs"/>
          <w:rtl/>
        </w:rPr>
        <w:t xml:space="preserve">قبل از شروع هر پاراگراف 5 </w:t>
      </w:r>
      <w:r w:rsidR="00566475">
        <w:rPr>
          <w:rFonts w:hint="cs"/>
          <w:rtl/>
        </w:rPr>
        <w:t xml:space="preserve">میلی </w:t>
      </w:r>
      <w:r>
        <w:rPr>
          <w:rFonts w:hint="cs"/>
          <w:rtl/>
        </w:rPr>
        <w:t>متر فاصله از حاشیه</w:t>
      </w:r>
      <w:r w:rsidR="00566475">
        <w:t xml:space="preserve"> </w:t>
      </w:r>
      <w:r w:rsidR="00566475">
        <w:rPr>
          <w:rFonts w:hint="cs"/>
          <w:rtl/>
        </w:rPr>
        <w:t xml:space="preserve">(به اندازه  5 </w:t>
      </w:r>
      <w:r w:rsidR="00566475">
        <w:t>Space</w:t>
      </w:r>
      <w:r w:rsidR="00566475">
        <w:rPr>
          <w:rFonts w:hint="cs"/>
          <w:rtl/>
        </w:rPr>
        <w:t>)</w:t>
      </w:r>
    </w:p>
  </w:comment>
  <w:comment w:id="17" w:author="mona garshasebi" w:date="2020-10-05T21:36:00Z" w:initials="mg">
    <w:p w14:paraId="129E8226" w14:textId="77777777" w:rsidR="002D376F" w:rsidRDefault="002D376F" w:rsidP="00B652B6">
      <w:pPr>
        <w:pStyle w:val="CommentText"/>
      </w:pPr>
      <w:r>
        <w:rPr>
          <w:rStyle w:val="CommentReference"/>
        </w:rPr>
        <w:annotationRef/>
      </w:r>
      <w:r>
        <w:rPr>
          <w:rFonts w:hint="cs"/>
          <w:rtl/>
        </w:rPr>
        <w:t xml:space="preserve"> قبل از هر عنوان اصلی ویا فرعی یک اینتر زده شود</w:t>
      </w:r>
    </w:p>
  </w:comment>
  <w:comment w:id="18" w:author="mona garshasebi" w:date="2020-10-05T21:36:00Z" w:initials="mg">
    <w:p w14:paraId="65F3B04A" w14:textId="77777777" w:rsidR="002D376F" w:rsidRDefault="002D376F" w:rsidP="00B652B6">
      <w:pPr>
        <w:pStyle w:val="CommentText"/>
      </w:pPr>
      <w:r>
        <w:rPr>
          <w:rStyle w:val="CommentReference"/>
        </w:rPr>
        <w:annotationRef/>
      </w:r>
      <w:r>
        <w:rPr>
          <w:rFonts w:hint="cs"/>
          <w:rtl/>
        </w:rPr>
        <w:t xml:space="preserve"> زیر بخش ها نیازی به شماره گ</w:t>
      </w:r>
      <w:r w:rsidR="00B652B6">
        <w:rPr>
          <w:rFonts w:hint="cs"/>
          <w:rtl/>
        </w:rPr>
        <w:t>ذ</w:t>
      </w:r>
      <w:r>
        <w:rPr>
          <w:rFonts w:hint="cs"/>
          <w:rtl/>
        </w:rPr>
        <w:t>اری ندارند</w:t>
      </w:r>
      <w:r w:rsidR="009379F7">
        <w:rPr>
          <w:rFonts w:hint="cs"/>
          <w:rtl/>
        </w:rPr>
        <w:t xml:space="preserve"> و متن بلافاصله بعد از عنوان فرعی قرار می</w:t>
      </w:r>
      <w:r w:rsidR="0095220F">
        <w:rPr>
          <w:rtl/>
        </w:rPr>
        <w:softHyphen/>
      </w:r>
      <w:r w:rsidR="009379F7">
        <w:rPr>
          <w:rFonts w:hint="cs"/>
          <w:rtl/>
        </w:rPr>
        <w:t>گیرد</w:t>
      </w:r>
    </w:p>
  </w:comment>
  <w:comment w:id="19" w:author="mona garshasebi" w:date="2013-10-30T13:54:00Z" w:initials="mg">
    <w:p w14:paraId="50BEE178" w14:textId="77777777" w:rsidR="007A2EE7" w:rsidRDefault="007A2EE7" w:rsidP="007A2EE7">
      <w:pPr>
        <w:pStyle w:val="CommentText"/>
        <w:rPr>
          <w:lang w:bidi="fa-IR"/>
        </w:rPr>
      </w:pPr>
      <w:r>
        <w:rPr>
          <w:rStyle w:val="CommentReference"/>
        </w:rPr>
        <w:annotationRef/>
      </w:r>
      <w:r>
        <w:rPr>
          <w:rFonts w:hint="cs"/>
          <w:rtl/>
          <w:lang w:bidi="fa-IR"/>
        </w:rPr>
        <w:t xml:space="preserve">بین کلمات دو قسمتی حتما نیم فاصله ها رعایت شود. </w:t>
      </w:r>
    </w:p>
  </w:comment>
  <w:comment w:id="20" w:author="mona garshasebi" w:date="2020-10-05T21:47:00Z" w:initials="mg">
    <w:p w14:paraId="45DCA996" w14:textId="77777777" w:rsidR="007B381B" w:rsidRDefault="007B381B" w:rsidP="0095220F">
      <w:pPr>
        <w:pStyle w:val="CommentText"/>
        <w:rPr>
          <w:rtl/>
          <w:lang w:bidi="fa-IR"/>
        </w:rPr>
      </w:pPr>
      <w:r>
        <w:rPr>
          <w:rStyle w:val="CommentReference"/>
        </w:rPr>
        <w:annotationRef/>
      </w:r>
      <w:r>
        <w:rPr>
          <w:rFonts w:hint="cs"/>
          <w:rtl/>
        </w:rPr>
        <w:t>عنوان جداول در بالای جدول با خط</w:t>
      </w:r>
      <w:r>
        <w:rPr>
          <w:rStyle w:val="aa"/>
        </w:rPr>
        <w:t>10</w:t>
      </w:r>
      <w:r>
        <w:rPr>
          <w:rFonts w:hint="cs"/>
          <w:rtl/>
          <w:lang w:bidi="fa-IR"/>
        </w:rPr>
        <w:t xml:space="preserve"> </w:t>
      </w:r>
      <w:r>
        <w:rPr>
          <w:lang w:bidi="fa-IR"/>
        </w:rPr>
        <w:t xml:space="preserve"> B </w:t>
      </w:r>
      <w:proofErr w:type="spellStart"/>
      <w:r>
        <w:rPr>
          <w:lang w:bidi="fa-IR"/>
        </w:rPr>
        <w:t>mitra</w:t>
      </w:r>
      <w:proofErr w:type="spellEnd"/>
      <w:r>
        <w:rPr>
          <w:rFonts w:hint="cs"/>
          <w:rtl/>
          <w:lang w:bidi="fa-IR"/>
        </w:rPr>
        <w:t xml:space="preserve"> به صور</w:t>
      </w:r>
      <w:r w:rsidR="00BE0ADE">
        <w:rPr>
          <w:rFonts w:hint="cs"/>
          <w:rtl/>
          <w:lang w:bidi="fa-IR"/>
        </w:rPr>
        <w:t xml:space="preserve">ت ایتالیک </w:t>
      </w:r>
      <w:r>
        <w:rPr>
          <w:rFonts w:hint="cs"/>
          <w:rtl/>
          <w:lang w:bidi="fa-IR"/>
        </w:rPr>
        <w:t>و وسط چین.</w:t>
      </w:r>
    </w:p>
    <w:p w14:paraId="3D62B609" w14:textId="77777777" w:rsidR="007B381B" w:rsidRDefault="007B381B" w:rsidP="007B381B">
      <w:pPr>
        <w:pStyle w:val="CommentText"/>
        <w:rPr>
          <w:rtl/>
        </w:rPr>
      </w:pPr>
      <w:r>
        <w:rPr>
          <w:rFonts w:hint="cs"/>
          <w:rtl/>
          <w:lang w:bidi="fa-IR"/>
        </w:rPr>
        <w:t xml:space="preserve"> . قبل و بعد از هر جدول یک اینتر زده شود و حتی ال</w:t>
      </w:r>
      <w:r w:rsidR="0095220F">
        <w:rPr>
          <w:rFonts w:hint="cs"/>
          <w:rtl/>
          <w:lang w:bidi="fa-IR"/>
        </w:rPr>
        <w:t>ا</w:t>
      </w:r>
      <w:r>
        <w:rPr>
          <w:rFonts w:hint="cs"/>
          <w:rtl/>
          <w:lang w:bidi="fa-IR"/>
        </w:rPr>
        <w:t>مکان جدول در یک صفحه قرار گیرد</w:t>
      </w:r>
    </w:p>
    <w:p w14:paraId="0EEE493F" w14:textId="77777777" w:rsidR="007B381B" w:rsidRDefault="007B381B">
      <w:pPr>
        <w:pStyle w:val="CommentText"/>
      </w:pPr>
    </w:p>
  </w:comment>
  <w:comment w:id="21" w:author="mona garshasebi" w:date="2013-11-02T09:35:00Z" w:initials="mg">
    <w:p w14:paraId="667C9E6C" w14:textId="77777777" w:rsidR="002D376F" w:rsidRDefault="002D376F" w:rsidP="00A21F98">
      <w:pPr>
        <w:pStyle w:val="CommentText"/>
        <w:rPr>
          <w:rtl/>
          <w:lang w:bidi="fa-IR"/>
        </w:rPr>
      </w:pPr>
      <w:r>
        <w:rPr>
          <w:rStyle w:val="CommentReference"/>
        </w:rPr>
        <w:annotationRef/>
      </w:r>
      <w:r w:rsidR="009379F7">
        <w:rPr>
          <w:rFonts w:hint="cs"/>
          <w:rtl/>
        </w:rPr>
        <w:t xml:space="preserve"> </w:t>
      </w:r>
      <w:r w:rsidR="009379F7">
        <w:t>Design</w:t>
      </w:r>
      <w:r>
        <w:rPr>
          <w:rFonts w:hint="cs"/>
          <w:rtl/>
        </w:rPr>
        <w:t xml:space="preserve">جداول به صورت </w:t>
      </w:r>
      <w:r>
        <w:t>Table list 3</w:t>
      </w:r>
      <w:r>
        <w:rPr>
          <w:rFonts w:hint="cs"/>
          <w:rtl/>
          <w:lang w:bidi="fa-IR"/>
        </w:rPr>
        <w:t xml:space="preserve">  متن جدول به صورت </w:t>
      </w:r>
      <w:r>
        <w:rPr>
          <w:rStyle w:val="aa"/>
        </w:rPr>
        <w:t>10</w:t>
      </w:r>
      <w:r>
        <w:rPr>
          <w:rFonts w:hint="cs"/>
          <w:rtl/>
          <w:lang w:bidi="fa-IR"/>
        </w:rPr>
        <w:t xml:space="preserve"> </w:t>
      </w:r>
      <w:r>
        <w:rPr>
          <w:lang w:bidi="fa-IR"/>
        </w:rPr>
        <w:t xml:space="preserve"> B </w:t>
      </w:r>
      <w:proofErr w:type="spellStart"/>
      <w:r>
        <w:rPr>
          <w:lang w:bidi="fa-IR"/>
        </w:rPr>
        <w:t>mitra</w:t>
      </w:r>
      <w:proofErr w:type="spellEnd"/>
      <w:r>
        <w:rPr>
          <w:rFonts w:hint="cs"/>
          <w:rtl/>
          <w:lang w:bidi="fa-IR"/>
        </w:rPr>
        <w:t xml:space="preserve"> . </w:t>
      </w:r>
    </w:p>
    <w:p w14:paraId="55D67956" w14:textId="77777777" w:rsidR="002D376F" w:rsidRDefault="002D376F">
      <w:pPr>
        <w:pStyle w:val="CommentText"/>
      </w:pPr>
    </w:p>
  </w:comment>
  <w:comment w:id="22" w:author="mona garshasebi" w:date="2020-10-05T21:23:00Z" w:initials="mg">
    <w:p w14:paraId="1FF9CBDC" w14:textId="77777777" w:rsidR="009379F7" w:rsidRDefault="002D376F" w:rsidP="009379F7">
      <w:pPr>
        <w:pStyle w:val="CommentText"/>
      </w:pPr>
      <w:r>
        <w:rPr>
          <w:rStyle w:val="CommentReference"/>
        </w:rPr>
        <w:annotationRef/>
      </w:r>
      <w:r>
        <w:rPr>
          <w:rFonts w:hint="cs"/>
          <w:rtl/>
        </w:rPr>
        <w:t xml:space="preserve"> </w:t>
      </w:r>
      <w:r>
        <w:rPr>
          <w:rFonts w:hint="cs"/>
          <w:rtl/>
        </w:rPr>
        <w:t xml:space="preserve">در نوشتن اعداد اعشاری حتما از بک اسلش استفاده شده و به هیچ عنوان از نقطه و یا ویرگول استفاده نشود. </w:t>
      </w:r>
    </w:p>
    <w:p w14:paraId="4D0E74D0" w14:textId="77777777" w:rsidR="002D376F" w:rsidRDefault="002D376F" w:rsidP="009379F7">
      <w:pPr>
        <w:pStyle w:val="CommentText"/>
        <w:rPr>
          <w:rtl/>
        </w:rPr>
      </w:pPr>
    </w:p>
    <w:p w14:paraId="3EA42AC0" w14:textId="77777777" w:rsidR="0095220F" w:rsidRDefault="0095220F" w:rsidP="009379F7">
      <w:pPr>
        <w:pStyle w:val="CommentText"/>
      </w:pPr>
    </w:p>
    <w:p w14:paraId="3B08E3C3" w14:textId="77777777" w:rsidR="002D376F" w:rsidRDefault="002D376F">
      <w:pPr>
        <w:pStyle w:val="CommentText"/>
      </w:pPr>
    </w:p>
  </w:comment>
  <w:comment w:id="23" w:author="mona garshasebi" w:date="2020-10-05T21:32:00Z" w:initials="mg">
    <w:p w14:paraId="5F168BC6" w14:textId="77777777" w:rsidR="0095220F" w:rsidRDefault="007B381B" w:rsidP="007B381B">
      <w:pPr>
        <w:pStyle w:val="CommentText"/>
        <w:rPr>
          <w:rtl/>
        </w:rPr>
      </w:pPr>
      <w:r>
        <w:rPr>
          <w:rStyle w:val="CommentReference"/>
        </w:rPr>
        <w:annotationRef/>
      </w:r>
    </w:p>
    <w:p w14:paraId="7EFD2642" w14:textId="77777777" w:rsidR="007B381B" w:rsidRDefault="0095220F" w:rsidP="007B381B">
      <w:pPr>
        <w:pStyle w:val="CommentText"/>
        <w:rPr>
          <w:rtl/>
        </w:rPr>
      </w:pPr>
      <w:r>
        <w:rPr>
          <w:rFonts w:hint="cs"/>
          <w:rtl/>
        </w:rPr>
        <w:t xml:space="preserve">- </w:t>
      </w:r>
      <w:r w:rsidR="007B381B">
        <w:rPr>
          <w:rFonts w:hint="cs"/>
          <w:rtl/>
        </w:rPr>
        <w:t>عنوان شکل ها و نمودارها در زیر شکل یا نمودار با خط 10</w:t>
      </w:r>
      <w:r w:rsidR="007B381B">
        <w:rPr>
          <w:rFonts w:hint="cs"/>
          <w:rtl/>
          <w:lang w:bidi="fa-IR"/>
        </w:rPr>
        <w:t xml:space="preserve"> </w:t>
      </w:r>
      <w:r w:rsidR="007B381B">
        <w:rPr>
          <w:lang w:bidi="fa-IR"/>
        </w:rPr>
        <w:t xml:space="preserve"> B </w:t>
      </w:r>
      <w:proofErr w:type="spellStart"/>
      <w:r w:rsidR="007B381B">
        <w:rPr>
          <w:lang w:bidi="fa-IR"/>
        </w:rPr>
        <w:t>mitra</w:t>
      </w:r>
      <w:proofErr w:type="spellEnd"/>
      <w:r w:rsidR="007B381B">
        <w:rPr>
          <w:rFonts w:hint="cs"/>
          <w:rtl/>
          <w:lang w:bidi="fa-IR"/>
        </w:rPr>
        <w:t xml:space="preserve"> به صورت ایتالیک  و وسط چین</w:t>
      </w:r>
      <w:r>
        <w:rPr>
          <w:rFonts w:hint="cs"/>
          <w:rtl/>
        </w:rPr>
        <w:t>.</w:t>
      </w:r>
    </w:p>
    <w:p w14:paraId="50B1B16E" w14:textId="77777777" w:rsidR="0095220F" w:rsidRDefault="0095220F" w:rsidP="0095220F">
      <w:pPr>
        <w:pStyle w:val="CommentText"/>
        <w:numPr>
          <w:ilvl w:val="0"/>
          <w:numId w:val="26"/>
        </w:numPr>
        <w:rPr>
          <w:rtl/>
        </w:rPr>
      </w:pPr>
      <w:r>
        <w:rPr>
          <w:rFonts w:hint="cs"/>
          <w:rtl/>
        </w:rPr>
        <w:t>دقت شود که کیفیت تصاویر برای چاپ مناسب باشد.</w:t>
      </w:r>
    </w:p>
    <w:p w14:paraId="4BF0A1C0" w14:textId="77777777" w:rsidR="0095220F" w:rsidRDefault="0095220F" w:rsidP="0095220F">
      <w:pPr>
        <w:pStyle w:val="CommentText"/>
        <w:numPr>
          <w:ilvl w:val="0"/>
          <w:numId w:val="26"/>
        </w:numPr>
      </w:pPr>
      <w:r>
        <w:rPr>
          <w:rFonts w:hint="cs"/>
          <w:rtl/>
        </w:rPr>
        <w:t>نوشته های داخل اشکال و نمودارها حتما باید فارسی باشند و از نوشتن اعداد و کلمات به  انگلیسی خودداری شود.</w:t>
      </w:r>
    </w:p>
    <w:p w14:paraId="697A25F4" w14:textId="77777777" w:rsidR="007B381B" w:rsidRDefault="007B381B">
      <w:pPr>
        <w:pStyle w:val="CommentText"/>
      </w:pPr>
    </w:p>
  </w:comment>
  <w:comment w:id="24" w:author="Asus" w:date="2020-10-05T21:26:00Z" w:initials="A">
    <w:p w14:paraId="0E0EEE5D" w14:textId="77777777" w:rsidR="0095220F" w:rsidRDefault="0095220F" w:rsidP="0095220F">
      <w:pPr>
        <w:pStyle w:val="CommentText"/>
        <w:rPr>
          <w:rtl/>
        </w:rPr>
      </w:pPr>
      <w:r>
        <w:rPr>
          <w:rStyle w:val="CommentReference"/>
        </w:rPr>
        <w:annotationRef/>
      </w:r>
      <w:r>
        <w:rPr>
          <w:rFonts w:hint="cs"/>
          <w:rtl/>
        </w:rPr>
        <w:t>تمام روابط مقاله باید شماره گذاری شوند. به ترتبیب رابطه (1)</w:t>
      </w:r>
    </w:p>
    <w:p w14:paraId="6DDB2EC3" w14:textId="77777777" w:rsidR="0095220F" w:rsidRDefault="0095220F" w:rsidP="0095220F">
      <w:pPr>
        <w:pStyle w:val="CommentText"/>
        <w:rPr>
          <w:rtl/>
        </w:rPr>
      </w:pPr>
      <w:r>
        <w:rPr>
          <w:rFonts w:hint="cs"/>
          <w:rtl/>
        </w:rPr>
        <w:t>رابطه (2) و الی آخر. حتما شماره رابطه مطابق فرمت داخل پرانتز قرار گیرد.</w:t>
      </w:r>
    </w:p>
    <w:p w14:paraId="0C9DEBE6" w14:textId="77777777" w:rsidR="0095220F" w:rsidRDefault="0095220F" w:rsidP="0095220F">
      <w:pPr>
        <w:pStyle w:val="CommentText"/>
      </w:pPr>
      <w:r>
        <w:rPr>
          <w:rFonts w:hint="cs"/>
          <w:rtl/>
        </w:rPr>
        <w:t>تمام روابط و فرمول های مقاله باید در فضای ورد تایپ شده باشند و از قرار دادن عکس فرمول ها جدا خودداری شود</w:t>
      </w:r>
    </w:p>
  </w:comment>
  <w:comment w:id="26" w:author="Sima" w:date="2024-02-22T02:01:00Z" w:initials="S">
    <w:p w14:paraId="75ED033B" w14:textId="74CDD64A" w:rsidR="00D65162" w:rsidRDefault="00D65162">
      <w:pPr>
        <w:pStyle w:val="CommentText"/>
      </w:pPr>
      <w:r>
        <w:rPr>
          <w:rStyle w:val="CommentReference"/>
        </w:rPr>
        <w:annotationRef/>
      </w:r>
      <w:r>
        <w:rPr>
          <w:rFonts w:hint="cs"/>
          <w:rtl/>
        </w:rPr>
        <w:t>این پاراگراف حتما باید در انتهای متن مقاله نوشته شود. اگر تعارض منافعی وجود دارد، جمله را تصحیح نمایید.</w:t>
      </w:r>
    </w:p>
  </w:comment>
  <w:comment w:id="27" w:author="mona garshasebi" w:date="2013-10-30T13:37:00Z" w:initials="mg">
    <w:p w14:paraId="216F902D" w14:textId="77777777" w:rsidR="007B381B" w:rsidRDefault="002D376F" w:rsidP="007B381B">
      <w:pPr>
        <w:pStyle w:val="CommentText"/>
        <w:rPr>
          <w:lang w:bidi="fa-IR"/>
        </w:rPr>
      </w:pPr>
      <w:r>
        <w:rPr>
          <w:rStyle w:val="CommentReference"/>
        </w:rPr>
        <w:annotationRef/>
      </w:r>
      <w:r>
        <w:rPr>
          <w:lang w:bidi="fa-IR"/>
        </w:rPr>
        <w:t>bold</w:t>
      </w:r>
      <w:r>
        <w:rPr>
          <w:rFonts w:hint="cs"/>
          <w:rtl/>
          <w:lang w:bidi="fa-IR"/>
        </w:rPr>
        <w:t xml:space="preserve"> </w:t>
      </w:r>
      <w:r>
        <w:rPr>
          <w:rStyle w:val="aa"/>
          <w:rFonts w:hint="cs"/>
          <w:rtl/>
        </w:rPr>
        <w:t>12</w:t>
      </w:r>
      <w:r>
        <w:rPr>
          <w:rFonts w:hint="cs"/>
          <w:rtl/>
          <w:lang w:bidi="fa-IR"/>
        </w:rPr>
        <w:t xml:space="preserve"> </w:t>
      </w:r>
      <w:r>
        <w:rPr>
          <w:lang w:bidi="fa-IR"/>
        </w:rPr>
        <w:t xml:space="preserve"> B </w:t>
      </w:r>
      <w:proofErr w:type="spellStart"/>
      <w:r>
        <w:rPr>
          <w:lang w:bidi="fa-IR"/>
        </w:rPr>
        <w:t>mitra</w:t>
      </w:r>
      <w:proofErr w:type="spellEnd"/>
    </w:p>
  </w:comment>
  <w:comment w:id="28" w:author="Asus" w:date="2020-10-05T21:29:00Z" w:initials="A">
    <w:p w14:paraId="4FFADBF9" w14:textId="77777777" w:rsidR="0095220F" w:rsidRDefault="0095220F" w:rsidP="0095220F">
      <w:pPr>
        <w:pStyle w:val="CommentText"/>
        <w:rPr>
          <w:rtl/>
          <w:lang w:bidi="fa-IR"/>
        </w:rPr>
      </w:pPr>
      <w:r>
        <w:rPr>
          <w:rStyle w:val="CommentReference"/>
        </w:rPr>
        <w:annotationRef/>
      </w:r>
      <w:r>
        <w:rPr>
          <w:rFonts w:hint="cs"/>
          <w:rtl/>
        </w:rPr>
        <w:t>تمام منابع باید به انگلیسی نوشته شوند. برای منابع فارسی عبارت (</w:t>
      </w:r>
      <w:r>
        <w:t xml:space="preserve">in </w:t>
      </w:r>
      <w:proofErr w:type="spellStart"/>
      <w:r>
        <w:t>persian</w:t>
      </w:r>
      <w:proofErr w:type="spellEnd"/>
      <w:r>
        <w:rPr>
          <w:rFonts w:hint="cs"/>
          <w:rtl/>
        </w:rPr>
        <w:t>)</w:t>
      </w:r>
      <w:r>
        <w:rPr>
          <w:lang w:bidi="fa-IR"/>
        </w:rPr>
        <w:t xml:space="preserve"> </w:t>
      </w:r>
      <w:r>
        <w:rPr>
          <w:rFonts w:hint="cs"/>
          <w:rtl/>
          <w:lang w:bidi="fa-IR"/>
        </w:rPr>
        <w:t xml:space="preserve"> در انتهای منبع نوشته شود</w:t>
      </w:r>
    </w:p>
    <w:p w14:paraId="65D5C030" w14:textId="77777777" w:rsidR="0095220F" w:rsidRDefault="0095220F">
      <w:pPr>
        <w:pStyle w:val="CommentText"/>
        <w:rPr>
          <w:rtl/>
        </w:rPr>
      </w:pPr>
      <w:r>
        <w:rPr>
          <w:rFonts w:hint="cs"/>
          <w:rtl/>
        </w:rPr>
        <w:t>حتما سه منبع از مجله چشم انداز در مقاله وجود  داشته باشد.</w:t>
      </w:r>
    </w:p>
    <w:p w14:paraId="543ADE62" w14:textId="77777777" w:rsidR="0095220F" w:rsidRDefault="0095220F">
      <w:pPr>
        <w:pStyle w:val="CommentText"/>
        <w:rPr>
          <w:rtl/>
        </w:rPr>
      </w:pPr>
      <w:r>
        <w:rPr>
          <w:rFonts w:hint="cs"/>
          <w:rtl/>
        </w:rPr>
        <w:t>منابع طبق حروف الفبا مرتب  و سپس شماره گذاری شوند.</w:t>
      </w:r>
    </w:p>
    <w:p w14:paraId="7172337C" w14:textId="77777777" w:rsidR="0095220F" w:rsidRDefault="00FA353F">
      <w:pPr>
        <w:pStyle w:val="CommentText"/>
        <w:rPr>
          <w:rtl/>
        </w:rPr>
      </w:pPr>
      <w:r>
        <w:rPr>
          <w:rFonts w:hint="cs"/>
          <w:rtl/>
        </w:rPr>
        <w:t xml:space="preserve">شماره منبع داحل </w:t>
      </w:r>
    </w:p>
    <w:p w14:paraId="452E0CBD" w14:textId="77777777" w:rsidR="0095220F" w:rsidRDefault="0095220F">
      <w:pPr>
        <w:pStyle w:val="CommentText"/>
      </w:pPr>
      <w:r>
        <w:rPr>
          <w:rFonts w:hint="cs"/>
          <w:rtl/>
        </w:rPr>
        <w:t>ش</w:t>
      </w:r>
      <w:r w:rsidR="00FA353F">
        <w:rPr>
          <w:rFonts w:hint="cs"/>
          <w:rtl/>
        </w:rPr>
        <w:t>م</w:t>
      </w:r>
    </w:p>
  </w:comment>
  <w:comment w:id="29" w:author="mona garshasebi" w:date="2013-10-30T13:39:00Z" w:initials="mg">
    <w:p w14:paraId="12AB8FB2" w14:textId="77777777" w:rsidR="007B381B" w:rsidRDefault="002D376F" w:rsidP="0091661A">
      <w:pPr>
        <w:pStyle w:val="CommentText"/>
        <w:rPr>
          <w:rtl/>
        </w:rPr>
      </w:pPr>
      <w:r>
        <w:rPr>
          <w:rStyle w:val="CommentReference"/>
        </w:rPr>
        <w:annotationRef/>
      </w:r>
    </w:p>
    <w:p w14:paraId="5AB45BC1" w14:textId="77777777" w:rsidR="007B381B" w:rsidRDefault="007B381B" w:rsidP="007B381B">
      <w:pPr>
        <w:pStyle w:val="CommentText"/>
        <w:rPr>
          <w:rtl/>
        </w:rPr>
      </w:pPr>
      <w:r>
        <w:rPr>
          <w:rFonts w:hint="cs"/>
          <w:rtl/>
        </w:rPr>
        <w:t>ابتدا منابع فارسی به ترتیب حروف الفبای فارسی  و  بعد منابع لایتین به ترتیب حروف الفبای انگلیسی .سپس شماره گزاری شده و شماره گزاری های فارسی و انگلیسی در ادامه هم باشد</w:t>
      </w:r>
    </w:p>
    <w:p w14:paraId="5430EEE0" w14:textId="77777777" w:rsidR="002D376F" w:rsidRDefault="002D376F" w:rsidP="0091661A">
      <w:pPr>
        <w:pStyle w:val="CommentText"/>
        <w:rPr>
          <w:rtl/>
          <w:lang w:bidi="fa-IR"/>
        </w:rPr>
      </w:pPr>
      <w:r>
        <w:rPr>
          <w:rFonts w:hint="cs"/>
          <w:rtl/>
        </w:rPr>
        <w:t xml:space="preserve"> رفرنس های انگلیسی با خط </w:t>
      </w:r>
      <w:r w:rsidRPr="0091661A">
        <w:t>Times New Roman</w:t>
      </w:r>
      <w:r>
        <w:t xml:space="preserve"> </w:t>
      </w:r>
      <w:r>
        <w:rPr>
          <w:rFonts w:hint="cs"/>
          <w:rtl/>
          <w:lang w:bidi="fa-IR"/>
        </w:rPr>
        <w:t xml:space="preserve"> با فونت 10</w:t>
      </w:r>
      <w:r>
        <w:rPr>
          <w:lang w:bidi="fa-IR"/>
        </w:rPr>
        <w:t xml:space="preserve">  </w:t>
      </w:r>
      <w:r>
        <w:rPr>
          <w:rFonts w:hint="cs"/>
          <w:rtl/>
          <w:lang w:bidi="fa-IR"/>
        </w:rPr>
        <w:t xml:space="preserve"> نوشته شود</w:t>
      </w:r>
    </w:p>
    <w:p w14:paraId="7448F990" w14:textId="77777777" w:rsidR="002D376F" w:rsidRDefault="002D376F" w:rsidP="007B381B">
      <w:pPr>
        <w:pStyle w:val="CommentText"/>
        <w:ind w:firstLine="0"/>
        <w:rPr>
          <w:rtl/>
          <w:lang w:bidi="fa-IR"/>
        </w:rPr>
      </w:pPr>
    </w:p>
  </w:comment>
  <w:comment w:id="30" w:author="mona garshasebi" w:date="2013-10-14T12:39:00Z" w:initials="mg">
    <w:p w14:paraId="2E9B029F" w14:textId="77777777" w:rsidR="002D376F" w:rsidRDefault="002D376F">
      <w:pPr>
        <w:pStyle w:val="CommentText"/>
      </w:pPr>
      <w:r>
        <w:rPr>
          <w:rStyle w:val="CommentReference"/>
        </w:rPr>
        <w:annotationRef/>
      </w:r>
      <w:r>
        <w:rPr>
          <w:rFonts w:hint="cs"/>
          <w:rtl/>
        </w:rPr>
        <w:t>عنوان کتاب به صورت ایتالیک</w:t>
      </w:r>
    </w:p>
  </w:comment>
  <w:comment w:id="31" w:author="mona garshasebi" w:date="2013-10-14T12:39:00Z" w:initials="mg">
    <w:p w14:paraId="0BC06A9A" w14:textId="77777777" w:rsidR="002D376F" w:rsidRDefault="002D376F" w:rsidP="000B753E">
      <w:pPr>
        <w:pStyle w:val="CommentText"/>
      </w:pPr>
      <w:r>
        <w:rPr>
          <w:rStyle w:val="CommentReference"/>
        </w:rPr>
        <w:annotationRef/>
      </w:r>
      <w:r>
        <w:rPr>
          <w:rFonts w:hint="cs"/>
          <w:rtl/>
        </w:rPr>
        <w:t>نام خانوادگی نویسنده به صورت کامل، ویرگول</w:t>
      </w:r>
    </w:p>
  </w:comment>
  <w:comment w:id="32" w:author="mona garshasebi" w:date="2013-10-14T12:39:00Z" w:initials="mg">
    <w:p w14:paraId="6FC64B71" w14:textId="77777777" w:rsidR="002D376F" w:rsidRDefault="002D376F">
      <w:pPr>
        <w:pStyle w:val="CommentText"/>
      </w:pPr>
      <w:r>
        <w:rPr>
          <w:rStyle w:val="CommentReference"/>
        </w:rPr>
        <w:annotationRef/>
      </w:r>
      <w:r>
        <w:rPr>
          <w:rFonts w:hint="cs"/>
          <w:rtl/>
        </w:rPr>
        <w:t xml:space="preserve">حرف اول نام نویسنده نقطه </w:t>
      </w:r>
    </w:p>
  </w:comment>
  <w:comment w:id="33" w:author="mona garshasebi" w:date="2013-10-30T13:40:00Z" w:initials="mg">
    <w:p w14:paraId="2549226B" w14:textId="77777777" w:rsidR="002D376F" w:rsidRPr="000B753E" w:rsidRDefault="002D376F" w:rsidP="007B381B">
      <w:pPr>
        <w:pStyle w:val="CommentText"/>
        <w:rPr>
          <w:rFonts w:cs="Times New Roman"/>
        </w:rPr>
      </w:pPr>
      <w:r>
        <w:rPr>
          <w:rStyle w:val="CommentReference"/>
        </w:rPr>
        <w:annotationRef/>
      </w:r>
      <w:r>
        <w:rPr>
          <w:rFonts w:hint="cs"/>
          <w:rtl/>
        </w:rPr>
        <w:t xml:space="preserve"> برای بیش از یک نویسنده . هنگام اضافه کردن نویسنده آخر از </w:t>
      </w:r>
      <w:r>
        <w:rPr>
          <w:rFonts w:cs="Times New Roman" w:hint="cs"/>
          <w:rtl/>
        </w:rPr>
        <w:t xml:space="preserve">&amp; استفاده </w:t>
      </w:r>
      <w:r w:rsidR="007B381B">
        <w:rPr>
          <w:rFonts w:cs="Times New Roman" w:hint="cs"/>
          <w:rtl/>
        </w:rPr>
        <w:t>شود</w:t>
      </w:r>
    </w:p>
  </w:comment>
  <w:comment w:id="34" w:author="mona garshasebi" w:date="2013-10-14T12:36:00Z" w:initials="mg">
    <w:p w14:paraId="01BA19CC" w14:textId="77777777" w:rsidR="002D376F" w:rsidRDefault="002D376F">
      <w:pPr>
        <w:pStyle w:val="CommentText"/>
      </w:pPr>
      <w:r>
        <w:rPr>
          <w:rStyle w:val="CommentReference"/>
        </w:rPr>
        <w:annotationRef/>
      </w:r>
      <w:r>
        <w:rPr>
          <w:rFonts w:hint="cs"/>
          <w:rtl/>
        </w:rPr>
        <w:t>سال انتشار مقاله داخل پرانتز بعد از آن نقطه</w:t>
      </w:r>
    </w:p>
  </w:comment>
  <w:comment w:id="35" w:author="mona garshasebi" w:date="2013-10-30T13:40:00Z" w:initials="mg">
    <w:p w14:paraId="5B7C600E" w14:textId="77777777" w:rsidR="002D376F" w:rsidRDefault="002D376F">
      <w:pPr>
        <w:pStyle w:val="CommentText"/>
      </w:pPr>
      <w:r>
        <w:rPr>
          <w:rStyle w:val="CommentReference"/>
        </w:rPr>
        <w:annotationRef/>
      </w:r>
      <w:r>
        <w:rPr>
          <w:rFonts w:hint="cs"/>
          <w:rtl/>
        </w:rPr>
        <w:t>عنوان مقاله.</w:t>
      </w:r>
      <w:r w:rsidR="007B381B">
        <w:rPr>
          <w:rFonts w:hint="cs"/>
          <w:rtl/>
        </w:rPr>
        <w:t xml:space="preserve"> نقطه</w:t>
      </w:r>
    </w:p>
  </w:comment>
  <w:comment w:id="36" w:author="mona garshasebi" w:date="2013-10-30T13:40:00Z" w:initials="mg">
    <w:p w14:paraId="4D7DD4BA" w14:textId="77777777" w:rsidR="002D376F" w:rsidRDefault="002D376F" w:rsidP="007B381B">
      <w:pPr>
        <w:pStyle w:val="CommentText"/>
      </w:pPr>
      <w:r>
        <w:rPr>
          <w:rStyle w:val="CommentReference"/>
        </w:rPr>
        <w:annotationRef/>
      </w:r>
      <w:r w:rsidR="007B381B">
        <w:rPr>
          <w:rFonts w:hint="cs"/>
          <w:rtl/>
        </w:rPr>
        <w:t xml:space="preserve">نام نشریه به صورت ایتالیک، </w:t>
      </w:r>
      <w:r>
        <w:rPr>
          <w:rFonts w:hint="cs"/>
          <w:rtl/>
        </w:rPr>
        <w:t xml:space="preserve"> ویرگول</w:t>
      </w:r>
    </w:p>
  </w:comment>
  <w:comment w:id="37" w:author="mona garshasebi" w:date="2013-10-30T13:40:00Z" w:initials="mg">
    <w:p w14:paraId="6F56B3AB" w14:textId="77777777" w:rsidR="002D376F" w:rsidRDefault="002D376F">
      <w:pPr>
        <w:pStyle w:val="CommentText"/>
      </w:pPr>
      <w:r>
        <w:rPr>
          <w:rStyle w:val="CommentReference"/>
        </w:rPr>
        <w:annotationRef/>
      </w:r>
      <w:proofErr w:type="spellStart"/>
      <w:r w:rsidR="007B381B">
        <w:t>V</w:t>
      </w:r>
      <w:r>
        <w:t>olum</w:t>
      </w:r>
      <w:proofErr w:type="spellEnd"/>
      <w:r w:rsidR="007B381B">
        <w:rPr>
          <w:rFonts w:hint="cs"/>
          <w:rtl/>
        </w:rPr>
        <w:t xml:space="preserve"> به صورت ایتالیک</w:t>
      </w:r>
    </w:p>
  </w:comment>
  <w:comment w:id="38" w:author="mona garshasebi" w:date="2013-10-30T13:40:00Z" w:initials="mg">
    <w:p w14:paraId="6C3787A0" w14:textId="77777777" w:rsidR="002D376F" w:rsidRDefault="002D376F">
      <w:pPr>
        <w:pStyle w:val="CommentText"/>
        <w:rPr>
          <w:rtl/>
          <w:lang w:bidi="fa-IR"/>
        </w:rPr>
      </w:pPr>
      <w:r>
        <w:rPr>
          <w:rStyle w:val="CommentReference"/>
        </w:rPr>
        <w:annotationRef/>
      </w:r>
      <w:proofErr w:type="spellStart"/>
      <w:r>
        <w:rPr>
          <w:lang w:bidi="fa-IR"/>
        </w:rPr>
        <w:t>namber</w:t>
      </w:r>
      <w:proofErr w:type="spellEnd"/>
      <w:r>
        <w:rPr>
          <w:rFonts w:hint="cs"/>
          <w:rtl/>
          <w:lang w:bidi="fa-IR"/>
        </w:rPr>
        <w:t xml:space="preserve"> داخل پرانتز</w:t>
      </w:r>
      <w:r w:rsidR="007B381B">
        <w:rPr>
          <w:rFonts w:hint="cs"/>
          <w:rtl/>
          <w:lang w:bidi="fa-IR"/>
        </w:rPr>
        <w:t xml:space="preserve"> به صورت ایتالیک</w:t>
      </w:r>
      <w:r>
        <w:rPr>
          <w:rFonts w:hint="cs"/>
          <w:rtl/>
          <w:lang w:bidi="fa-IR"/>
        </w:rPr>
        <w:t>، ویرگول</w:t>
      </w:r>
    </w:p>
  </w:comment>
  <w:comment w:id="39" w:author="mona garshasebi" w:date="2013-10-14T12:38:00Z" w:initials="mg">
    <w:p w14:paraId="295B0388" w14:textId="77777777" w:rsidR="002D376F" w:rsidRDefault="002D376F">
      <w:pPr>
        <w:pStyle w:val="CommentText"/>
      </w:pPr>
      <w:r>
        <w:rPr>
          <w:rStyle w:val="CommentReference"/>
        </w:rPr>
        <w:annotationRef/>
      </w:r>
      <w:r>
        <w:rPr>
          <w:rFonts w:hint="cs"/>
          <w:rtl/>
        </w:rPr>
        <w:t>شماره صفحات. نقطه</w:t>
      </w:r>
    </w:p>
  </w:comment>
  <w:comment w:id="40" w:author="mona garshasebi" w:date="2013-10-30T13:41:00Z" w:initials="mg">
    <w:p w14:paraId="23A33C5E" w14:textId="77777777" w:rsidR="007B381B" w:rsidRDefault="007B381B">
      <w:pPr>
        <w:pStyle w:val="CommentText"/>
      </w:pPr>
      <w:r>
        <w:rPr>
          <w:rStyle w:val="CommentReference"/>
        </w:rPr>
        <w:annotationRef/>
      </w:r>
      <w:r>
        <w:rPr>
          <w:rFonts w:hint="cs"/>
          <w:rtl/>
        </w:rPr>
        <w:t xml:space="preserve"> شیوه رفرنس دهی سایر رفرنس ها بر روی سایت نشریه موجود می باشد</w:t>
      </w:r>
    </w:p>
  </w:comment>
  <w:comment w:id="41" w:author="mona garshasebi" w:date="2013-11-11T09:49:00Z" w:initials="mg">
    <w:p w14:paraId="484FB252" w14:textId="77777777" w:rsidR="006945C1" w:rsidRDefault="006945C1" w:rsidP="006945C1">
      <w:pPr>
        <w:pStyle w:val="CommentText"/>
        <w:rPr>
          <w:rtl/>
          <w:lang w:bidi="fa-IR"/>
        </w:rPr>
      </w:pPr>
      <w:r>
        <w:rPr>
          <w:rStyle w:val="CommentReference"/>
        </w:rPr>
        <w:annotationRef/>
      </w:r>
      <w:r>
        <w:rPr>
          <w:rFonts w:hint="cs"/>
          <w:rtl/>
        </w:rPr>
        <w:t xml:space="preserve">عنوان انگلیسی مقاله  با  خط </w:t>
      </w:r>
      <w:r>
        <w:t xml:space="preserve">Times new roman 16 Bold </w:t>
      </w:r>
      <w:r>
        <w:rPr>
          <w:rFonts w:hint="cs"/>
          <w:rtl/>
          <w:lang w:bidi="fa-IR"/>
        </w:rPr>
        <w:t xml:space="preserve"> به صورت وسط چین</w:t>
      </w:r>
    </w:p>
    <w:p w14:paraId="3478DB44" w14:textId="77777777" w:rsidR="006945C1" w:rsidRDefault="006945C1">
      <w:pPr>
        <w:pStyle w:val="CommentText"/>
      </w:pPr>
    </w:p>
  </w:comment>
  <w:comment w:id="42" w:author="mona garshasebi" w:date="2013-11-11T09:52:00Z" w:initials="mg">
    <w:p w14:paraId="1B8093A0" w14:textId="77777777" w:rsidR="006945C1" w:rsidRDefault="006945C1" w:rsidP="006945C1">
      <w:pPr>
        <w:pStyle w:val="CommentText"/>
      </w:pPr>
      <w:r>
        <w:rPr>
          <w:rStyle w:val="CommentReference"/>
        </w:rPr>
        <w:annotationRef/>
      </w:r>
      <w:r>
        <w:rPr>
          <w:rFonts w:hint="cs"/>
          <w:rtl/>
        </w:rPr>
        <w:t>حرف اول تمام کلمات عنوان به جز کلمات ربط و حروف اضافه با حرف بزرگ نوشته شود</w:t>
      </w:r>
    </w:p>
  </w:comment>
  <w:comment w:id="43" w:author="mona garshasebi" w:date="2020-10-05T21:31:00Z" w:initials="mg">
    <w:p w14:paraId="2EAC2563" w14:textId="77777777" w:rsidR="00566475" w:rsidRDefault="00566475" w:rsidP="0095220F">
      <w:pPr>
        <w:pStyle w:val="CommentText"/>
        <w:rPr>
          <w:rtl/>
          <w:lang w:bidi="fa-IR"/>
        </w:rPr>
      </w:pPr>
      <w:r>
        <w:rPr>
          <w:rStyle w:val="CommentReference"/>
        </w:rPr>
        <w:annotationRef/>
      </w:r>
      <w:r>
        <w:rPr>
          <w:rFonts w:hint="cs"/>
          <w:rtl/>
          <w:lang w:bidi="fa-IR"/>
        </w:rPr>
        <w:t>اسامی نویسندگان با خط</w:t>
      </w:r>
      <w:r w:rsidRPr="00566475">
        <w:t xml:space="preserve"> </w:t>
      </w:r>
      <w:r>
        <w:t xml:space="preserve">Times new roman 13 </w:t>
      </w:r>
      <w:r w:rsidR="006945C1">
        <w:t>bold</w:t>
      </w:r>
    </w:p>
    <w:p w14:paraId="1D230CA7" w14:textId="77777777" w:rsidR="0095220F" w:rsidRDefault="0095220F" w:rsidP="0095220F">
      <w:pPr>
        <w:pStyle w:val="CommentText"/>
        <w:rPr>
          <w:rtl/>
          <w:lang w:bidi="fa-IR"/>
        </w:rPr>
      </w:pPr>
      <w:r>
        <w:rPr>
          <w:rFonts w:hint="cs"/>
          <w:rtl/>
          <w:lang w:bidi="fa-IR"/>
        </w:rPr>
        <w:t>دقت شود که حتما نام انگلیسی نویسندگان و افلیکیشن آنها به انگلیسی ذکر شود</w:t>
      </w:r>
    </w:p>
  </w:comment>
  <w:comment w:id="44" w:author="mona garshasebi" w:date="2020-10-05T21:30:00Z" w:initials="mg">
    <w:p w14:paraId="64A9134B" w14:textId="77777777" w:rsidR="00566475" w:rsidRDefault="00566475" w:rsidP="0095220F">
      <w:pPr>
        <w:pStyle w:val="CommentText"/>
        <w:rPr>
          <w:lang w:bidi="fa-IR"/>
        </w:rPr>
      </w:pPr>
      <w:r>
        <w:rPr>
          <w:rStyle w:val="CommentReference"/>
        </w:rPr>
        <w:annotationRef/>
      </w:r>
      <w:r>
        <w:rPr>
          <w:rFonts w:hint="cs"/>
          <w:rtl/>
          <w:lang w:bidi="fa-IR"/>
        </w:rPr>
        <w:t>خط</w:t>
      </w:r>
      <w:r w:rsidRPr="00566475">
        <w:t xml:space="preserve"> </w:t>
      </w:r>
      <w:r>
        <w:t>Times new roman 1</w:t>
      </w:r>
      <w:r w:rsidR="006945C1">
        <w:t>2</w:t>
      </w:r>
      <w:r>
        <w:t>Bold</w:t>
      </w:r>
    </w:p>
    <w:p w14:paraId="45562007" w14:textId="77777777" w:rsidR="00566475" w:rsidRDefault="00566475">
      <w:pPr>
        <w:pStyle w:val="CommentText"/>
      </w:pPr>
    </w:p>
  </w:comment>
  <w:comment w:id="45" w:author="mona garshasebi" w:date="2020-10-05T21:30:00Z" w:initials="mg">
    <w:p w14:paraId="14178915" w14:textId="77777777" w:rsidR="00566475" w:rsidRDefault="00566475" w:rsidP="0095220F">
      <w:pPr>
        <w:pStyle w:val="CommentText"/>
        <w:rPr>
          <w:lang w:bidi="fa-IR"/>
        </w:rPr>
      </w:pPr>
      <w:r>
        <w:rPr>
          <w:rStyle w:val="CommentReference"/>
        </w:rPr>
        <w:annotationRef/>
      </w:r>
      <w:r>
        <w:rPr>
          <w:rFonts w:hint="cs"/>
          <w:rtl/>
        </w:rPr>
        <w:t xml:space="preserve"> متن چکیده با </w:t>
      </w:r>
      <w:r>
        <w:rPr>
          <w:rFonts w:hint="cs"/>
          <w:rtl/>
          <w:lang w:bidi="fa-IR"/>
        </w:rPr>
        <w:t>خط</w:t>
      </w:r>
      <w:r w:rsidRPr="00566475">
        <w:t xml:space="preserve"> </w:t>
      </w:r>
      <w:r>
        <w:t xml:space="preserve">Times new roman 12 </w:t>
      </w:r>
    </w:p>
    <w:p w14:paraId="65F2AA9E" w14:textId="77777777" w:rsidR="00566475" w:rsidRDefault="00566475">
      <w:pPr>
        <w:pStyle w:val="CommentText"/>
      </w:pPr>
    </w:p>
  </w:comment>
  <w:comment w:id="46" w:author="mona garshasebi" w:date="2013-11-11T09:53:00Z" w:initials="mg">
    <w:p w14:paraId="29884DE2" w14:textId="77777777" w:rsidR="00566475" w:rsidRDefault="00566475">
      <w:pPr>
        <w:pStyle w:val="CommentText"/>
        <w:rPr>
          <w:lang w:bidi="fa-IR"/>
        </w:rPr>
      </w:pPr>
      <w:r>
        <w:rPr>
          <w:rStyle w:val="CommentReference"/>
        </w:rPr>
        <w:annotationRef/>
      </w:r>
      <w:r>
        <w:t xml:space="preserve"> </w:t>
      </w:r>
      <w:r>
        <w:rPr>
          <w:rFonts w:hint="cs"/>
          <w:rtl/>
          <w:lang w:bidi="fa-IR"/>
        </w:rPr>
        <w:t>کلید واژه ها 12</w:t>
      </w:r>
      <w:r>
        <w:rPr>
          <w:lang w:bidi="fa-IR"/>
        </w:rPr>
        <w:t>Bold</w:t>
      </w:r>
      <w:r w:rsidR="006945C1">
        <w:rPr>
          <w:rFonts w:hint="cs"/>
          <w:rtl/>
          <w:lang w:bidi="fa-IR"/>
        </w:rPr>
        <w:t>. حرف اول تمام کلمات کلید واژه با حرف بزرگ. و بین آنها از نقطه ویرگول استفاده شود</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9719CA7" w15:done="0"/>
  <w15:commentEx w15:paraId="66937A4C" w15:done="0"/>
  <w15:commentEx w15:paraId="42C7A853" w15:done="0"/>
  <w15:commentEx w15:paraId="3AD1A679" w15:done="0"/>
  <w15:commentEx w15:paraId="00915584" w15:done="0"/>
  <w15:commentEx w15:paraId="786F0A8D" w15:done="0"/>
  <w15:commentEx w15:paraId="56F4C79F" w15:done="0"/>
  <w15:commentEx w15:paraId="079AF71B" w15:done="0"/>
  <w15:commentEx w15:paraId="161DD36A" w15:done="0"/>
  <w15:commentEx w15:paraId="114455F0" w15:done="0"/>
  <w15:commentEx w15:paraId="230A3853" w15:done="0"/>
  <w15:commentEx w15:paraId="5A1FA00B" w15:done="0"/>
  <w15:commentEx w15:paraId="0A4BA250" w15:done="0"/>
  <w15:commentEx w15:paraId="129E8226" w15:done="0"/>
  <w15:commentEx w15:paraId="65F3B04A" w15:done="0"/>
  <w15:commentEx w15:paraId="50BEE178" w15:done="0"/>
  <w15:commentEx w15:paraId="0EEE493F" w15:done="0"/>
  <w15:commentEx w15:paraId="55D67956" w15:done="0"/>
  <w15:commentEx w15:paraId="3B08E3C3" w15:done="0"/>
  <w15:commentEx w15:paraId="697A25F4" w15:done="0"/>
  <w15:commentEx w15:paraId="0C9DEBE6" w15:done="0"/>
  <w15:commentEx w15:paraId="75ED033B" w15:done="0"/>
  <w15:commentEx w15:paraId="216F902D" w15:done="0"/>
  <w15:commentEx w15:paraId="452E0CBD" w15:done="0"/>
  <w15:commentEx w15:paraId="7448F990" w15:done="0"/>
  <w15:commentEx w15:paraId="2E9B029F" w15:done="0"/>
  <w15:commentEx w15:paraId="0BC06A9A" w15:done="0"/>
  <w15:commentEx w15:paraId="6FC64B71" w15:done="0"/>
  <w15:commentEx w15:paraId="2549226B" w15:done="0"/>
  <w15:commentEx w15:paraId="01BA19CC" w15:done="0"/>
  <w15:commentEx w15:paraId="5B7C600E" w15:done="0"/>
  <w15:commentEx w15:paraId="4D7DD4BA" w15:done="0"/>
  <w15:commentEx w15:paraId="6F56B3AB" w15:done="0"/>
  <w15:commentEx w15:paraId="6C3787A0" w15:done="0"/>
  <w15:commentEx w15:paraId="295B0388" w15:done="0"/>
  <w15:commentEx w15:paraId="23A33C5E" w15:done="0"/>
  <w15:commentEx w15:paraId="3478DB44" w15:done="0"/>
  <w15:commentEx w15:paraId="1B8093A0" w15:done="0"/>
  <w15:commentEx w15:paraId="1D230CA7" w15:done="0"/>
  <w15:commentEx w15:paraId="45562007" w15:done="0"/>
  <w15:commentEx w15:paraId="65F2AA9E" w15:done="0"/>
  <w15:commentEx w15:paraId="29884DE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9AB0C5D" w16cex:dateUtc="2024-02-21T22: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719CA7" w16cid:durableId="26A4BFFC"/>
  <w16cid:commentId w16cid:paraId="66937A4C" w16cid:durableId="26A4BFFD"/>
  <w16cid:commentId w16cid:paraId="42C7A853" w16cid:durableId="26A4BFFE"/>
  <w16cid:commentId w16cid:paraId="3AD1A679" w16cid:durableId="26A4BFFF"/>
  <w16cid:commentId w16cid:paraId="00915584" w16cid:durableId="26A4C000"/>
  <w16cid:commentId w16cid:paraId="786F0A8D" w16cid:durableId="26A4C002"/>
  <w16cid:commentId w16cid:paraId="56F4C79F" w16cid:durableId="26A4C003"/>
  <w16cid:commentId w16cid:paraId="079AF71B" w16cid:durableId="26A4C004"/>
  <w16cid:commentId w16cid:paraId="161DD36A" w16cid:durableId="26A4C005"/>
  <w16cid:commentId w16cid:paraId="114455F0" w16cid:durableId="26A4C006"/>
  <w16cid:commentId w16cid:paraId="230A3853" w16cid:durableId="26A4C007"/>
  <w16cid:commentId w16cid:paraId="5A1FA00B" w16cid:durableId="26A4C008"/>
  <w16cid:commentId w16cid:paraId="0A4BA250" w16cid:durableId="26A4C009"/>
  <w16cid:commentId w16cid:paraId="129E8226" w16cid:durableId="26A4C00A"/>
  <w16cid:commentId w16cid:paraId="65F3B04A" w16cid:durableId="26A4C00B"/>
  <w16cid:commentId w16cid:paraId="50BEE178" w16cid:durableId="26A4C00C"/>
  <w16cid:commentId w16cid:paraId="0EEE493F" w16cid:durableId="26A4C00D"/>
  <w16cid:commentId w16cid:paraId="55D67956" w16cid:durableId="26A4C00E"/>
  <w16cid:commentId w16cid:paraId="3B08E3C3" w16cid:durableId="26A4C00F"/>
  <w16cid:commentId w16cid:paraId="697A25F4" w16cid:durableId="26A4C010"/>
  <w16cid:commentId w16cid:paraId="0C9DEBE6" w16cid:durableId="26A4C011"/>
  <w16cid:commentId w16cid:paraId="75ED033B" w16cid:durableId="79AB0C5D"/>
  <w16cid:commentId w16cid:paraId="216F902D" w16cid:durableId="26A4C012"/>
  <w16cid:commentId w16cid:paraId="452E0CBD" w16cid:durableId="26A4C013"/>
  <w16cid:commentId w16cid:paraId="7448F990" w16cid:durableId="26A4C014"/>
  <w16cid:commentId w16cid:paraId="2E9B029F" w16cid:durableId="26A4C015"/>
  <w16cid:commentId w16cid:paraId="0BC06A9A" w16cid:durableId="26A4C016"/>
  <w16cid:commentId w16cid:paraId="6FC64B71" w16cid:durableId="26A4C017"/>
  <w16cid:commentId w16cid:paraId="2549226B" w16cid:durableId="26A4C018"/>
  <w16cid:commentId w16cid:paraId="01BA19CC" w16cid:durableId="26A4C019"/>
  <w16cid:commentId w16cid:paraId="5B7C600E" w16cid:durableId="26A4C01A"/>
  <w16cid:commentId w16cid:paraId="4D7DD4BA" w16cid:durableId="26A4C01B"/>
  <w16cid:commentId w16cid:paraId="6F56B3AB" w16cid:durableId="26A4C01C"/>
  <w16cid:commentId w16cid:paraId="6C3787A0" w16cid:durableId="26A4C01D"/>
  <w16cid:commentId w16cid:paraId="295B0388" w16cid:durableId="26A4C01E"/>
  <w16cid:commentId w16cid:paraId="23A33C5E" w16cid:durableId="26A4C01F"/>
  <w16cid:commentId w16cid:paraId="3478DB44" w16cid:durableId="26A4C020"/>
  <w16cid:commentId w16cid:paraId="1B8093A0" w16cid:durableId="26A4C021"/>
  <w16cid:commentId w16cid:paraId="1D230CA7" w16cid:durableId="26A4C022"/>
  <w16cid:commentId w16cid:paraId="45562007" w16cid:durableId="26A4C023"/>
  <w16cid:commentId w16cid:paraId="65F2AA9E" w16cid:durableId="26A4C024"/>
  <w16cid:commentId w16cid:paraId="29884DE2" w16cid:durableId="26A4C02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FF293" w14:textId="77777777" w:rsidR="00954090" w:rsidRDefault="00954090" w:rsidP="00654333">
      <w:r>
        <w:separator/>
      </w:r>
    </w:p>
  </w:endnote>
  <w:endnote w:type="continuationSeparator" w:id="0">
    <w:p w14:paraId="76CEE378" w14:textId="77777777" w:rsidR="00954090" w:rsidRDefault="00954090" w:rsidP="00654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zanin">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oma">
    <w:panose1 w:val="00000400000000000000"/>
    <w:charset w:val="B2"/>
    <w:family w:val="auto"/>
    <w:pitch w:val="variable"/>
    <w:sig w:usb0="80002003" w:usb1="80002042" w:usb2="00000008" w:usb3="00000000" w:csb0="00000040" w:csb1="00000000"/>
  </w:font>
  <w:font w:name="MS Mincho">
    <w:altName w:val="ＭＳ 明朝"/>
    <w:panose1 w:val="02020609040205080304"/>
    <w:charset w:val="80"/>
    <w:family w:val="modern"/>
    <w:pitch w:val="fixed"/>
    <w:sig w:usb0="E00002FF" w:usb1="6AC7FDFB" w:usb2="08000012" w:usb3="00000000" w:csb0="0002009F" w:csb1="00000000"/>
  </w:font>
  <w:font w:name="Nazanin Mazar">
    <w:charset w:val="B2"/>
    <w:family w:val="auto"/>
    <w:pitch w:val="variable"/>
    <w:sig w:usb0="00002001" w:usb1="00000000" w:usb2="00000000" w:usb3="00000000" w:csb0="00000040" w:csb1="00000000"/>
  </w:font>
  <w:font w:name="Lotus Mazar">
    <w:charset w:val="B2"/>
    <w:family w:val="auto"/>
    <w:pitch w:val="variable"/>
    <w:sig w:usb0="00002001" w:usb1="00000000" w:usb2="00000000" w:usb3="00000000" w:csb0="00000040" w:csb1="00000000"/>
  </w:font>
  <w:font w:name="Arial, Helvetica">
    <w:altName w:val="Times New Roman"/>
    <w:panose1 w:val="00000000000000000000"/>
    <w:charset w:val="00"/>
    <w:family w:val="roman"/>
    <w:notTrueType/>
    <w:pitch w:val="default"/>
  </w:font>
  <w:font w:name="Zar">
    <w:panose1 w:val="00000400000000000000"/>
    <w:charset w:val="B2"/>
    <w:family w:val="auto"/>
    <w:pitch w:val="variable"/>
    <w:sig w:usb0="00002007"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Lotus">
    <w:panose1 w:val="00000400000000000000"/>
    <w:charset w:val="B2"/>
    <w:family w:val="auto"/>
    <w:pitch w:val="variable"/>
    <w:sig w:usb0="00002001" w:usb1="80000000" w:usb2="00000008" w:usb3="00000000" w:csb0="00000040" w:csb1="00000000"/>
  </w:font>
  <w:font w:name="Yagut">
    <w:panose1 w:val="00000400000000000000"/>
    <w:charset w:val="B2"/>
    <w:family w:val="auto"/>
    <w:pitch w:val="variable"/>
    <w:sig w:usb0="00002007" w:usb1="80000000" w:usb2="00000008" w:usb3="00000000" w:csb0="00000040" w:csb1="00000000"/>
  </w:font>
  <w:font w:name="Batang">
    <w:altName w:val="바탕"/>
    <w:panose1 w:val="02030600000101010101"/>
    <w:charset w:val="81"/>
    <w:family w:val="roman"/>
    <w:pitch w:val="variable"/>
    <w:sig w:usb0="B00002AF" w:usb1="69D77CFB" w:usb2="00000030" w:usb3="00000000" w:csb0="0008009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Yaqouti">
    <w:charset w:val="02"/>
    <w:family w:val="auto"/>
    <w:pitch w:val="variable"/>
    <w:sig w:usb0="00000000" w:usb1="10000000" w:usb2="00000000" w:usb3="00000000" w:csb0="80000000" w:csb1="00000000"/>
  </w:font>
  <w:font w:name="Mitra">
    <w:panose1 w:val="00000400000000000000"/>
    <w:charset w:val="B2"/>
    <w:family w:val="auto"/>
    <w:pitch w:val="variable"/>
    <w:sig w:usb0="00002007" w:usb1="80000000" w:usb2="00000008"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B Mitra">
    <w:panose1 w:val="00000400000000000000"/>
    <w:charset w:val="B2"/>
    <w:family w:val="auto"/>
    <w:pitch w:val="variable"/>
    <w:sig w:usb0="00002001" w:usb1="80000000" w:usb2="00000008" w:usb3="00000000" w:csb0="00000040" w:csb1="00000000"/>
  </w:font>
  <w:font w:name="Lotus">
    <w:panose1 w:val="00000400000000000000"/>
    <w:charset w:val="B2"/>
    <w:family w:val="auto"/>
    <w:pitch w:val="variable"/>
    <w:sig w:usb0="00002007" w:usb1="80000000" w:usb2="00000008" w:usb3="00000000" w:csb0="00000040" w:csb1="00000000"/>
  </w:font>
  <w:font w:name="B Koodak">
    <w:panose1 w:val="000007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Verdana">
    <w:panose1 w:val="020B0604030504040204"/>
    <w:charset w:val="00"/>
    <w:family w:val="swiss"/>
    <w:pitch w:val="variable"/>
    <w:sig w:usb0="A00006FF" w:usb1="4000205B" w:usb2="00000010" w:usb3="00000000" w:csb0="0000019F" w:csb1="00000000"/>
  </w:font>
  <w:font w:name="TT13DFo00">
    <w:altName w:val="Times New Roman"/>
    <w:panose1 w:val="00000000000000000000"/>
    <w:charset w:val="B2"/>
    <w:family w:val="auto"/>
    <w:notTrueType/>
    <w:pitch w:val="default"/>
    <w:sig w:usb0="00002000" w:usb1="00000000" w:usb2="00000000" w:usb3="00000000" w:csb0="00000040" w:csb1="00000000"/>
  </w:font>
  <w:font w:name="BNazanin">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0833F" w14:textId="77777777" w:rsidR="00954090" w:rsidRDefault="00954090" w:rsidP="00654333">
      <w:r>
        <w:separator/>
      </w:r>
    </w:p>
  </w:footnote>
  <w:footnote w:type="continuationSeparator" w:id="0">
    <w:p w14:paraId="67CE43B5" w14:textId="77777777" w:rsidR="00954090" w:rsidRDefault="00954090" w:rsidP="00654333">
      <w:r>
        <w:continuationSeparator/>
      </w:r>
    </w:p>
  </w:footnote>
  <w:footnote w:id="1">
    <w:p w14:paraId="21CCDAF6" w14:textId="77777777" w:rsidR="002D376F" w:rsidRPr="003F06E4" w:rsidRDefault="002D376F" w:rsidP="00742FF2">
      <w:pPr>
        <w:pStyle w:val="FootnoteText"/>
        <w:bidi w:val="0"/>
        <w:ind w:firstLine="0"/>
        <w:rPr>
          <w:rFonts w:asciiTheme="majorBidi" w:hAnsiTheme="majorBidi" w:cstheme="majorBidi"/>
          <w:sz w:val="16"/>
          <w:szCs w:val="16"/>
        </w:rPr>
      </w:pPr>
      <w:r>
        <w:rPr>
          <w:rFonts w:asciiTheme="majorBidi" w:hAnsiTheme="majorBidi" w:cstheme="majorBidi"/>
          <w:sz w:val="16"/>
          <w:szCs w:val="16"/>
        </w:rPr>
        <w:t xml:space="preserve">1. </w:t>
      </w:r>
      <w:proofErr w:type="spellStart"/>
      <w:r w:rsidRPr="003F06E4">
        <w:rPr>
          <w:rFonts w:asciiTheme="majorBidi" w:hAnsiTheme="majorBidi" w:cstheme="majorBidi"/>
          <w:sz w:val="16"/>
          <w:szCs w:val="16"/>
        </w:rPr>
        <w:t>St.John</w:t>
      </w:r>
      <w:proofErr w:type="spellEnd"/>
      <w:r w:rsidRPr="003F06E4">
        <w:rPr>
          <w:rFonts w:asciiTheme="majorBidi" w:hAnsiTheme="majorBidi" w:cstheme="majorBidi"/>
          <w:sz w:val="16"/>
          <w:szCs w:val="16"/>
        </w:rPr>
        <w:t xml:space="preserve"> et al.</w:t>
      </w:r>
    </w:p>
  </w:footnote>
  <w:footnote w:id="2">
    <w:p w14:paraId="4AF8D84F" w14:textId="77777777" w:rsidR="002D376F" w:rsidRPr="003F06E4" w:rsidRDefault="009379F7" w:rsidP="00742FF2">
      <w:pPr>
        <w:pStyle w:val="FootnoteText"/>
        <w:bidi w:val="0"/>
        <w:ind w:firstLine="0"/>
        <w:rPr>
          <w:rFonts w:asciiTheme="majorBidi" w:hAnsiTheme="majorBidi" w:cstheme="majorBidi"/>
          <w:sz w:val="16"/>
          <w:szCs w:val="16"/>
        </w:rPr>
      </w:pPr>
      <w:r>
        <w:rPr>
          <w:rFonts w:asciiTheme="majorBidi" w:hAnsiTheme="majorBidi" w:cstheme="majorBidi"/>
          <w:sz w:val="16"/>
          <w:szCs w:val="16"/>
        </w:rPr>
        <w:t xml:space="preserve">2. </w:t>
      </w:r>
      <w:r w:rsidR="002D376F" w:rsidRPr="003F06E4">
        <w:rPr>
          <w:rFonts w:asciiTheme="majorBidi" w:hAnsiTheme="majorBidi" w:cstheme="majorBidi"/>
          <w:sz w:val="16"/>
          <w:szCs w:val="16"/>
        </w:rPr>
        <w:t>Agility Driver</w:t>
      </w:r>
    </w:p>
  </w:footnote>
  <w:footnote w:id="3">
    <w:p w14:paraId="478F3517" w14:textId="77777777" w:rsidR="002D376F" w:rsidRPr="00002C38" w:rsidRDefault="009379F7" w:rsidP="00742FF2">
      <w:pPr>
        <w:pStyle w:val="FootnoteText"/>
        <w:bidi w:val="0"/>
        <w:ind w:firstLine="0"/>
        <w:rPr>
          <w:rFonts w:asciiTheme="majorBidi" w:hAnsiTheme="majorBidi" w:cstheme="majorBidi"/>
          <w:sz w:val="18"/>
          <w:szCs w:val="18"/>
        </w:rPr>
      </w:pPr>
      <w:r>
        <w:rPr>
          <w:rFonts w:asciiTheme="majorBidi" w:hAnsiTheme="majorBidi" w:cstheme="majorBidi"/>
          <w:sz w:val="16"/>
          <w:szCs w:val="16"/>
        </w:rPr>
        <w:t xml:space="preserve">3. </w:t>
      </w:r>
      <w:r w:rsidR="002D376F">
        <w:rPr>
          <w:rFonts w:asciiTheme="majorBidi" w:hAnsiTheme="majorBidi" w:cstheme="majorBidi"/>
          <w:sz w:val="16"/>
          <w:szCs w:val="16"/>
        </w:rPr>
        <w:t xml:space="preserve"> </w:t>
      </w:r>
      <w:r w:rsidR="002D376F" w:rsidRPr="003F06E4">
        <w:rPr>
          <w:rFonts w:asciiTheme="majorBidi" w:hAnsiTheme="majorBidi" w:cstheme="majorBidi"/>
          <w:sz w:val="16"/>
          <w:szCs w:val="16"/>
        </w:rPr>
        <w:t>Multi criteria decision making</w:t>
      </w:r>
    </w:p>
  </w:footnote>
  <w:footnote w:id="4">
    <w:p w14:paraId="5BF4822E" w14:textId="77777777" w:rsidR="002D376F" w:rsidRPr="00973ED3" w:rsidRDefault="009379F7" w:rsidP="00973ED3">
      <w:pPr>
        <w:pStyle w:val="FootnoteText"/>
        <w:ind w:firstLine="0"/>
        <w:rPr>
          <w:rFonts w:cs="B Mitra"/>
          <w:rtl/>
        </w:rPr>
      </w:pPr>
      <w:r>
        <w:rPr>
          <w:rFonts w:cs="B Mitra" w:hint="cs"/>
          <w:rtl/>
        </w:rPr>
        <w:t>4</w:t>
      </w:r>
      <w:r w:rsidR="002D376F" w:rsidRPr="00973ED3">
        <w:rPr>
          <w:rFonts w:cs="B Mitra" w:hint="cs"/>
          <w:rtl/>
        </w:rPr>
        <w:t>. به‌دلیل ملاحظات اعمال شده از سوی صنعت مورد بررسی از ذکر نام آن خودداری می‌کنیم.</w:t>
      </w:r>
    </w:p>
  </w:footnote>
  <w:footnote w:id="5">
    <w:p w14:paraId="4E32FBD9" w14:textId="77777777" w:rsidR="002D376F" w:rsidRPr="00973ED3" w:rsidRDefault="002D376F" w:rsidP="00973ED3">
      <w:pPr>
        <w:pStyle w:val="FootnoteText"/>
        <w:bidi w:val="0"/>
        <w:ind w:firstLine="0"/>
        <w:rPr>
          <w:rFonts w:asciiTheme="majorBidi" w:hAnsiTheme="majorBidi" w:cstheme="majorBidi"/>
          <w:sz w:val="16"/>
          <w:szCs w:val="16"/>
          <w:rtl/>
        </w:rPr>
      </w:pPr>
      <w:r w:rsidRPr="00973ED3">
        <w:rPr>
          <w:rFonts w:asciiTheme="majorBidi" w:hAnsiTheme="majorBidi" w:cstheme="majorBidi"/>
          <w:sz w:val="16"/>
          <w:szCs w:val="16"/>
        </w:rPr>
        <w:t>4. Helo</w:t>
      </w:r>
    </w:p>
  </w:footnote>
  <w:footnote w:id="6">
    <w:p w14:paraId="14F48535" w14:textId="77777777" w:rsidR="002D376F" w:rsidRPr="00973ED3" w:rsidRDefault="002D376F" w:rsidP="00973ED3">
      <w:pPr>
        <w:pStyle w:val="FootnoteText"/>
        <w:bidi w:val="0"/>
        <w:ind w:firstLine="0"/>
        <w:rPr>
          <w:rFonts w:asciiTheme="majorBidi" w:hAnsiTheme="majorBidi" w:cstheme="majorBidi"/>
          <w:sz w:val="16"/>
          <w:szCs w:val="16"/>
        </w:rPr>
      </w:pPr>
      <w:r w:rsidRPr="00973ED3">
        <w:rPr>
          <w:rFonts w:asciiTheme="majorBidi" w:hAnsiTheme="majorBidi" w:cstheme="majorBidi"/>
          <w:sz w:val="16"/>
          <w:szCs w:val="16"/>
        </w:rPr>
        <w:t>5. Brown and Besant</w:t>
      </w:r>
    </w:p>
  </w:footnote>
  <w:footnote w:id="7">
    <w:p w14:paraId="03A6FFC6" w14:textId="77777777" w:rsidR="00566475" w:rsidRPr="00A70A4A" w:rsidRDefault="00566475" w:rsidP="00566475">
      <w:pPr>
        <w:pStyle w:val="FootnoteText"/>
        <w:bidi w:val="0"/>
        <w:ind w:firstLine="0"/>
        <w:jc w:val="left"/>
        <w:rPr>
          <w:sz w:val="16"/>
          <w:szCs w:val="18"/>
        </w:rPr>
      </w:pPr>
      <w:r w:rsidRPr="00A70A4A">
        <w:rPr>
          <w:sz w:val="16"/>
          <w:szCs w:val="18"/>
        </w:rPr>
        <w:t xml:space="preserve">* </w:t>
      </w:r>
      <w:r w:rsidRPr="00A70A4A">
        <w:rPr>
          <w:rFonts w:asciiTheme="majorBidi" w:hAnsiTheme="majorBidi" w:cstheme="majorBidi"/>
          <w:sz w:val="16"/>
          <w:szCs w:val="22"/>
        </w:rPr>
        <w:t xml:space="preserve">Assistant Professor, Persian Gulf University </w:t>
      </w:r>
      <w:r>
        <w:t>(</w:t>
      </w:r>
      <w:r>
        <w:rPr>
          <w:sz w:val="16"/>
          <w:szCs w:val="18"/>
        </w:rPr>
        <w:t>Corresponding Author)</w:t>
      </w:r>
    </w:p>
  </w:footnote>
  <w:footnote w:id="8">
    <w:p w14:paraId="38AF0747" w14:textId="77777777" w:rsidR="00566475" w:rsidRPr="00A70A4A" w:rsidRDefault="00566475" w:rsidP="00566475">
      <w:pPr>
        <w:pStyle w:val="FootnoteText"/>
        <w:bidi w:val="0"/>
        <w:ind w:firstLine="0"/>
        <w:jc w:val="left"/>
        <w:rPr>
          <w:rFonts w:asciiTheme="majorBidi" w:hAnsiTheme="majorBidi" w:cstheme="majorBidi"/>
          <w:sz w:val="16"/>
          <w:szCs w:val="22"/>
        </w:rPr>
      </w:pPr>
      <w:r w:rsidRPr="00406326">
        <w:rPr>
          <w:sz w:val="16"/>
          <w:szCs w:val="18"/>
        </w:rPr>
        <w:t xml:space="preserve">E-mail: </w:t>
      </w:r>
      <w:hyperlink r:id="rId1" w:history="1">
        <w:r w:rsidRPr="00A70A4A">
          <w:rPr>
            <w:rFonts w:asciiTheme="majorBidi" w:hAnsiTheme="majorBidi" w:cstheme="majorBidi"/>
            <w:sz w:val="16"/>
            <w:szCs w:val="22"/>
          </w:rPr>
          <w:t>hosseini@pgu.ac.ir</w:t>
        </w:r>
      </w:hyperlink>
    </w:p>
    <w:p w14:paraId="2DB6F90C" w14:textId="77777777" w:rsidR="00566475" w:rsidRPr="00A70A4A" w:rsidRDefault="00566475" w:rsidP="00566475">
      <w:pPr>
        <w:pStyle w:val="FootnoteText"/>
        <w:bidi w:val="0"/>
        <w:ind w:firstLine="0"/>
        <w:jc w:val="left"/>
        <w:rPr>
          <w:rFonts w:asciiTheme="majorBidi" w:hAnsiTheme="majorBidi" w:cstheme="majorBidi"/>
          <w:sz w:val="16"/>
          <w:szCs w:val="22"/>
        </w:rPr>
      </w:pPr>
      <w:r w:rsidRPr="00A70A4A">
        <w:rPr>
          <w:rFonts w:asciiTheme="majorBidi" w:hAnsiTheme="majorBidi" w:cstheme="majorBidi"/>
          <w:sz w:val="16"/>
          <w:szCs w:val="22"/>
        </w:rPr>
        <w:t xml:space="preserve"> ** MA student, Persian Gulf University</w:t>
      </w:r>
    </w:p>
    <w:p w14:paraId="5F7D1B6C" w14:textId="77777777" w:rsidR="00566475" w:rsidRPr="00A70A4A" w:rsidRDefault="00566475" w:rsidP="00566475">
      <w:pPr>
        <w:pStyle w:val="FootnoteText"/>
        <w:bidi w:val="0"/>
        <w:ind w:firstLine="0"/>
        <w:jc w:val="left"/>
        <w:rPr>
          <w:sz w:val="16"/>
          <w:szCs w:val="18"/>
        </w:rPr>
      </w:pPr>
      <w:r w:rsidRPr="00A70A4A">
        <w:rPr>
          <w:rFonts w:asciiTheme="majorBidi" w:hAnsiTheme="majorBidi" w:cstheme="majorBidi"/>
          <w:sz w:val="16"/>
          <w:szCs w:val="22"/>
        </w:rPr>
        <w:t>***MA student, Persian Gulf University</w:t>
      </w:r>
    </w:p>
  </w:footnote>
  <w:footnote w:id="9">
    <w:p w14:paraId="5D91E4CF" w14:textId="77777777" w:rsidR="00566475" w:rsidRPr="00A70A4A" w:rsidRDefault="00566475" w:rsidP="00566475">
      <w:pPr>
        <w:pStyle w:val="FootnoteText"/>
        <w:bidi w:val="0"/>
        <w:jc w:val="left"/>
        <w:rPr>
          <w:rFonts w:asciiTheme="majorBidi" w:hAnsiTheme="majorBidi" w:cstheme="majorBidi"/>
          <w:sz w:val="16"/>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64E88" w14:textId="77777777" w:rsidR="002D376F" w:rsidRPr="00A43CDF" w:rsidRDefault="002D376F" w:rsidP="005C394A">
    <w:pPr>
      <w:pStyle w:val="Header"/>
      <w:framePr w:h="481" w:hRule="exact" w:wrap="around" w:vAnchor="text" w:hAnchor="page" w:x="8802" w:y="-86"/>
      <w:rPr>
        <w:rStyle w:val="PageNumber"/>
        <w:rFonts w:cs="B Zar"/>
      </w:rPr>
    </w:pPr>
    <w:r w:rsidRPr="00A43CDF">
      <w:rPr>
        <w:rStyle w:val="PageNumber"/>
        <w:rFonts w:cs="B Zar"/>
        <w:rtl/>
      </w:rPr>
      <w:fldChar w:fldCharType="begin"/>
    </w:r>
    <w:r w:rsidRPr="00A43CDF">
      <w:rPr>
        <w:rStyle w:val="PageNumber"/>
        <w:rFonts w:cs="B Zar"/>
      </w:rPr>
      <w:instrText xml:space="preserve">PAGE  </w:instrText>
    </w:r>
    <w:r w:rsidRPr="00A43CDF">
      <w:rPr>
        <w:rStyle w:val="PageNumber"/>
        <w:rFonts w:cs="B Zar"/>
        <w:rtl/>
      </w:rPr>
      <w:fldChar w:fldCharType="separate"/>
    </w:r>
    <w:r w:rsidR="00BD3EA4">
      <w:rPr>
        <w:rStyle w:val="PageNumber"/>
        <w:rFonts w:cs="B Zar"/>
        <w:noProof/>
        <w:rtl/>
      </w:rPr>
      <w:t>98</w:t>
    </w:r>
    <w:r w:rsidRPr="00A43CDF">
      <w:rPr>
        <w:rStyle w:val="PageNumber"/>
        <w:rFonts w:cs="B Zar"/>
        <w:rtl/>
      </w:rPr>
      <w:fldChar w:fldCharType="end"/>
    </w:r>
  </w:p>
  <w:p w14:paraId="31DF8602" w14:textId="77777777" w:rsidR="002D376F" w:rsidRPr="00430D95" w:rsidRDefault="00771DC6" w:rsidP="003C1703">
    <w:pPr>
      <w:pStyle w:val="Header"/>
      <w:ind w:firstLine="0"/>
      <w:rPr>
        <w:rFonts w:cs="B Zar"/>
        <w:sz w:val="20"/>
        <w:szCs w:val="20"/>
        <w:rtl/>
      </w:rPr>
    </w:pPr>
    <w:r>
      <w:rPr>
        <w:rFonts w:cs="B Zar"/>
        <w:noProof/>
        <w:sz w:val="20"/>
        <w:szCs w:val="20"/>
        <w:rtl/>
        <w:lang w:bidi="ar-SA"/>
      </w:rPr>
      <mc:AlternateContent>
        <mc:Choice Requires="wps">
          <w:drawing>
            <wp:anchor distT="0" distB="0" distL="114300" distR="114300" simplePos="0" relativeHeight="251655168" behindDoc="0" locked="0" layoutInCell="1" allowOverlap="1" wp14:anchorId="2A6A361C" wp14:editId="47AA9F5F">
              <wp:simplePos x="0" y="0"/>
              <wp:positionH relativeFrom="column">
                <wp:posOffset>1969770</wp:posOffset>
              </wp:positionH>
              <wp:positionV relativeFrom="paragraph">
                <wp:posOffset>97155</wp:posOffset>
              </wp:positionV>
              <wp:extent cx="2140585" cy="0"/>
              <wp:effectExtent l="7620" t="11430" r="13970" b="7620"/>
              <wp:wrapNone/>
              <wp:docPr id="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405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FD9066" id="Line 1" o:spid="_x0000_s1026" style="position:absolute;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1pt,7.65pt" to="323.6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"/>
          </w:pict>
        </mc:Fallback>
      </mc:AlternateContent>
    </w:r>
    <w:r w:rsidR="002D376F">
      <w:rPr>
        <w:rFonts w:cs="B Zar" w:hint="cs"/>
        <w:sz w:val="20"/>
        <w:szCs w:val="20"/>
        <w:rtl/>
      </w:rPr>
      <w:t xml:space="preserve">                                                                                                 چشم‌انداز مديريت صنعتي - شماره 5 - بهار 1391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80EBE" w14:textId="77777777" w:rsidR="002D376F" w:rsidRPr="00EB6E22" w:rsidRDefault="00771DC6" w:rsidP="006B3032">
    <w:pPr>
      <w:pStyle w:val="Header"/>
      <w:framePr w:w="703" w:h="515" w:hRule="exact" w:wrap="around" w:vAnchor="text" w:hAnchor="page" w:x="1961" w:y="92"/>
      <w:rPr>
        <w:rStyle w:val="PageNumber"/>
        <w:rFonts w:cs="B Zar"/>
        <w:szCs w:val="22"/>
      </w:rPr>
    </w:pPr>
    <w:r>
      <w:rPr>
        <w:rFonts w:cs="B Zar"/>
        <w:noProof/>
        <w:sz w:val="24"/>
        <w:szCs w:val="24"/>
        <w:lang w:bidi="ar-SA"/>
      </w:rPr>
      <mc:AlternateContent>
        <mc:Choice Requires="wps">
          <w:drawing>
            <wp:anchor distT="0" distB="0" distL="114300" distR="114300" simplePos="0" relativeHeight="251663360" behindDoc="0" locked="0" layoutInCell="1" allowOverlap="1" wp14:anchorId="77B0D91F" wp14:editId="568683C1">
              <wp:simplePos x="0" y="0"/>
              <wp:positionH relativeFrom="column">
                <wp:posOffset>342900</wp:posOffset>
              </wp:positionH>
              <wp:positionV relativeFrom="paragraph">
                <wp:posOffset>2540</wp:posOffset>
              </wp:positionV>
              <wp:extent cx="2057400" cy="76200"/>
              <wp:effectExtent l="9525" t="12065" r="9525" b="698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57400" cy="76200"/>
                      </a:xfrm>
                      <a:prstGeom prst="line">
                        <a:avLst/>
                      </a:prstGeom>
                      <a:noFill/>
                      <a:ln w="9525">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F23F1" id="Line 3"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2pt" to="189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" strokecolor="white"/>
          </w:pict>
        </mc:Fallback>
      </mc:AlternateContent>
    </w:r>
    <w:r w:rsidR="002D376F" w:rsidRPr="00EB6E22">
      <w:rPr>
        <w:rStyle w:val="PageNumber"/>
        <w:rFonts w:cs="B Zar"/>
        <w:rtl/>
      </w:rPr>
      <w:fldChar w:fldCharType="begin"/>
    </w:r>
    <w:r w:rsidR="002D376F" w:rsidRPr="00EB6E22">
      <w:rPr>
        <w:rStyle w:val="PageNumber"/>
        <w:rFonts w:cs="B Zar"/>
      </w:rPr>
      <w:instrText xml:space="preserve">PAGE  </w:instrText>
    </w:r>
    <w:r w:rsidR="002D376F" w:rsidRPr="00EB6E22">
      <w:rPr>
        <w:rStyle w:val="PageNumber"/>
        <w:rFonts w:cs="B Zar"/>
        <w:rtl/>
      </w:rPr>
      <w:fldChar w:fldCharType="separate"/>
    </w:r>
    <w:r w:rsidR="00BD3EA4">
      <w:rPr>
        <w:rStyle w:val="PageNumber"/>
        <w:rFonts w:cs="B Zar"/>
        <w:noProof/>
        <w:rtl/>
      </w:rPr>
      <w:t>97</w:t>
    </w:r>
    <w:r w:rsidR="002D376F" w:rsidRPr="00EB6E22">
      <w:rPr>
        <w:rStyle w:val="PageNumber"/>
        <w:rFonts w:cs="B Zar"/>
        <w:rtl/>
      </w:rPr>
      <w:fldChar w:fldCharType="end"/>
    </w:r>
  </w:p>
  <w:p w14:paraId="353A4B6B" w14:textId="77777777" w:rsidR="002D376F" w:rsidRDefault="002D376F" w:rsidP="005C394A">
    <w:pPr>
      <w:pStyle w:val="Header"/>
      <w:ind w:firstLine="0"/>
      <w:rPr>
        <w:rFonts w:cs="B Zar"/>
        <w:sz w:val="6"/>
        <w:szCs w:val="6"/>
        <w:rtl/>
      </w:rPr>
    </w:pPr>
  </w:p>
  <w:p w14:paraId="186C0AC9" w14:textId="77777777" w:rsidR="002D376F" w:rsidRPr="00EB6E22" w:rsidRDefault="00771DC6" w:rsidP="00920A5D">
    <w:pPr>
      <w:pStyle w:val="Header"/>
      <w:ind w:firstLine="0"/>
      <w:rPr>
        <w:rFonts w:cs="B Zar"/>
        <w:sz w:val="20"/>
        <w:szCs w:val="20"/>
        <w:rtl/>
      </w:rPr>
    </w:pPr>
    <w:r>
      <w:rPr>
        <w:rFonts w:cs="B Zar"/>
        <w:noProof/>
        <w:sz w:val="20"/>
        <w:szCs w:val="20"/>
        <w:rtl/>
        <w:lang w:bidi="ar-SA"/>
      </w:rPr>
      <mc:AlternateContent>
        <mc:Choice Requires="wps">
          <w:drawing>
            <wp:anchor distT="0" distB="0" distL="114300" distR="114300" simplePos="0" relativeHeight="251659264" behindDoc="0" locked="0" layoutInCell="1" allowOverlap="1" wp14:anchorId="017968F2" wp14:editId="29BBB99F">
              <wp:simplePos x="0" y="0"/>
              <wp:positionH relativeFrom="column">
                <wp:posOffset>321310</wp:posOffset>
              </wp:positionH>
              <wp:positionV relativeFrom="paragraph">
                <wp:posOffset>111760</wp:posOffset>
              </wp:positionV>
              <wp:extent cx="1828800" cy="0"/>
              <wp:effectExtent l="6985" t="6985" r="12065" b="1206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796CE5" id="Line 2"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pt,8.8pt" to="169.3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"/>
          </w:pict>
        </mc:Fallback>
      </mc:AlternateContent>
    </w:r>
    <w:r w:rsidR="002D376F">
      <w:rPr>
        <w:rFonts w:cs="B Zar" w:hint="cs"/>
        <w:noProof/>
        <w:sz w:val="20"/>
        <w:szCs w:val="20"/>
        <w:rtl/>
        <w:lang w:bidi="ar-SA"/>
      </w:rPr>
      <w:t>شناسايي و رتبه‌بندي محرك‌هاي چابكي سازمان با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8E04D0F8"/>
    <w:lvl w:ilvl="0">
      <w:start w:val="1"/>
      <w:numFmt w:val="bullet"/>
      <w:pStyle w:val="NormalInden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24FC1AF8"/>
    <w:lvl w:ilvl="0">
      <w:start w:val="1"/>
      <w:numFmt w:val="bullet"/>
      <w:pStyle w:val="MessageHeader"/>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616693E"/>
    <w:lvl w:ilvl="0">
      <w:start w:val="1"/>
      <w:numFmt w:val="bullet"/>
      <w:pStyle w:val="ListNumber5"/>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C13E2256"/>
    <w:lvl w:ilvl="0">
      <w:start w:val="1"/>
      <w:numFmt w:val="bullet"/>
      <w:pStyle w:val="ListNumber4"/>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E0860DEC"/>
    <w:lvl w:ilvl="0">
      <w:start w:val="1"/>
      <w:numFmt w:val="chosung"/>
      <w:pStyle w:val="ListBullet"/>
      <w:lvlText w:val=""/>
      <w:lvlJc w:val="center"/>
      <w:pPr>
        <w:tabs>
          <w:tab w:val="num" w:pos="360"/>
        </w:tabs>
        <w:ind w:left="360" w:hanging="360"/>
      </w:pPr>
      <w:rPr>
        <w:rFonts w:ascii="Symbol" w:hAnsi="Symbol" w:hint="default"/>
      </w:rPr>
    </w:lvl>
  </w:abstractNum>
  <w:abstractNum w:abstractNumId="5" w15:restartNumberingAfterBreak="0">
    <w:nsid w:val="008C357F"/>
    <w:multiLevelType w:val="hybridMultilevel"/>
    <w:tmpl w:val="0B9CDED2"/>
    <w:lvl w:ilvl="0" w:tplc="31200418">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16C4DF9"/>
    <w:multiLevelType w:val="hybridMultilevel"/>
    <w:tmpl w:val="3DB8438E"/>
    <w:lvl w:ilvl="0" w:tplc="E93C4492">
      <w:start w:val="3"/>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4845FA7"/>
    <w:multiLevelType w:val="hybridMultilevel"/>
    <w:tmpl w:val="AD6A6F0C"/>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8" w15:restartNumberingAfterBreak="0">
    <w:nsid w:val="06ED6C0B"/>
    <w:multiLevelType w:val="hybridMultilevel"/>
    <w:tmpl w:val="5218D962"/>
    <w:lvl w:ilvl="0" w:tplc="495CAF9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76F50D3"/>
    <w:multiLevelType w:val="hybridMultilevel"/>
    <w:tmpl w:val="54522460"/>
    <w:lvl w:ilvl="0" w:tplc="B58A0C9E">
      <w:start w:val="1"/>
      <w:numFmt w:val="decimal"/>
      <w:lvlText w:val="%1-"/>
      <w:lvlJc w:val="left"/>
      <w:pPr>
        <w:ind w:left="1353"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10" w15:restartNumberingAfterBreak="0">
    <w:nsid w:val="0C641AF7"/>
    <w:multiLevelType w:val="hybridMultilevel"/>
    <w:tmpl w:val="707CC640"/>
    <w:lvl w:ilvl="0" w:tplc="1FC8833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8D30FEA"/>
    <w:multiLevelType w:val="hybridMultilevel"/>
    <w:tmpl w:val="CCFC623A"/>
    <w:lvl w:ilvl="0" w:tplc="28468A4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FBB594E"/>
    <w:multiLevelType w:val="hybridMultilevel"/>
    <w:tmpl w:val="0CF0C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4A10A0"/>
    <w:multiLevelType w:val="hybridMultilevel"/>
    <w:tmpl w:val="31F28080"/>
    <w:lvl w:ilvl="0" w:tplc="1D48DCD0">
      <w:start w:val="1"/>
      <w:numFmt w:val="decimal"/>
      <w:lvlText w:val="%1-"/>
      <w:lvlJc w:val="left"/>
      <w:pPr>
        <w:ind w:left="360" w:hanging="360"/>
      </w:pPr>
      <w:rPr>
        <w:rFonts w:cs="Nazani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3F62841"/>
    <w:multiLevelType w:val="hybridMultilevel"/>
    <w:tmpl w:val="107A9998"/>
    <w:lvl w:ilvl="0" w:tplc="FCF85DA6">
      <w:start w:val="4"/>
      <w:numFmt w:val="bullet"/>
      <w:lvlText w:val="-"/>
      <w:lvlJc w:val="left"/>
      <w:pPr>
        <w:ind w:left="757" w:hanging="360"/>
      </w:pPr>
      <w:rPr>
        <w:rFonts w:ascii="Times New Roman" w:eastAsia="Times New Roman" w:hAnsi="Times New Roman" w:cs="B Zar"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5" w15:restartNumberingAfterBreak="0">
    <w:nsid w:val="42FD30F3"/>
    <w:multiLevelType w:val="multilevel"/>
    <w:tmpl w:val="4988593A"/>
    <w:lvl w:ilvl="0">
      <w:start w:val="2"/>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7827BEB"/>
    <w:multiLevelType w:val="hybridMultilevel"/>
    <w:tmpl w:val="96A81AA4"/>
    <w:lvl w:ilvl="0" w:tplc="3E2C9A98">
      <w:start w:val="1"/>
      <w:numFmt w:val="decimal"/>
      <w:lvlText w:val="%1."/>
      <w:lvlJc w:val="left"/>
      <w:pPr>
        <w:tabs>
          <w:tab w:val="num" w:pos="360"/>
        </w:tabs>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FB458E"/>
    <w:multiLevelType w:val="hybridMultilevel"/>
    <w:tmpl w:val="B4A6EAB2"/>
    <w:lvl w:ilvl="0" w:tplc="83002FD6">
      <w:start w:val="1"/>
      <w:numFmt w:val="bullet"/>
      <w:pStyle w:val="Heading4"/>
      <w:lvlText w:val=""/>
      <w:lvlJc w:val="left"/>
      <w:pPr>
        <w:tabs>
          <w:tab w:val="num" w:pos="57"/>
        </w:tabs>
        <w:ind w:left="-340" w:firstLine="340"/>
      </w:pPr>
      <w:rPr>
        <w:rFonts w:ascii="Symbol" w:hAnsi="Symbol" w:hint="default"/>
      </w:rPr>
    </w:lvl>
    <w:lvl w:ilvl="1" w:tplc="FFFFFFFF">
      <w:start w:val="1"/>
      <w:numFmt w:val="bullet"/>
      <w:lvlText w:val="o"/>
      <w:lvlJc w:val="left"/>
      <w:pPr>
        <w:tabs>
          <w:tab w:val="num" w:pos="1043"/>
        </w:tabs>
        <w:ind w:left="1043" w:hanging="360"/>
      </w:pPr>
      <w:rPr>
        <w:rFonts w:ascii="Courier New" w:hAnsi="Courier New" w:hint="default"/>
      </w:rPr>
    </w:lvl>
    <w:lvl w:ilvl="2" w:tplc="FFFFFFFF">
      <w:start w:val="1"/>
      <w:numFmt w:val="bullet"/>
      <w:lvlText w:val=""/>
      <w:lvlJc w:val="left"/>
      <w:pPr>
        <w:tabs>
          <w:tab w:val="num" w:pos="1763"/>
        </w:tabs>
        <w:ind w:left="1763" w:hanging="360"/>
      </w:pPr>
      <w:rPr>
        <w:rFonts w:ascii="Wingdings" w:hAnsi="Wingdings" w:hint="default"/>
      </w:rPr>
    </w:lvl>
    <w:lvl w:ilvl="3" w:tplc="FFFFFFFF">
      <w:start w:val="1"/>
      <w:numFmt w:val="bullet"/>
      <w:lvlText w:val=""/>
      <w:lvlJc w:val="left"/>
      <w:pPr>
        <w:tabs>
          <w:tab w:val="num" w:pos="2483"/>
        </w:tabs>
        <w:ind w:left="2483" w:hanging="360"/>
      </w:pPr>
      <w:rPr>
        <w:rFonts w:ascii="Symbol" w:hAnsi="Symbol" w:hint="default"/>
      </w:rPr>
    </w:lvl>
    <w:lvl w:ilvl="4" w:tplc="FFFFFFFF">
      <w:start w:val="1"/>
      <w:numFmt w:val="bullet"/>
      <w:lvlText w:val="o"/>
      <w:lvlJc w:val="left"/>
      <w:pPr>
        <w:tabs>
          <w:tab w:val="num" w:pos="3203"/>
        </w:tabs>
        <w:ind w:left="3203" w:hanging="360"/>
      </w:pPr>
      <w:rPr>
        <w:rFonts w:ascii="Courier New" w:hAnsi="Courier New" w:hint="default"/>
      </w:rPr>
    </w:lvl>
    <w:lvl w:ilvl="5" w:tplc="FFFFFFFF">
      <w:start w:val="1"/>
      <w:numFmt w:val="bullet"/>
      <w:lvlText w:val=""/>
      <w:lvlJc w:val="left"/>
      <w:pPr>
        <w:tabs>
          <w:tab w:val="num" w:pos="3923"/>
        </w:tabs>
        <w:ind w:left="3923" w:hanging="360"/>
      </w:pPr>
      <w:rPr>
        <w:rFonts w:ascii="Wingdings" w:hAnsi="Wingdings" w:hint="default"/>
      </w:rPr>
    </w:lvl>
    <w:lvl w:ilvl="6" w:tplc="FFFFFFFF">
      <w:start w:val="1"/>
      <w:numFmt w:val="bullet"/>
      <w:lvlText w:val=""/>
      <w:lvlJc w:val="left"/>
      <w:pPr>
        <w:tabs>
          <w:tab w:val="num" w:pos="4643"/>
        </w:tabs>
        <w:ind w:left="4643" w:hanging="360"/>
      </w:pPr>
      <w:rPr>
        <w:rFonts w:ascii="Symbol" w:hAnsi="Symbol" w:hint="default"/>
      </w:rPr>
    </w:lvl>
    <w:lvl w:ilvl="7" w:tplc="FFFFFFFF">
      <w:start w:val="1"/>
      <w:numFmt w:val="bullet"/>
      <w:lvlText w:val="o"/>
      <w:lvlJc w:val="left"/>
      <w:pPr>
        <w:tabs>
          <w:tab w:val="num" w:pos="5363"/>
        </w:tabs>
        <w:ind w:left="5363" w:hanging="360"/>
      </w:pPr>
      <w:rPr>
        <w:rFonts w:ascii="Courier New" w:hAnsi="Courier New" w:hint="default"/>
      </w:rPr>
    </w:lvl>
    <w:lvl w:ilvl="8" w:tplc="FFFFFFFF">
      <w:start w:val="1"/>
      <w:numFmt w:val="bullet"/>
      <w:lvlText w:val=""/>
      <w:lvlJc w:val="left"/>
      <w:pPr>
        <w:tabs>
          <w:tab w:val="num" w:pos="6083"/>
        </w:tabs>
        <w:ind w:left="6083" w:hanging="360"/>
      </w:pPr>
      <w:rPr>
        <w:rFonts w:ascii="Wingdings" w:hAnsi="Wingdings" w:hint="default"/>
      </w:rPr>
    </w:lvl>
  </w:abstractNum>
  <w:abstractNum w:abstractNumId="18" w15:restartNumberingAfterBreak="0">
    <w:nsid w:val="521368F7"/>
    <w:multiLevelType w:val="multilevel"/>
    <w:tmpl w:val="4988593A"/>
    <w:lvl w:ilvl="0">
      <w:start w:val="2"/>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0514508"/>
    <w:multiLevelType w:val="hybridMultilevel"/>
    <w:tmpl w:val="1226B680"/>
    <w:lvl w:ilvl="0" w:tplc="0409000F">
      <w:start w:val="1"/>
      <w:numFmt w:val="decimal"/>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0" w15:restartNumberingAfterBreak="0">
    <w:nsid w:val="6303404B"/>
    <w:multiLevelType w:val="hybridMultilevel"/>
    <w:tmpl w:val="5E7051A0"/>
    <w:lvl w:ilvl="0" w:tplc="E93C4492">
      <w:start w:val="3"/>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155337"/>
    <w:multiLevelType w:val="hybridMultilevel"/>
    <w:tmpl w:val="81E822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685445"/>
    <w:multiLevelType w:val="hybridMultilevel"/>
    <w:tmpl w:val="B11CFE2A"/>
    <w:lvl w:ilvl="0" w:tplc="70B675E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4506695"/>
    <w:multiLevelType w:val="hybridMultilevel"/>
    <w:tmpl w:val="0B9CDED2"/>
    <w:lvl w:ilvl="0" w:tplc="31200418">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73D3AB5"/>
    <w:multiLevelType w:val="hybridMultilevel"/>
    <w:tmpl w:val="A108558C"/>
    <w:lvl w:ilvl="0" w:tplc="78249EE4">
      <w:start w:val="1"/>
      <w:numFmt w:val="decimal"/>
      <w:lvlText w:val="%1."/>
      <w:lvlJc w:val="left"/>
      <w:pPr>
        <w:ind w:left="3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6F0E61"/>
    <w:multiLevelType w:val="hybridMultilevel"/>
    <w:tmpl w:val="576AFE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82001233">
    <w:abstractNumId w:val="17"/>
  </w:num>
  <w:num w:numId="2" w16cid:durableId="1426875737">
    <w:abstractNumId w:val="4"/>
  </w:num>
  <w:num w:numId="3" w16cid:durableId="465124199">
    <w:abstractNumId w:val="3"/>
  </w:num>
  <w:num w:numId="4" w16cid:durableId="1858497034">
    <w:abstractNumId w:val="2"/>
  </w:num>
  <w:num w:numId="5" w16cid:durableId="1811090208">
    <w:abstractNumId w:val="1"/>
  </w:num>
  <w:num w:numId="6" w16cid:durableId="600989394">
    <w:abstractNumId w:val="0"/>
  </w:num>
  <w:num w:numId="7" w16cid:durableId="1496921317">
    <w:abstractNumId w:val="24"/>
  </w:num>
  <w:num w:numId="8" w16cid:durableId="1976182687">
    <w:abstractNumId w:val="9"/>
  </w:num>
  <w:num w:numId="9" w16cid:durableId="654383695">
    <w:abstractNumId w:val="18"/>
  </w:num>
  <w:num w:numId="10" w16cid:durableId="435756610">
    <w:abstractNumId w:val="15"/>
  </w:num>
  <w:num w:numId="11" w16cid:durableId="1378897076">
    <w:abstractNumId w:val="5"/>
  </w:num>
  <w:num w:numId="12" w16cid:durableId="242951208">
    <w:abstractNumId w:val="10"/>
  </w:num>
  <w:num w:numId="13" w16cid:durableId="332728940">
    <w:abstractNumId w:val="7"/>
  </w:num>
  <w:num w:numId="14" w16cid:durableId="278950168">
    <w:abstractNumId w:val="6"/>
  </w:num>
  <w:num w:numId="15" w16cid:durableId="959724281">
    <w:abstractNumId w:val="13"/>
  </w:num>
  <w:num w:numId="16" w16cid:durableId="1635987455">
    <w:abstractNumId w:val="11"/>
  </w:num>
  <w:num w:numId="17" w16cid:durableId="165751160">
    <w:abstractNumId w:val="21"/>
  </w:num>
  <w:num w:numId="18" w16cid:durableId="808281188">
    <w:abstractNumId w:val="20"/>
  </w:num>
  <w:num w:numId="19" w16cid:durableId="747649753">
    <w:abstractNumId w:val="8"/>
  </w:num>
  <w:num w:numId="20" w16cid:durableId="1713462488">
    <w:abstractNumId w:val="22"/>
  </w:num>
  <w:num w:numId="21" w16cid:durableId="312028407">
    <w:abstractNumId w:val="25"/>
  </w:num>
  <w:num w:numId="22" w16cid:durableId="837571778">
    <w:abstractNumId w:val="23"/>
  </w:num>
  <w:num w:numId="23" w16cid:durableId="1460883208">
    <w:abstractNumId w:val="19"/>
  </w:num>
  <w:num w:numId="24" w16cid:durableId="1328752130">
    <w:abstractNumId w:val="12"/>
  </w:num>
  <w:num w:numId="25" w16cid:durableId="126975114">
    <w:abstractNumId w:val="16"/>
  </w:num>
  <w:num w:numId="26" w16cid:durableId="841554556">
    <w:abstractNumId w:val="14"/>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sus">
    <w15:presenceInfo w15:providerId="None" w15:userId="Asus"/>
  </w15:person>
  <w15:person w15:author="Sima">
    <w15:presenceInfo w15:providerId="None" w15:userId="Si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hyphenationZone w:val="425"/>
  <w:evenAndOddHeaders/>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4333"/>
    <w:rsid w:val="000022A7"/>
    <w:rsid w:val="00006416"/>
    <w:rsid w:val="000175F9"/>
    <w:rsid w:val="000327D2"/>
    <w:rsid w:val="000360DC"/>
    <w:rsid w:val="00041826"/>
    <w:rsid w:val="00061DBC"/>
    <w:rsid w:val="00075A87"/>
    <w:rsid w:val="000A42D7"/>
    <w:rsid w:val="000B753E"/>
    <w:rsid w:val="000C1778"/>
    <w:rsid w:val="000C1A7C"/>
    <w:rsid w:val="000E6B8F"/>
    <w:rsid w:val="000F3634"/>
    <w:rsid w:val="000F5D78"/>
    <w:rsid w:val="0010078F"/>
    <w:rsid w:val="00105682"/>
    <w:rsid w:val="00123D6E"/>
    <w:rsid w:val="00140B26"/>
    <w:rsid w:val="001465E2"/>
    <w:rsid w:val="001524DF"/>
    <w:rsid w:val="001542A1"/>
    <w:rsid w:val="00160CE0"/>
    <w:rsid w:val="00180510"/>
    <w:rsid w:val="0018673E"/>
    <w:rsid w:val="001A79EE"/>
    <w:rsid w:val="001B5655"/>
    <w:rsid w:val="001C2F37"/>
    <w:rsid w:val="001C2FE9"/>
    <w:rsid w:val="001E5C3E"/>
    <w:rsid w:val="002008AB"/>
    <w:rsid w:val="00205B1C"/>
    <w:rsid w:val="00213615"/>
    <w:rsid w:val="00247D40"/>
    <w:rsid w:val="002536B7"/>
    <w:rsid w:val="00256537"/>
    <w:rsid w:val="00256943"/>
    <w:rsid w:val="00270FC9"/>
    <w:rsid w:val="00280D56"/>
    <w:rsid w:val="002A4C32"/>
    <w:rsid w:val="002A795A"/>
    <w:rsid w:val="002B7442"/>
    <w:rsid w:val="002D376F"/>
    <w:rsid w:val="00307281"/>
    <w:rsid w:val="00307E7B"/>
    <w:rsid w:val="003731B8"/>
    <w:rsid w:val="00393347"/>
    <w:rsid w:val="003A03D2"/>
    <w:rsid w:val="003A14D4"/>
    <w:rsid w:val="003B6350"/>
    <w:rsid w:val="003C1703"/>
    <w:rsid w:val="003E6A4F"/>
    <w:rsid w:val="003F06E4"/>
    <w:rsid w:val="00407D3B"/>
    <w:rsid w:val="0042434E"/>
    <w:rsid w:val="0044289B"/>
    <w:rsid w:val="00446478"/>
    <w:rsid w:val="00447E1F"/>
    <w:rsid w:val="00453840"/>
    <w:rsid w:val="00454E79"/>
    <w:rsid w:val="00460862"/>
    <w:rsid w:val="00470023"/>
    <w:rsid w:val="00493E5F"/>
    <w:rsid w:val="004A15C9"/>
    <w:rsid w:val="004A2C35"/>
    <w:rsid w:val="004A410A"/>
    <w:rsid w:val="004A5706"/>
    <w:rsid w:val="004C14CF"/>
    <w:rsid w:val="004C3521"/>
    <w:rsid w:val="004D3BB3"/>
    <w:rsid w:val="004E1E1C"/>
    <w:rsid w:val="00502017"/>
    <w:rsid w:val="00507E2A"/>
    <w:rsid w:val="0051130A"/>
    <w:rsid w:val="00526851"/>
    <w:rsid w:val="00566475"/>
    <w:rsid w:val="00575298"/>
    <w:rsid w:val="0058033A"/>
    <w:rsid w:val="005834D9"/>
    <w:rsid w:val="0058364B"/>
    <w:rsid w:val="005964D3"/>
    <w:rsid w:val="005A6138"/>
    <w:rsid w:val="005B41E2"/>
    <w:rsid w:val="005C394A"/>
    <w:rsid w:val="005D1F52"/>
    <w:rsid w:val="005D28D3"/>
    <w:rsid w:val="005D795D"/>
    <w:rsid w:val="005F376E"/>
    <w:rsid w:val="0060680F"/>
    <w:rsid w:val="00622479"/>
    <w:rsid w:val="00635B28"/>
    <w:rsid w:val="00646056"/>
    <w:rsid w:val="00654333"/>
    <w:rsid w:val="0066388E"/>
    <w:rsid w:val="00680E28"/>
    <w:rsid w:val="006840ED"/>
    <w:rsid w:val="00691936"/>
    <w:rsid w:val="006945C1"/>
    <w:rsid w:val="006B3032"/>
    <w:rsid w:val="006E7291"/>
    <w:rsid w:val="006F1273"/>
    <w:rsid w:val="006F448C"/>
    <w:rsid w:val="007057E1"/>
    <w:rsid w:val="00710371"/>
    <w:rsid w:val="00717C85"/>
    <w:rsid w:val="007327A6"/>
    <w:rsid w:val="00735E48"/>
    <w:rsid w:val="00742FF2"/>
    <w:rsid w:val="00751D57"/>
    <w:rsid w:val="0076269D"/>
    <w:rsid w:val="00771699"/>
    <w:rsid w:val="00771DC6"/>
    <w:rsid w:val="00780808"/>
    <w:rsid w:val="00784BBA"/>
    <w:rsid w:val="00794AA5"/>
    <w:rsid w:val="007A2808"/>
    <w:rsid w:val="007A2EE7"/>
    <w:rsid w:val="007A69CC"/>
    <w:rsid w:val="007B08E8"/>
    <w:rsid w:val="007B381B"/>
    <w:rsid w:val="007C359C"/>
    <w:rsid w:val="007C6763"/>
    <w:rsid w:val="007F1DE8"/>
    <w:rsid w:val="00813321"/>
    <w:rsid w:val="00813E33"/>
    <w:rsid w:val="00825D85"/>
    <w:rsid w:val="008270AB"/>
    <w:rsid w:val="00831C17"/>
    <w:rsid w:val="0083281D"/>
    <w:rsid w:val="008405E3"/>
    <w:rsid w:val="00855C9C"/>
    <w:rsid w:val="00864C56"/>
    <w:rsid w:val="00865A9F"/>
    <w:rsid w:val="00881A99"/>
    <w:rsid w:val="008E1E2D"/>
    <w:rsid w:val="008F5ACB"/>
    <w:rsid w:val="009007D0"/>
    <w:rsid w:val="00915658"/>
    <w:rsid w:val="00915EF0"/>
    <w:rsid w:val="0091661A"/>
    <w:rsid w:val="00920A5D"/>
    <w:rsid w:val="009354CF"/>
    <w:rsid w:val="009379F7"/>
    <w:rsid w:val="0095220F"/>
    <w:rsid w:val="00954090"/>
    <w:rsid w:val="00973ED3"/>
    <w:rsid w:val="009767D3"/>
    <w:rsid w:val="00990463"/>
    <w:rsid w:val="00992191"/>
    <w:rsid w:val="009A5FB6"/>
    <w:rsid w:val="009D122E"/>
    <w:rsid w:val="00A13DB3"/>
    <w:rsid w:val="00A20205"/>
    <w:rsid w:val="00A21F98"/>
    <w:rsid w:val="00A3239F"/>
    <w:rsid w:val="00A361DB"/>
    <w:rsid w:val="00A37A55"/>
    <w:rsid w:val="00A454C2"/>
    <w:rsid w:val="00A55A79"/>
    <w:rsid w:val="00A56FAD"/>
    <w:rsid w:val="00A656ED"/>
    <w:rsid w:val="00A745D0"/>
    <w:rsid w:val="00A8787D"/>
    <w:rsid w:val="00A879D3"/>
    <w:rsid w:val="00A90588"/>
    <w:rsid w:val="00A9526E"/>
    <w:rsid w:val="00AA2E7B"/>
    <w:rsid w:val="00AA660C"/>
    <w:rsid w:val="00AB146C"/>
    <w:rsid w:val="00AF52B9"/>
    <w:rsid w:val="00B00957"/>
    <w:rsid w:val="00B60A6B"/>
    <w:rsid w:val="00B652B6"/>
    <w:rsid w:val="00B66FEB"/>
    <w:rsid w:val="00B70F2E"/>
    <w:rsid w:val="00BC511D"/>
    <w:rsid w:val="00BD3EA4"/>
    <w:rsid w:val="00BD6038"/>
    <w:rsid w:val="00BD7842"/>
    <w:rsid w:val="00BD7BD8"/>
    <w:rsid w:val="00BE0ADE"/>
    <w:rsid w:val="00BE1198"/>
    <w:rsid w:val="00BE281F"/>
    <w:rsid w:val="00BE5D4A"/>
    <w:rsid w:val="00C02302"/>
    <w:rsid w:val="00C06AAD"/>
    <w:rsid w:val="00C53A0D"/>
    <w:rsid w:val="00C81CDF"/>
    <w:rsid w:val="00C830A0"/>
    <w:rsid w:val="00C97B0F"/>
    <w:rsid w:val="00CB3E0C"/>
    <w:rsid w:val="00CD44C6"/>
    <w:rsid w:val="00CF2BA6"/>
    <w:rsid w:val="00D0742D"/>
    <w:rsid w:val="00D14FA6"/>
    <w:rsid w:val="00D31841"/>
    <w:rsid w:val="00D3240D"/>
    <w:rsid w:val="00D32C83"/>
    <w:rsid w:val="00D32D3D"/>
    <w:rsid w:val="00D35C4C"/>
    <w:rsid w:val="00D65162"/>
    <w:rsid w:val="00D65F27"/>
    <w:rsid w:val="00D72000"/>
    <w:rsid w:val="00DA35E6"/>
    <w:rsid w:val="00DA6481"/>
    <w:rsid w:val="00DB0C66"/>
    <w:rsid w:val="00DB3793"/>
    <w:rsid w:val="00DC2DC1"/>
    <w:rsid w:val="00DC7402"/>
    <w:rsid w:val="00DF53B2"/>
    <w:rsid w:val="00E02F98"/>
    <w:rsid w:val="00E14B7E"/>
    <w:rsid w:val="00E17CAC"/>
    <w:rsid w:val="00E2653A"/>
    <w:rsid w:val="00E53B7B"/>
    <w:rsid w:val="00E8007E"/>
    <w:rsid w:val="00E84483"/>
    <w:rsid w:val="00E84E7E"/>
    <w:rsid w:val="00E952C2"/>
    <w:rsid w:val="00EC13AA"/>
    <w:rsid w:val="00EC6D49"/>
    <w:rsid w:val="00ED50E0"/>
    <w:rsid w:val="00ED6FD9"/>
    <w:rsid w:val="00EE7E7C"/>
    <w:rsid w:val="00F01747"/>
    <w:rsid w:val="00F02691"/>
    <w:rsid w:val="00F033B7"/>
    <w:rsid w:val="00F07CA7"/>
    <w:rsid w:val="00F14057"/>
    <w:rsid w:val="00F41924"/>
    <w:rsid w:val="00F45744"/>
    <w:rsid w:val="00F854B4"/>
    <w:rsid w:val="00F9515C"/>
    <w:rsid w:val="00FA353F"/>
    <w:rsid w:val="00FB500C"/>
    <w:rsid w:val="00FB7AE1"/>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9CBA78"/>
  <w15:docId w15:val="{557903EA-2287-4F82-B4B6-9BEABA9C2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nhideWhenUsed="1"/>
    <w:lsdException w:name="Table List 2" w:semiHidden="1" w:uiPriority="99" w:unhideWhenUsed="1"/>
    <w:lsdException w:name="Table List 3" w:semiHidden="1" w:unhideWhenUsed="1"/>
    <w:lsdException w:name="Table List 4" w:semiHidden="1"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lsdException w:name="Medium Grid 2 Accent 1" w:uiPriority="68"/>
    <w:lsdException w:name="Medium Grid 3 Accent 1" w:uiPriority="69"/>
    <w:lsdException w:name="Dark List Accent 1" w:uiPriority="70"/>
    <w:lsdException w:name="Colorful Shading Accent 1" w:uiPriority="71"/>
    <w:lsdException w:name="Colorful List Accent 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lsdException w:name="Light List Accent 5"/>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448C"/>
    <w:pPr>
      <w:spacing w:after="0" w:line="240" w:lineRule="auto"/>
    </w:pPr>
    <w:rPr>
      <w:rFonts w:ascii="Times New Roman" w:eastAsia="Times New Roman" w:hAnsi="Times New Roman" w:cs="Times New Roman"/>
      <w:sz w:val="24"/>
      <w:szCs w:val="24"/>
      <w:lang w:bidi="fa-IR"/>
    </w:rPr>
  </w:style>
  <w:style w:type="paragraph" w:styleId="Heading1">
    <w:name w:val="heading 1"/>
    <w:aliases w:val=" Char"/>
    <w:basedOn w:val="Normal"/>
    <w:next w:val="Normal"/>
    <w:link w:val="Heading1Char"/>
    <w:uiPriority w:val="9"/>
    <w:qFormat/>
    <w:rsid w:val="00654333"/>
    <w:pPr>
      <w:keepNext/>
      <w:bidi/>
      <w:jc w:val="center"/>
      <w:outlineLvl w:val="0"/>
    </w:pPr>
    <w:rPr>
      <w:rFonts w:cs="Nazanin"/>
      <w:b/>
      <w:bCs/>
      <w:kern w:val="32"/>
      <w:sz w:val="28"/>
      <w:szCs w:val="44"/>
    </w:rPr>
  </w:style>
  <w:style w:type="paragraph" w:styleId="Heading2">
    <w:name w:val="heading 2"/>
    <w:aliases w:val="Heading"/>
    <w:basedOn w:val="Normal"/>
    <w:next w:val="Normal"/>
    <w:link w:val="Heading2Char"/>
    <w:qFormat/>
    <w:rsid w:val="00654333"/>
    <w:pPr>
      <w:keepNext/>
      <w:bidi/>
      <w:ind w:firstLine="397"/>
      <w:jc w:val="both"/>
      <w:outlineLvl w:val="1"/>
    </w:pPr>
    <w:rPr>
      <w:rFonts w:cs="Homa"/>
      <w:b/>
      <w:bCs/>
      <w:szCs w:val="28"/>
    </w:rPr>
  </w:style>
  <w:style w:type="paragraph" w:styleId="Heading3">
    <w:name w:val="heading 3"/>
    <w:basedOn w:val="Normal"/>
    <w:next w:val="Normal"/>
    <w:link w:val="Heading3Char"/>
    <w:qFormat/>
    <w:rsid w:val="00654333"/>
    <w:pPr>
      <w:keepNext/>
      <w:bidi/>
      <w:ind w:firstLine="794"/>
      <w:jc w:val="both"/>
      <w:outlineLvl w:val="2"/>
    </w:pPr>
    <w:rPr>
      <w:rFonts w:cs="Homa"/>
      <w:b/>
      <w:bCs/>
      <w:sz w:val="20"/>
      <w:szCs w:val="26"/>
    </w:rPr>
  </w:style>
  <w:style w:type="paragraph" w:styleId="Heading4">
    <w:name w:val="heading 4"/>
    <w:basedOn w:val="Normal"/>
    <w:next w:val="Normal"/>
    <w:link w:val="Heading4Char"/>
    <w:uiPriority w:val="9"/>
    <w:qFormat/>
    <w:rsid w:val="00654333"/>
    <w:pPr>
      <w:keepNext/>
      <w:numPr>
        <w:numId w:val="1"/>
      </w:numPr>
      <w:bidi/>
      <w:ind w:left="57"/>
      <w:jc w:val="both"/>
      <w:outlineLvl w:val="3"/>
    </w:pPr>
    <w:rPr>
      <w:szCs w:val="28"/>
      <w:lang w:bidi="ar-SA"/>
    </w:rPr>
  </w:style>
  <w:style w:type="paragraph" w:styleId="Heading5">
    <w:name w:val="heading 5"/>
    <w:basedOn w:val="Normal"/>
    <w:next w:val="Normal"/>
    <w:link w:val="Heading5Char"/>
    <w:uiPriority w:val="9"/>
    <w:qFormat/>
    <w:rsid w:val="00654333"/>
    <w:pPr>
      <w:keepNext/>
      <w:bidi/>
      <w:ind w:firstLine="397"/>
      <w:jc w:val="center"/>
      <w:outlineLvl w:val="4"/>
    </w:pPr>
    <w:rPr>
      <w:b/>
      <w:bCs/>
      <w:sz w:val="36"/>
      <w:szCs w:val="32"/>
      <w:lang w:bidi="ar-SA"/>
    </w:rPr>
  </w:style>
  <w:style w:type="paragraph" w:styleId="Heading6">
    <w:name w:val="heading 6"/>
    <w:basedOn w:val="Normal"/>
    <w:next w:val="Normal"/>
    <w:link w:val="Heading6Char"/>
    <w:uiPriority w:val="9"/>
    <w:qFormat/>
    <w:rsid w:val="00654333"/>
    <w:pPr>
      <w:keepNext/>
      <w:bidi/>
      <w:jc w:val="center"/>
      <w:outlineLvl w:val="5"/>
    </w:pPr>
    <w:rPr>
      <w:rFonts w:cs="Nazanin"/>
      <w:b/>
      <w:sz w:val="22"/>
    </w:rPr>
  </w:style>
  <w:style w:type="paragraph" w:styleId="Heading7">
    <w:name w:val="heading 7"/>
    <w:basedOn w:val="Normal"/>
    <w:next w:val="Normal"/>
    <w:link w:val="Heading7Char"/>
    <w:uiPriority w:val="9"/>
    <w:qFormat/>
    <w:rsid w:val="00654333"/>
    <w:pPr>
      <w:keepNext/>
      <w:bidi/>
      <w:ind w:firstLine="397"/>
      <w:jc w:val="both"/>
      <w:outlineLvl w:val="6"/>
    </w:pPr>
    <w:rPr>
      <w:b/>
      <w:bCs/>
      <w:sz w:val="18"/>
      <w:szCs w:val="18"/>
      <w:lang w:bidi="ar-SA"/>
    </w:rPr>
  </w:style>
  <w:style w:type="paragraph" w:styleId="Heading8">
    <w:name w:val="heading 8"/>
    <w:basedOn w:val="Normal"/>
    <w:next w:val="Normal"/>
    <w:link w:val="Heading8Char"/>
    <w:uiPriority w:val="9"/>
    <w:qFormat/>
    <w:rsid w:val="00654333"/>
    <w:pPr>
      <w:keepNext/>
      <w:bidi/>
      <w:ind w:firstLine="397"/>
      <w:jc w:val="both"/>
      <w:outlineLvl w:val="7"/>
    </w:pPr>
    <w:rPr>
      <w:b/>
      <w:bCs/>
      <w:sz w:val="16"/>
      <w:szCs w:val="16"/>
      <w:lang w:bidi="ar-SA"/>
    </w:rPr>
  </w:style>
  <w:style w:type="paragraph" w:styleId="Heading9">
    <w:name w:val="heading 9"/>
    <w:basedOn w:val="Normal"/>
    <w:next w:val="Normal"/>
    <w:link w:val="Heading9Char"/>
    <w:uiPriority w:val="9"/>
    <w:qFormat/>
    <w:rsid w:val="00654333"/>
    <w:pPr>
      <w:keepNext/>
      <w:bidi/>
      <w:jc w:val="center"/>
      <w:outlineLvl w:val="8"/>
    </w:pPr>
    <w:rPr>
      <w:b/>
      <w:bCs/>
      <w:sz w:val="16"/>
      <w:szCs w:val="1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Char Char"/>
    <w:basedOn w:val="DefaultParagraphFont"/>
    <w:link w:val="Heading1"/>
    <w:uiPriority w:val="9"/>
    <w:rsid w:val="00654333"/>
    <w:rPr>
      <w:rFonts w:ascii="Times New Roman" w:eastAsia="Times New Roman" w:hAnsi="Times New Roman" w:cs="Nazanin"/>
      <w:b/>
      <w:bCs/>
      <w:kern w:val="32"/>
      <w:sz w:val="28"/>
      <w:szCs w:val="44"/>
      <w:lang w:bidi="fa-IR"/>
    </w:rPr>
  </w:style>
  <w:style w:type="character" w:customStyle="1" w:styleId="Heading2Char">
    <w:name w:val="Heading 2 Char"/>
    <w:aliases w:val="Heading Char"/>
    <w:basedOn w:val="DefaultParagraphFont"/>
    <w:link w:val="Heading2"/>
    <w:uiPriority w:val="9"/>
    <w:rsid w:val="00654333"/>
    <w:rPr>
      <w:rFonts w:ascii="Times New Roman" w:eastAsia="Times New Roman" w:hAnsi="Times New Roman" w:cs="Homa"/>
      <w:b/>
      <w:bCs/>
      <w:sz w:val="24"/>
      <w:szCs w:val="28"/>
      <w:lang w:bidi="fa-IR"/>
    </w:rPr>
  </w:style>
  <w:style w:type="character" w:customStyle="1" w:styleId="Heading3Char">
    <w:name w:val="Heading 3 Char"/>
    <w:basedOn w:val="DefaultParagraphFont"/>
    <w:link w:val="Heading3"/>
    <w:uiPriority w:val="9"/>
    <w:rsid w:val="00654333"/>
    <w:rPr>
      <w:rFonts w:ascii="Times New Roman" w:eastAsia="Times New Roman" w:hAnsi="Times New Roman" w:cs="Homa"/>
      <w:b/>
      <w:bCs/>
      <w:sz w:val="20"/>
      <w:szCs w:val="26"/>
      <w:lang w:bidi="fa-IR"/>
    </w:rPr>
  </w:style>
  <w:style w:type="character" w:customStyle="1" w:styleId="Heading4Char">
    <w:name w:val="Heading 4 Char"/>
    <w:basedOn w:val="DefaultParagraphFont"/>
    <w:link w:val="Heading4"/>
    <w:uiPriority w:val="9"/>
    <w:rsid w:val="00654333"/>
    <w:rPr>
      <w:rFonts w:ascii="Times New Roman" w:eastAsia="Times New Roman" w:hAnsi="Times New Roman" w:cs="Times New Roman"/>
      <w:sz w:val="24"/>
      <w:szCs w:val="28"/>
    </w:rPr>
  </w:style>
  <w:style w:type="character" w:customStyle="1" w:styleId="Heading5Char">
    <w:name w:val="Heading 5 Char"/>
    <w:basedOn w:val="DefaultParagraphFont"/>
    <w:link w:val="Heading5"/>
    <w:uiPriority w:val="9"/>
    <w:rsid w:val="00654333"/>
    <w:rPr>
      <w:rFonts w:ascii="Times New Roman" w:eastAsia="Times New Roman" w:hAnsi="Times New Roman" w:cs="Times New Roman"/>
      <w:b/>
      <w:bCs/>
      <w:sz w:val="36"/>
      <w:szCs w:val="32"/>
    </w:rPr>
  </w:style>
  <w:style w:type="character" w:customStyle="1" w:styleId="Heading6Char">
    <w:name w:val="Heading 6 Char"/>
    <w:basedOn w:val="DefaultParagraphFont"/>
    <w:link w:val="Heading6"/>
    <w:uiPriority w:val="9"/>
    <w:rsid w:val="00654333"/>
    <w:rPr>
      <w:rFonts w:ascii="Times New Roman" w:eastAsia="Times New Roman" w:hAnsi="Times New Roman" w:cs="Nazanin"/>
      <w:b/>
      <w:szCs w:val="24"/>
      <w:lang w:bidi="fa-IR"/>
    </w:rPr>
  </w:style>
  <w:style w:type="character" w:customStyle="1" w:styleId="Heading7Char">
    <w:name w:val="Heading 7 Char"/>
    <w:basedOn w:val="DefaultParagraphFont"/>
    <w:link w:val="Heading7"/>
    <w:uiPriority w:val="9"/>
    <w:rsid w:val="00654333"/>
    <w:rPr>
      <w:rFonts w:ascii="Times New Roman" w:eastAsia="Times New Roman" w:hAnsi="Times New Roman" w:cs="Times New Roman"/>
      <w:b/>
      <w:bCs/>
      <w:sz w:val="18"/>
      <w:szCs w:val="18"/>
    </w:rPr>
  </w:style>
  <w:style w:type="character" w:customStyle="1" w:styleId="Heading8Char">
    <w:name w:val="Heading 8 Char"/>
    <w:basedOn w:val="DefaultParagraphFont"/>
    <w:link w:val="Heading8"/>
    <w:uiPriority w:val="9"/>
    <w:rsid w:val="00654333"/>
    <w:rPr>
      <w:rFonts w:ascii="Times New Roman" w:eastAsia="Times New Roman" w:hAnsi="Times New Roman" w:cs="Times New Roman"/>
      <w:b/>
      <w:bCs/>
      <w:sz w:val="16"/>
      <w:szCs w:val="16"/>
    </w:rPr>
  </w:style>
  <w:style w:type="character" w:customStyle="1" w:styleId="Heading9Char">
    <w:name w:val="Heading 9 Char"/>
    <w:basedOn w:val="DefaultParagraphFont"/>
    <w:link w:val="Heading9"/>
    <w:uiPriority w:val="9"/>
    <w:rsid w:val="00654333"/>
    <w:rPr>
      <w:rFonts w:ascii="Times New Roman" w:eastAsia="Times New Roman" w:hAnsi="Times New Roman" w:cs="Times New Roman"/>
      <w:b/>
      <w:bCs/>
      <w:sz w:val="16"/>
      <w:szCs w:val="16"/>
    </w:rPr>
  </w:style>
  <w:style w:type="table" w:styleId="TableGrid">
    <w:name w:val="Table Grid"/>
    <w:basedOn w:val="TableNormal"/>
    <w:rsid w:val="0065433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عنوان نمودار و جدول,عنوان شکل و جدول"/>
    <w:basedOn w:val="Normal"/>
    <w:next w:val="Normal"/>
    <w:link w:val="CaptionChar"/>
    <w:qFormat/>
    <w:rsid w:val="00654333"/>
    <w:pPr>
      <w:bidi/>
      <w:ind w:firstLine="397"/>
      <w:jc w:val="center"/>
    </w:pPr>
    <w:rPr>
      <w:rFonts w:cs="Nazanin"/>
      <w:b/>
      <w:bCs/>
      <w:sz w:val="22"/>
      <w:szCs w:val="26"/>
    </w:rPr>
  </w:style>
  <w:style w:type="paragraph" w:styleId="FootnoteText">
    <w:name w:val="footnote text"/>
    <w:aliases w:val="متن زيرنويس,پاورقي Char Char,پاورقي Char,پاورقي"/>
    <w:basedOn w:val="Normal"/>
    <w:link w:val="FootnoteTextChar"/>
    <w:uiPriority w:val="99"/>
    <w:rsid w:val="00654333"/>
    <w:pPr>
      <w:bidi/>
      <w:ind w:firstLine="397"/>
      <w:jc w:val="both"/>
    </w:pPr>
    <w:rPr>
      <w:rFonts w:cs="Nazanin"/>
      <w:sz w:val="22"/>
      <w:szCs w:val="20"/>
    </w:rPr>
  </w:style>
  <w:style w:type="character" w:customStyle="1" w:styleId="FootnoteTextChar">
    <w:name w:val="Footnote Text Char"/>
    <w:aliases w:val="متن زيرنويس Char,پاورقي Char Char Char,پاورقي Char Char1,پاورقي Char1"/>
    <w:basedOn w:val="DefaultParagraphFont"/>
    <w:link w:val="FootnoteText"/>
    <w:uiPriority w:val="99"/>
    <w:rsid w:val="00654333"/>
    <w:rPr>
      <w:rFonts w:ascii="Times New Roman" w:eastAsia="Times New Roman" w:hAnsi="Times New Roman" w:cs="Nazanin"/>
      <w:szCs w:val="20"/>
      <w:lang w:bidi="fa-IR"/>
    </w:rPr>
  </w:style>
  <w:style w:type="paragraph" w:styleId="BodyText">
    <w:name w:val="Body Text"/>
    <w:basedOn w:val="Normal"/>
    <w:link w:val="BodyTextChar"/>
    <w:rsid w:val="00654333"/>
    <w:pPr>
      <w:bidi/>
      <w:jc w:val="center"/>
    </w:pPr>
    <w:rPr>
      <w:b/>
      <w:bCs/>
      <w:sz w:val="16"/>
      <w:szCs w:val="16"/>
      <w:lang w:bidi="ar-SA"/>
    </w:rPr>
  </w:style>
  <w:style w:type="character" w:customStyle="1" w:styleId="BodyTextChar">
    <w:name w:val="Body Text Char"/>
    <w:basedOn w:val="DefaultParagraphFont"/>
    <w:link w:val="BodyText"/>
    <w:rsid w:val="00654333"/>
    <w:rPr>
      <w:rFonts w:ascii="Times New Roman" w:eastAsia="Times New Roman" w:hAnsi="Times New Roman" w:cs="Times New Roman"/>
      <w:b/>
      <w:bCs/>
      <w:sz w:val="16"/>
      <w:szCs w:val="16"/>
    </w:rPr>
  </w:style>
  <w:style w:type="paragraph" w:styleId="BodyText2">
    <w:name w:val="Body Text 2"/>
    <w:basedOn w:val="Normal"/>
    <w:link w:val="BodyText2Char"/>
    <w:rsid w:val="00654333"/>
    <w:pPr>
      <w:bidi/>
      <w:jc w:val="center"/>
    </w:pPr>
    <w:rPr>
      <w:sz w:val="18"/>
      <w:szCs w:val="18"/>
      <w:lang w:bidi="ar-SA"/>
    </w:rPr>
  </w:style>
  <w:style w:type="character" w:customStyle="1" w:styleId="BodyText2Char">
    <w:name w:val="Body Text 2 Char"/>
    <w:basedOn w:val="DefaultParagraphFont"/>
    <w:link w:val="BodyText2"/>
    <w:rsid w:val="00654333"/>
    <w:rPr>
      <w:rFonts w:ascii="Times New Roman" w:eastAsia="Times New Roman" w:hAnsi="Times New Roman" w:cs="Times New Roman"/>
      <w:sz w:val="18"/>
      <w:szCs w:val="18"/>
    </w:rPr>
  </w:style>
  <w:style w:type="paragraph" w:styleId="BodyText3">
    <w:name w:val="Body Text 3"/>
    <w:basedOn w:val="Normal"/>
    <w:link w:val="BodyText3Char"/>
    <w:rsid w:val="00654333"/>
    <w:pPr>
      <w:bidi/>
      <w:jc w:val="center"/>
    </w:pPr>
    <w:rPr>
      <w:rFonts w:cs="Nazanin"/>
      <w:b/>
      <w:bCs/>
      <w:sz w:val="22"/>
      <w:szCs w:val="26"/>
    </w:rPr>
  </w:style>
  <w:style w:type="character" w:customStyle="1" w:styleId="BodyText3Char">
    <w:name w:val="Body Text 3 Char"/>
    <w:basedOn w:val="DefaultParagraphFont"/>
    <w:link w:val="BodyText3"/>
    <w:rsid w:val="00654333"/>
    <w:rPr>
      <w:rFonts w:ascii="Times New Roman" w:eastAsia="Times New Roman" w:hAnsi="Times New Roman" w:cs="Nazanin"/>
      <w:b/>
      <w:bCs/>
      <w:szCs w:val="26"/>
      <w:lang w:bidi="fa-IR"/>
    </w:rPr>
  </w:style>
  <w:style w:type="paragraph" w:styleId="Footer">
    <w:name w:val="footer"/>
    <w:basedOn w:val="Normal"/>
    <w:link w:val="FooterChar1"/>
    <w:uiPriority w:val="99"/>
    <w:rsid w:val="00654333"/>
    <w:pPr>
      <w:tabs>
        <w:tab w:val="center" w:pos="4153"/>
        <w:tab w:val="right" w:pos="8306"/>
      </w:tabs>
      <w:bidi/>
      <w:ind w:firstLine="397"/>
      <w:jc w:val="both"/>
    </w:pPr>
    <w:rPr>
      <w:rFonts w:cs="Nazanin"/>
      <w:sz w:val="22"/>
      <w:szCs w:val="26"/>
    </w:rPr>
  </w:style>
  <w:style w:type="character" w:customStyle="1" w:styleId="FooterChar">
    <w:name w:val="Footer Char"/>
    <w:basedOn w:val="DefaultParagraphFont"/>
    <w:uiPriority w:val="99"/>
    <w:rsid w:val="00654333"/>
    <w:rPr>
      <w:rFonts w:ascii="Times New Roman" w:eastAsia="Times New Roman" w:hAnsi="Times New Roman" w:cs="Times New Roman"/>
      <w:sz w:val="24"/>
      <w:szCs w:val="24"/>
      <w:lang w:bidi="fa-IR"/>
    </w:rPr>
  </w:style>
  <w:style w:type="character" w:customStyle="1" w:styleId="FooterChar1">
    <w:name w:val="Footer Char1"/>
    <w:link w:val="Footer"/>
    <w:locked/>
    <w:rsid w:val="00654333"/>
    <w:rPr>
      <w:rFonts w:ascii="Times New Roman" w:eastAsia="Times New Roman" w:hAnsi="Times New Roman" w:cs="Nazanin"/>
      <w:szCs w:val="26"/>
      <w:lang w:bidi="fa-IR"/>
    </w:rPr>
  </w:style>
  <w:style w:type="character" w:styleId="PageNumber">
    <w:name w:val="page number"/>
    <w:rsid w:val="00654333"/>
    <w:rPr>
      <w:rFonts w:cs="Times New Roman"/>
    </w:rPr>
  </w:style>
  <w:style w:type="paragraph" w:styleId="BodyTextIndent">
    <w:name w:val="Body Text Indent"/>
    <w:basedOn w:val="Normal"/>
    <w:link w:val="BodyTextIndentChar"/>
    <w:rsid w:val="00654333"/>
    <w:pPr>
      <w:bidi/>
      <w:ind w:firstLine="397"/>
      <w:jc w:val="both"/>
    </w:pPr>
    <w:rPr>
      <w:rFonts w:eastAsia="MS Mincho"/>
      <w:sz w:val="22"/>
      <w:szCs w:val="26"/>
      <w:lang w:bidi="ar-SA"/>
    </w:rPr>
  </w:style>
  <w:style w:type="character" w:customStyle="1" w:styleId="BodyTextIndentChar">
    <w:name w:val="Body Text Indent Char"/>
    <w:basedOn w:val="DefaultParagraphFont"/>
    <w:link w:val="BodyTextIndent"/>
    <w:rsid w:val="00654333"/>
    <w:rPr>
      <w:rFonts w:ascii="Times New Roman" w:eastAsia="MS Mincho" w:hAnsi="Times New Roman" w:cs="Times New Roman"/>
      <w:szCs w:val="26"/>
    </w:rPr>
  </w:style>
  <w:style w:type="paragraph" w:styleId="BodyTextIndent2">
    <w:name w:val="Body Text Indent 2"/>
    <w:basedOn w:val="Normal"/>
    <w:link w:val="BodyTextIndent2Char"/>
    <w:rsid w:val="00654333"/>
    <w:pPr>
      <w:bidi/>
      <w:ind w:firstLine="397"/>
      <w:jc w:val="both"/>
    </w:pPr>
    <w:rPr>
      <w:rFonts w:cs="Nazanin Mazar"/>
      <w:sz w:val="22"/>
      <w:szCs w:val="26"/>
    </w:rPr>
  </w:style>
  <w:style w:type="character" w:customStyle="1" w:styleId="BodyTextIndent2Char">
    <w:name w:val="Body Text Indent 2 Char"/>
    <w:basedOn w:val="DefaultParagraphFont"/>
    <w:link w:val="BodyTextIndent2"/>
    <w:rsid w:val="00654333"/>
    <w:rPr>
      <w:rFonts w:ascii="Times New Roman" w:eastAsia="Times New Roman" w:hAnsi="Times New Roman" w:cs="Nazanin Mazar"/>
      <w:szCs w:val="26"/>
      <w:lang w:bidi="fa-IR"/>
    </w:rPr>
  </w:style>
  <w:style w:type="paragraph" w:styleId="BodyTextIndent3">
    <w:name w:val="Body Text Indent 3"/>
    <w:basedOn w:val="Normal"/>
    <w:link w:val="BodyTextIndent3Char"/>
    <w:rsid w:val="00654333"/>
    <w:pPr>
      <w:bidi/>
      <w:ind w:firstLine="397"/>
      <w:jc w:val="both"/>
    </w:pPr>
    <w:rPr>
      <w:rFonts w:eastAsia="MS Mincho" w:cs="Lotus Mazar"/>
      <w:b/>
      <w:bCs/>
      <w:sz w:val="22"/>
      <w:szCs w:val="26"/>
    </w:rPr>
  </w:style>
  <w:style w:type="character" w:customStyle="1" w:styleId="BodyTextIndent3Char">
    <w:name w:val="Body Text Indent 3 Char"/>
    <w:basedOn w:val="DefaultParagraphFont"/>
    <w:link w:val="BodyTextIndent3"/>
    <w:rsid w:val="00654333"/>
    <w:rPr>
      <w:rFonts w:ascii="Times New Roman" w:eastAsia="MS Mincho" w:hAnsi="Times New Roman" w:cs="Lotus Mazar"/>
      <w:b/>
      <w:bCs/>
      <w:szCs w:val="26"/>
      <w:lang w:bidi="fa-IR"/>
    </w:rPr>
  </w:style>
  <w:style w:type="paragraph" w:styleId="NormalWeb">
    <w:name w:val="Normal (Web)"/>
    <w:basedOn w:val="Normal"/>
    <w:uiPriority w:val="99"/>
    <w:rsid w:val="00654333"/>
    <w:pPr>
      <w:spacing w:before="100" w:beforeAutospacing="1" w:after="100" w:afterAutospacing="1"/>
    </w:pPr>
    <w:rPr>
      <w:rFonts w:ascii="Arial, Helvetica" w:hAnsi="Arial, Helvetica"/>
      <w:color w:val="00494A"/>
      <w:sz w:val="18"/>
      <w:szCs w:val="18"/>
      <w:lang w:bidi="ar-SA"/>
    </w:rPr>
  </w:style>
  <w:style w:type="paragraph" w:styleId="Header">
    <w:name w:val="header"/>
    <w:basedOn w:val="Normal"/>
    <w:link w:val="HeaderChar"/>
    <w:uiPriority w:val="99"/>
    <w:rsid w:val="00654333"/>
    <w:pPr>
      <w:tabs>
        <w:tab w:val="center" w:pos="4153"/>
        <w:tab w:val="right" w:pos="8306"/>
      </w:tabs>
      <w:bidi/>
      <w:ind w:firstLine="397"/>
      <w:jc w:val="both"/>
    </w:pPr>
    <w:rPr>
      <w:rFonts w:cs="Nazanin"/>
      <w:sz w:val="22"/>
      <w:szCs w:val="26"/>
    </w:rPr>
  </w:style>
  <w:style w:type="character" w:customStyle="1" w:styleId="HeaderChar">
    <w:name w:val="Header Char"/>
    <w:basedOn w:val="DefaultParagraphFont"/>
    <w:link w:val="Header"/>
    <w:uiPriority w:val="99"/>
    <w:rsid w:val="00654333"/>
    <w:rPr>
      <w:rFonts w:ascii="Times New Roman" w:eastAsia="Times New Roman" w:hAnsi="Times New Roman" w:cs="Nazanin"/>
      <w:szCs w:val="26"/>
      <w:lang w:bidi="fa-IR"/>
    </w:rPr>
  </w:style>
  <w:style w:type="paragraph" w:styleId="Title">
    <w:name w:val="Title"/>
    <w:basedOn w:val="Normal"/>
    <w:link w:val="TitleChar"/>
    <w:uiPriority w:val="10"/>
    <w:qFormat/>
    <w:rsid w:val="00654333"/>
    <w:pPr>
      <w:jc w:val="center"/>
    </w:pPr>
    <w:rPr>
      <w:b/>
      <w:bCs/>
      <w:sz w:val="32"/>
      <w:szCs w:val="32"/>
      <w:u w:val="single"/>
      <w:lang w:bidi="ar-SA"/>
    </w:rPr>
  </w:style>
  <w:style w:type="character" w:customStyle="1" w:styleId="TitleChar">
    <w:name w:val="Title Char"/>
    <w:basedOn w:val="DefaultParagraphFont"/>
    <w:link w:val="Title"/>
    <w:uiPriority w:val="10"/>
    <w:rsid w:val="00654333"/>
    <w:rPr>
      <w:rFonts w:ascii="Times New Roman" w:eastAsia="Times New Roman" w:hAnsi="Times New Roman" w:cs="Times New Roman"/>
      <w:b/>
      <w:bCs/>
      <w:sz w:val="32"/>
      <w:szCs w:val="32"/>
      <w:u w:val="single"/>
    </w:rPr>
  </w:style>
  <w:style w:type="paragraph" w:styleId="TOC3">
    <w:name w:val="toc 3"/>
    <w:basedOn w:val="Normal"/>
    <w:next w:val="Normal"/>
    <w:autoRedefine/>
    <w:rsid w:val="00654333"/>
    <w:pPr>
      <w:bidi/>
      <w:ind w:left="480" w:firstLine="397"/>
      <w:jc w:val="lowKashida"/>
    </w:pPr>
    <w:rPr>
      <w:rFonts w:cs="Nazanin"/>
      <w:sz w:val="22"/>
      <w:szCs w:val="26"/>
    </w:rPr>
  </w:style>
  <w:style w:type="paragraph" w:styleId="TOC1">
    <w:name w:val="toc 1"/>
    <w:basedOn w:val="Normal"/>
    <w:next w:val="Normal"/>
    <w:autoRedefine/>
    <w:rsid w:val="00654333"/>
    <w:pPr>
      <w:tabs>
        <w:tab w:val="right" w:leader="dot" w:pos="9629"/>
      </w:tabs>
      <w:bidi/>
      <w:jc w:val="lowKashida"/>
    </w:pPr>
    <w:rPr>
      <w:rFonts w:cs="Zar"/>
      <w:b/>
      <w:bCs/>
      <w:sz w:val="22"/>
      <w:szCs w:val="26"/>
      <w:lang w:bidi="ar-SA"/>
    </w:rPr>
  </w:style>
  <w:style w:type="paragraph" w:styleId="TOC2">
    <w:name w:val="toc 2"/>
    <w:basedOn w:val="Normal"/>
    <w:next w:val="Normal"/>
    <w:autoRedefine/>
    <w:rsid w:val="00654333"/>
    <w:pPr>
      <w:bidi/>
      <w:spacing w:line="240" w:lineRule="atLeast"/>
      <w:ind w:firstLine="340"/>
      <w:jc w:val="lowKashida"/>
    </w:pPr>
    <w:rPr>
      <w:rFonts w:cs="Zar"/>
      <w:bCs/>
      <w:sz w:val="20"/>
    </w:rPr>
  </w:style>
  <w:style w:type="character" w:styleId="Hyperlink">
    <w:name w:val="Hyperlink"/>
    <w:uiPriority w:val="99"/>
    <w:rsid w:val="00654333"/>
    <w:rPr>
      <w:rFonts w:cs="Zar"/>
      <w:color w:val="0000FF"/>
      <w:u w:val="single"/>
    </w:rPr>
  </w:style>
  <w:style w:type="paragraph" w:customStyle="1" w:styleId="StyleHeading213pt">
    <w:name w:val="Style Heading 2 + 13 pt"/>
    <w:basedOn w:val="Heading2"/>
    <w:link w:val="StyleHeading213ptChar"/>
    <w:rsid w:val="00654333"/>
    <w:rPr>
      <w:sz w:val="22"/>
      <w:szCs w:val="26"/>
    </w:rPr>
  </w:style>
  <w:style w:type="character" w:customStyle="1" w:styleId="StyleHeading213ptChar">
    <w:name w:val="Style Heading 2 + 13 pt Char"/>
    <w:link w:val="StyleHeading213pt"/>
    <w:rsid w:val="00654333"/>
    <w:rPr>
      <w:rFonts w:ascii="Times New Roman" w:eastAsia="Times New Roman" w:hAnsi="Times New Roman" w:cs="Homa"/>
      <w:b/>
      <w:bCs/>
      <w:szCs w:val="26"/>
      <w:lang w:bidi="fa-IR"/>
    </w:rPr>
  </w:style>
  <w:style w:type="paragraph" w:styleId="Index1">
    <w:name w:val="index 1"/>
    <w:basedOn w:val="Normal"/>
    <w:next w:val="Normal"/>
    <w:autoRedefine/>
    <w:semiHidden/>
    <w:rsid w:val="00654333"/>
    <w:pPr>
      <w:bidi/>
      <w:ind w:left="240" w:hanging="240"/>
      <w:jc w:val="lowKashida"/>
    </w:pPr>
    <w:rPr>
      <w:rFonts w:cs="Nazanin"/>
      <w:sz w:val="22"/>
      <w:szCs w:val="26"/>
    </w:rPr>
  </w:style>
  <w:style w:type="paragraph" w:styleId="TableofFigures">
    <w:name w:val="table of figures"/>
    <w:basedOn w:val="Normal"/>
    <w:next w:val="Normal"/>
    <w:semiHidden/>
    <w:rsid w:val="00654333"/>
    <w:pPr>
      <w:bidi/>
      <w:ind w:left="480" w:hanging="480"/>
      <w:jc w:val="lowKashida"/>
    </w:pPr>
    <w:rPr>
      <w:rFonts w:cs="Nazanin"/>
      <w:sz w:val="22"/>
      <w:szCs w:val="26"/>
    </w:rPr>
  </w:style>
  <w:style w:type="paragraph" w:customStyle="1" w:styleId="StyleHeading313pt">
    <w:name w:val="Style Heading 3 + 13 pt"/>
    <w:basedOn w:val="Heading3"/>
    <w:link w:val="StyleHeading313ptChar"/>
    <w:rsid w:val="00654333"/>
    <w:rPr>
      <w:szCs w:val="24"/>
    </w:rPr>
  </w:style>
  <w:style w:type="character" w:customStyle="1" w:styleId="StyleHeading313ptChar">
    <w:name w:val="Style Heading 3 + 13 pt Char"/>
    <w:link w:val="StyleHeading313pt"/>
    <w:rsid w:val="00654333"/>
    <w:rPr>
      <w:rFonts w:ascii="Times New Roman" w:eastAsia="Times New Roman" w:hAnsi="Times New Roman" w:cs="Homa"/>
      <w:b/>
      <w:bCs/>
      <w:sz w:val="20"/>
      <w:szCs w:val="24"/>
      <w:lang w:bidi="fa-IR"/>
    </w:rPr>
  </w:style>
  <w:style w:type="paragraph" w:customStyle="1" w:styleId="Style1">
    <w:name w:val="Style1"/>
    <w:basedOn w:val="Heading3"/>
    <w:link w:val="Style1Char"/>
    <w:qFormat/>
    <w:rsid w:val="00654333"/>
    <w:rPr>
      <w:rFonts w:cs="Times New Roman"/>
      <w:bCs w:val="0"/>
      <w:lang w:bidi="ar-SA"/>
    </w:rPr>
  </w:style>
  <w:style w:type="paragraph" w:customStyle="1" w:styleId="Style2">
    <w:name w:val="Style2"/>
    <w:basedOn w:val="Title"/>
    <w:next w:val="Heading5"/>
    <w:link w:val="Style2Char"/>
    <w:qFormat/>
    <w:rsid w:val="00654333"/>
    <w:rPr>
      <w:sz w:val="26"/>
      <w:szCs w:val="26"/>
    </w:rPr>
  </w:style>
  <w:style w:type="character" w:styleId="FootnoteReference">
    <w:name w:val="footnote reference"/>
    <w:aliases w:val="شماره زيرنويس,پاورقی"/>
    <w:uiPriority w:val="99"/>
    <w:rsid w:val="00654333"/>
    <w:rPr>
      <w:vertAlign w:val="superscript"/>
    </w:rPr>
  </w:style>
  <w:style w:type="paragraph" w:styleId="BalloonText">
    <w:name w:val="Balloon Text"/>
    <w:basedOn w:val="Normal"/>
    <w:link w:val="BalloonTextChar"/>
    <w:uiPriority w:val="99"/>
    <w:rsid w:val="00654333"/>
    <w:rPr>
      <w:rFonts w:ascii="Tahoma" w:hAnsi="Tahoma" w:cs="Tahoma"/>
      <w:sz w:val="16"/>
      <w:szCs w:val="16"/>
    </w:rPr>
  </w:style>
  <w:style w:type="character" w:customStyle="1" w:styleId="BalloonTextChar">
    <w:name w:val="Balloon Text Char"/>
    <w:basedOn w:val="DefaultParagraphFont"/>
    <w:link w:val="BalloonText"/>
    <w:uiPriority w:val="99"/>
    <w:rsid w:val="00654333"/>
    <w:rPr>
      <w:rFonts w:ascii="Tahoma" w:eastAsia="Times New Roman" w:hAnsi="Tahoma" w:cs="Tahoma"/>
      <w:sz w:val="16"/>
      <w:szCs w:val="16"/>
      <w:lang w:bidi="fa-IR"/>
    </w:rPr>
  </w:style>
  <w:style w:type="paragraph" w:customStyle="1" w:styleId="a">
    <w:name w:val="متن اصلی"/>
    <w:basedOn w:val="Normal"/>
    <w:rsid w:val="00654333"/>
    <w:pPr>
      <w:bidi/>
      <w:spacing w:line="360" w:lineRule="auto"/>
      <w:ind w:firstLine="720"/>
      <w:jc w:val="lowKashida"/>
    </w:pPr>
    <w:rPr>
      <w:rFonts w:cs="B Lotus"/>
      <w:sz w:val="28"/>
      <w:szCs w:val="28"/>
    </w:rPr>
  </w:style>
  <w:style w:type="paragraph" w:customStyle="1" w:styleId="14">
    <w:name w:val="14عادي ياقوت"/>
    <w:basedOn w:val="Normal"/>
    <w:link w:val="14Char"/>
    <w:rsid w:val="00654333"/>
    <w:pPr>
      <w:bidi/>
      <w:spacing w:line="360" w:lineRule="auto"/>
      <w:ind w:firstLine="562"/>
      <w:jc w:val="both"/>
    </w:pPr>
    <w:rPr>
      <w:rFonts w:ascii="Arial" w:hAnsi="Arial" w:cs="Yagut"/>
      <w:sz w:val="20"/>
      <w:szCs w:val="28"/>
      <w:lang w:val="en-CA"/>
    </w:rPr>
  </w:style>
  <w:style w:type="character" w:customStyle="1" w:styleId="14Char">
    <w:name w:val="14عادي ياقوت Char"/>
    <w:link w:val="14"/>
    <w:rsid w:val="00654333"/>
    <w:rPr>
      <w:rFonts w:ascii="Arial" w:eastAsia="Times New Roman" w:hAnsi="Arial" w:cs="Yagut"/>
      <w:sz w:val="20"/>
      <w:szCs w:val="28"/>
      <w:lang w:val="en-CA" w:bidi="fa-IR"/>
    </w:rPr>
  </w:style>
  <w:style w:type="paragraph" w:customStyle="1" w:styleId="a0">
    <w:name w:val="هستیم."/>
    <w:basedOn w:val="Normal"/>
    <w:rsid w:val="00654333"/>
    <w:pPr>
      <w:bidi/>
      <w:spacing w:line="360" w:lineRule="auto"/>
      <w:ind w:left="26"/>
    </w:pPr>
    <w:rPr>
      <w:rFonts w:ascii="Arial" w:hAnsi="Arial" w:cs="Arial"/>
      <w:sz w:val="28"/>
      <w:szCs w:val="28"/>
    </w:rPr>
  </w:style>
  <w:style w:type="paragraph" w:customStyle="1" w:styleId="12Char">
    <w:name w:val="12عادي ياقوت Char"/>
    <w:basedOn w:val="FootnoteText"/>
    <w:link w:val="12CharChar"/>
    <w:rsid w:val="00654333"/>
    <w:pPr>
      <w:ind w:firstLine="0"/>
      <w:jc w:val="left"/>
    </w:pPr>
    <w:rPr>
      <w:rFonts w:cs="Homa"/>
      <w:b/>
      <w:bCs/>
      <w:sz w:val="20"/>
      <w:szCs w:val="26"/>
      <w:lang w:bidi="ar-SA"/>
    </w:rPr>
  </w:style>
  <w:style w:type="character" w:customStyle="1" w:styleId="12CharChar">
    <w:name w:val="12عادي ياقوت Char Char"/>
    <w:link w:val="12Char"/>
    <w:rsid w:val="00654333"/>
    <w:rPr>
      <w:rFonts w:ascii="Times New Roman" w:eastAsia="Times New Roman" w:hAnsi="Times New Roman" w:cs="Homa"/>
      <w:b/>
      <w:bCs/>
      <w:sz w:val="20"/>
      <w:szCs w:val="26"/>
    </w:rPr>
  </w:style>
  <w:style w:type="table" w:styleId="MediumGrid1-Accent1">
    <w:name w:val="Medium Grid 1 Accent 1"/>
    <w:basedOn w:val="TableNormal"/>
    <w:rsid w:val="00654333"/>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LightList-Accent5">
    <w:name w:val="Light List Accent 5"/>
    <w:basedOn w:val="TableNormal"/>
    <w:rsid w:val="00654333"/>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ColorfulList-Accent1">
    <w:name w:val="Colorful List Accent 1"/>
    <w:basedOn w:val="TableNormal"/>
    <w:rsid w:val="00654333"/>
    <w:pPr>
      <w:spacing w:after="0" w:line="240" w:lineRule="auto"/>
    </w:pPr>
    <w:rPr>
      <w:rFonts w:ascii="Times New Roman" w:eastAsia="Times New Roman" w:hAnsi="Times New Roman" w:cs="Times New Roman"/>
      <w:color w:val="000000"/>
      <w:sz w:val="20"/>
      <w:szCs w:val="2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TableColumns3">
    <w:name w:val="Table Columns 3"/>
    <w:basedOn w:val="TableNormal"/>
    <w:rsid w:val="00654333"/>
    <w:pPr>
      <w:bidi/>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lassic2">
    <w:name w:val="Table Classic 2"/>
    <w:basedOn w:val="TableNormal"/>
    <w:rsid w:val="00654333"/>
    <w:pPr>
      <w:bidi/>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List8">
    <w:name w:val="Table List 8"/>
    <w:basedOn w:val="TableNormal"/>
    <w:rsid w:val="00654333"/>
    <w:pPr>
      <w:bidi/>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stParagraph">
    <w:name w:val="List Paragraph"/>
    <w:basedOn w:val="Normal"/>
    <w:uiPriority w:val="34"/>
    <w:qFormat/>
    <w:rsid w:val="00654333"/>
    <w:pPr>
      <w:bidi/>
      <w:ind w:left="720"/>
    </w:pPr>
    <w:rPr>
      <w:lang w:bidi="ar-SA"/>
    </w:rPr>
  </w:style>
  <w:style w:type="character" w:styleId="Emphasis">
    <w:name w:val="Emphasis"/>
    <w:uiPriority w:val="20"/>
    <w:qFormat/>
    <w:rsid w:val="00654333"/>
    <w:rPr>
      <w:b/>
      <w:bCs/>
      <w:i w:val="0"/>
      <w:iCs w:val="0"/>
    </w:rPr>
  </w:style>
  <w:style w:type="character" w:customStyle="1" w:styleId="BibliographyChar">
    <w:name w:val="Bibliography Char"/>
    <w:link w:val="Bibliography"/>
    <w:locked/>
    <w:rsid w:val="00654333"/>
    <w:rPr>
      <w:rFonts w:ascii="Calibri" w:eastAsia="Batang" w:hAnsi="Calibri" w:cs="Arial"/>
    </w:rPr>
  </w:style>
  <w:style w:type="paragraph" w:styleId="Bibliography">
    <w:name w:val="Bibliography"/>
    <w:basedOn w:val="Normal"/>
    <w:next w:val="Normal"/>
    <w:link w:val="BibliographyChar"/>
    <w:uiPriority w:val="37"/>
    <w:rsid w:val="00654333"/>
    <w:pPr>
      <w:spacing w:after="200" w:line="276" w:lineRule="auto"/>
    </w:pPr>
    <w:rPr>
      <w:rFonts w:ascii="Calibri" w:eastAsia="Batang" w:hAnsi="Calibri" w:cs="Arial"/>
      <w:sz w:val="22"/>
      <w:szCs w:val="22"/>
      <w:lang w:bidi="ar-SA"/>
    </w:rPr>
  </w:style>
  <w:style w:type="character" w:customStyle="1" w:styleId="textChar">
    <w:name w:val="text Char"/>
    <w:link w:val="text"/>
    <w:locked/>
    <w:rsid w:val="00654333"/>
    <w:rPr>
      <w:rFonts w:ascii="Batang" w:eastAsia="Batang" w:hAnsi="Batang" w:cs="B Zar"/>
      <w:sz w:val="26"/>
      <w:szCs w:val="26"/>
      <w:lang w:bidi="fa-IR"/>
    </w:rPr>
  </w:style>
  <w:style w:type="paragraph" w:customStyle="1" w:styleId="text">
    <w:name w:val="text"/>
    <w:basedOn w:val="Normal"/>
    <w:link w:val="textChar"/>
    <w:rsid w:val="00654333"/>
    <w:pPr>
      <w:bidi/>
      <w:jc w:val="lowKashida"/>
    </w:pPr>
    <w:rPr>
      <w:rFonts w:ascii="Batang" w:eastAsia="Batang" w:hAnsi="Batang" w:cs="B Zar"/>
      <w:sz w:val="26"/>
      <w:szCs w:val="26"/>
    </w:rPr>
  </w:style>
  <w:style w:type="character" w:customStyle="1" w:styleId="FootnoteChar">
    <w:name w:val="Footnote Char"/>
    <w:link w:val="Footnote"/>
    <w:locked/>
    <w:rsid w:val="00654333"/>
    <w:rPr>
      <w:rFonts w:ascii="Batang" w:eastAsia="Batang" w:hAnsi="Batang"/>
    </w:rPr>
  </w:style>
  <w:style w:type="paragraph" w:customStyle="1" w:styleId="Footnote">
    <w:name w:val="Footnote"/>
    <w:basedOn w:val="FootnoteText"/>
    <w:link w:val="FootnoteChar"/>
    <w:rsid w:val="00654333"/>
    <w:pPr>
      <w:bidi w:val="0"/>
      <w:ind w:firstLine="0"/>
      <w:jc w:val="left"/>
    </w:pPr>
    <w:rPr>
      <w:rFonts w:ascii="Batang" w:eastAsia="Batang" w:hAnsi="Batang" w:cstheme="minorBidi"/>
      <w:szCs w:val="22"/>
      <w:lang w:bidi="ar-SA"/>
    </w:rPr>
  </w:style>
  <w:style w:type="character" w:customStyle="1" w:styleId="FigChar">
    <w:name w:val="Fig Char"/>
    <w:link w:val="Fig"/>
    <w:locked/>
    <w:rsid w:val="00654333"/>
    <w:rPr>
      <w:rFonts w:cs="B Zar"/>
      <w:i/>
      <w:iCs/>
    </w:rPr>
  </w:style>
  <w:style w:type="paragraph" w:customStyle="1" w:styleId="Fig">
    <w:name w:val="Fig"/>
    <w:basedOn w:val="Normal"/>
    <w:link w:val="FigChar"/>
    <w:rsid w:val="00654333"/>
    <w:pPr>
      <w:bidi/>
      <w:spacing w:after="200"/>
      <w:jc w:val="center"/>
    </w:pPr>
    <w:rPr>
      <w:rFonts w:asciiTheme="minorHAnsi" w:eastAsiaTheme="minorHAnsi" w:hAnsiTheme="minorHAnsi" w:cs="B Zar"/>
      <w:i/>
      <w:iCs/>
      <w:sz w:val="22"/>
      <w:szCs w:val="22"/>
      <w:lang w:bidi="ar-SA"/>
    </w:rPr>
  </w:style>
  <w:style w:type="character" w:customStyle="1" w:styleId="TextChar0">
    <w:name w:val="Text Char"/>
    <w:link w:val="Text0"/>
    <w:locked/>
    <w:rsid w:val="00654333"/>
    <w:rPr>
      <w:rFonts w:cs="B Zar"/>
      <w:sz w:val="26"/>
      <w:szCs w:val="26"/>
      <w:lang w:bidi="fa-IR"/>
    </w:rPr>
  </w:style>
  <w:style w:type="paragraph" w:customStyle="1" w:styleId="Text0">
    <w:name w:val="Text"/>
    <w:basedOn w:val="Normal"/>
    <w:link w:val="TextChar0"/>
    <w:rsid w:val="00654333"/>
    <w:pPr>
      <w:bidi/>
      <w:spacing w:line="276" w:lineRule="auto"/>
      <w:ind w:firstLine="270"/>
      <w:jc w:val="both"/>
    </w:pPr>
    <w:rPr>
      <w:rFonts w:asciiTheme="minorHAnsi" w:eastAsiaTheme="minorHAnsi" w:hAnsiTheme="minorHAnsi" w:cs="B Zar"/>
      <w:sz w:val="26"/>
      <w:szCs w:val="26"/>
    </w:rPr>
  </w:style>
  <w:style w:type="character" w:customStyle="1" w:styleId="FootChar">
    <w:name w:val="Foot Char"/>
    <w:link w:val="Foot"/>
    <w:locked/>
    <w:rsid w:val="00654333"/>
    <w:rPr>
      <w:rFonts w:cs="B Zar"/>
    </w:rPr>
  </w:style>
  <w:style w:type="paragraph" w:customStyle="1" w:styleId="Foot">
    <w:name w:val="Foot"/>
    <w:basedOn w:val="Normal"/>
    <w:link w:val="FootChar"/>
    <w:rsid w:val="00654333"/>
    <w:pPr>
      <w:bidi/>
      <w:jc w:val="both"/>
    </w:pPr>
    <w:rPr>
      <w:rFonts w:asciiTheme="minorHAnsi" w:eastAsiaTheme="minorHAnsi" w:hAnsiTheme="minorHAnsi" w:cs="B Zar"/>
      <w:sz w:val="22"/>
      <w:szCs w:val="22"/>
      <w:lang w:bidi="ar-SA"/>
    </w:rPr>
  </w:style>
  <w:style w:type="paragraph" w:customStyle="1" w:styleId="Style11">
    <w:name w:val="Style11"/>
    <w:basedOn w:val="Normal"/>
    <w:autoRedefine/>
    <w:rsid w:val="00654333"/>
    <w:pPr>
      <w:bidi/>
      <w:jc w:val="lowKashida"/>
    </w:pPr>
    <w:rPr>
      <w:rFonts w:cs="B Nazanin"/>
      <w:sz w:val="28"/>
      <w:szCs w:val="28"/>
      <w:lang w:bidi="ar-SA"/>
    </w:rPr>
  </w:style>
  <w:style w:type="character" w:customStyle="1" w:styleId="Style1-farsitextChar">
    <w:name w:val="Style1-farsi text Char"/>
    <w:link w:val="Style1-farsitext"/>
    <w:locked/>
    <w:rsid w:val="00654333"/>
    <w:rPr>
      <w:rFonts w:eastAsia="B Nazanin" w:cs="B Nazanin"/>
      <w:color w:val="000000"/>
      <w:spacing w:val="-4"/>
      <w:szCs w:val="26"/>
      <w:lang w:bidi="fa-IR"/>
    </w:rPr>
  </w:style>
  <w:style w:type="paragraph" w:customStyle="1" w:styleId="Style1-farsitext">
    <w:name w:val="Style1-farsi text"/>
    <w:basedOn w:val="Normal"/>
    <w:link w:val="Style1-farsitextChar"/>
    <w:rsid w:val="00654333"/>
    <w:pPr>
      <w:bidi/>
      <w:spacing w:before="120" w:after="120" w:line="480" w:lineRule="exact"/>
      <w:ind w:firstLine="284"/>
      <w:jc w:val="both"/>
    </w:pPr>
    <w:rPr>
      <w:rFonts w:asciiTheme="minorHAnsi" w:eastAsia="B Nazanin" w:hAnsiTheme="minorHAnsi" w:cs="B Nazanin"/>
      <w:color w:val="000000"/>
      <w:spacing w:val="-4"/>
      <w:sz w:val="22"/>
      <w:szCs w:val="26"/>
    </w:rPr>
  </w:style>
  <w:style w:type="paragraph" w:customStyle="1" w:styleId="Default">
    <w:name w:val="Default"/>
    <w:rsid w:val="00654333"/>
    <w:pPr>
      <w:autoSpaceDE w:val="0"/>
      <w:autoSpaceDN w:val="0"/>
      <w:adjustRightInd w:val="0"/>
      <w:spacing w:after="0" w:line="240" w:lineRule="auto"/>
    </w:pPr>
    <w:rPr>
      <w:rFonts w:ascii="Times New Roman" w:eastAsia="Calibri" w:hAnsi="Times New Roman" w:cs="Times New Roman"/>
      <w:color w:val="000000"/>
      <w:sz w:val="24"/>
      <w:szCs w:val="24"/>
      <w:lang w:bidi="fa-IR"/>
    </w:rPr>
  </w:style>
  <w:style w:type="character" w:customStyle="1" w:styleId="01Char">
    <w:name w:val="01 Char"/>
    <w:link w:val="01"/>
    <w:locked/>
    <w:rsid w:val="00654333"/>
    <w:rPr>
      <w:rFonts w:ascii="Cambria" w:hAnsi="Cambria" w:cs="B Titr"/>
      <w:b/>
      <w:bCs/>
      <w:iCs/>
      <w:szCs w:val="26"/>
      <w:lang w:bidi="fa-IR"/>
    </w:rPr>
  </w:style>
  <w:style w:type="paragraph" w:customStyle="1" w:styleId="01">
    <w:name w:val="01"/>
    <w:link w:val="01Char"/>
    <w:rsid w:val="00654333"/>
    <w:pPr>
      <w:spacing w:before="200" w:after="120" w:line="240" w:lineRule="auto"/>
      <w:jc w:val="both"/>
    </w:pPr>
    <w:rPr>
      <w:rFonts w:ascii="Cambria" w:hAnsi="Cambria" w:cs="B Titr"/>
      <w:b/>
      <w:bCs/>
      <w:iCs/>
      <w:szCs w:val="26"/>
      <w:lang w:bidi="fa-IR"/>
    </w:rPr>
  </w:style>
  <w:style w:type="character" w:customStyle="1" w:styleId="02Char">
    <w:name w:val="02 Char"/>
    <w:link w:val="02"/>
    <w:locked/>
    <w:rsid w:val="00654333"/>
    <w:rPr>
      <w:rFonts w:ascii="Cambria" w:hAnsi="Cambria" w:cs="B Zar"/>
      <w:b/>
      <w:bCs/>
      <w:iCs/>
      <w:szCs w:val="26"/>
      <w:lang w:bidi="fa-IR"/>
    </w:rPr>
  </w:style>
  <w:style w:type="paragraph" w:customStyle="1" w:styleId="02">
    <w:name w:val="02"/>
    <w:basedOn w:val="01"/>
    <w:link w:val="02Char"/>
    <w:rsid w:val="00654333"/>
    <w:pPr>
      <w:bidi/>
      <w:spacing w:before="120" w:after="60"/>
    </w:pPr>
    <w:rPr>
      <w:rFonts w:cs="B Zar"/>
    </w:rPr>
  </w:style>
  <w:style w:type="paragraph" w:customStyle="1" w:styleId="msolistparagraph0">
    <w:name w:val="msolistparagraph"/>
    <w:basedOn w:val="Normal"/>
    <w:rsid w:val="00654333"/>
    <w:pPr>
      <w:spacing w:after="200" w:line="276" w:lineRule="auto"/>
      <w:ind w:left="720"/>
      <w:contextualSpacing/>
    </w:pPr>
    <w:rPr>
      <w:rFonts w:ascii="Calibri" w:eastAsia="Calibri" w:hAnsi="Calibri" w:cs="Arial"/>
      <w:sz w:val="22"/>
      <w:szCs w:val="22"/>
      <w:lang w:bidi="ar-SA"/>
    </w:rPr>
  </w:style>
  <w:style w:type="character" w:customStyle="1" w:styleId="CharChar3">
    <w:name w:val="Char Char3"/>
    <w:rsid w:val="00654333"/>
    <w:rPr>
      <w:lang w:val="en-US" w:eastAsia="en-US" w:bidi="ar-SA"/>
    </w:rPr>
  </w:style>
  <w:style w:type="paragraph" w:customStyle="1" w:styleId="StyleHeading1Right">
    <w:name w:val="Style Heading 1 + Right"/>
    <w:basedOn w:val="Heading1"/>
    <w:autoRedefine/>
    <w:rsid w:val="00654333"/>
    <w:pPr>
      <w:spacing w:before="240" w:after="60" w:line="288" w:lineRule="auto"/>
      <w:ind w:firstLine="227"/>
      <w:jc w:val="lowKashida"/>
    </w:pPr>
    <w:rPr>
      <w:rFonts w:ascii="Yaqouti" w:eastAsia="Calibri" w:hAnsi="Yaqouti" w:cs="Yagut"/>
      <w:b w:val="0"/>
      <w:sz w:val="24"/>
      <w:szCs w:val="24"/>
      <w:lang w:val="de-DE" w:bidi="ar-SA"/>
    </w:rPr>
  </w:style>
  <w:style w:type="paragraph" w:customStyle="1" w:styleId="StyleComplexMitraLatin10ptComplex14ptLatinBold">
    <w:name w:val="Style (Complex) Mitra (Latin) 10 pt (Complex) 14 pt (Latin) Bold..."/>
    <w:basedOn w:val="Normal"/>
    <w:autoRedefine/>
    <w:rsid w:val="00654333"/>
    <w:pPr>
      <w:tabs>
        <w:tab w:val="left" w:pos="5432"/>
      </w:tabs>
      <w:bidi/>
      <w:spacing w:line="288" w:lineRule="auto"/>
      <w:jc w:val="lowKashida"/>
    </w:pPr>
    <w:rPr>
      <w:rFonts w:ascii="Yaqouti" w:eastAsia="Calibri" w:hAnsi="Yaqouti" w:cs="Yagut"/>
      <w:bCs/>
      <w:sz w:val="22"/>
      <w:szCs w:val="22"/>
    </w:rPr>
  </w:style>
  <w:style w:type="paragraph" w:customStyle="1" w:styleId="StyleJustifyLowLinespacingMultiple12li">
    <w:name w:val="Style Justify Low Line spacing:  Multiple 1.2 li"/>
    <w:basedOn w:val="Normal"/>
    <w:autoRedefine/>
    <w:rsid w:val="00654333"/>
    <w:pPr>
      <w:bidi/>
      <w:spacing w:line="288" w:lineRule="auto"/>
      <w:ind w:firstLine="227"/>
      <w:jc w:val="lowKashida"/>
    </w:pPr>
    <w:rPr>
      <w:rFonts w:eastAsia="Calibri" w:cs="Mitra"/>
      <w:bCs/>
      <w:color w:val="800000"/>
      <w:sz w:val="19"/>
      <w:szCs w:val="19"/>
      <w:lang w:bidi="ar-SA"/>
    </w:rPr>
  </w:style>
  <w:style w:type="paragraph" w:customStyle="1" w:styleId="StyleLinespacingMultiple12li">
    <w:name w:val="Style Line spacing:  Multiple 1.2 li"/>
    <w:basedOn w:val="Normal"/>
    <w:autoRedefine/>
    <w:rsid w:val="00654333"/>
    <w:pPr>
      <w:bidi/>
      <w:spacing w:line="288" w:lineRule="auto"/>
      <w:jc w:val="lowKashida"/>
    </w:pPr>
    <w:rPr>
      <w:rFonts w:eastAsia="Calibri" w:cs="Mitra"/>
      <w:szCs w:val="26"/>
      <w:lang w:bidi="ar-SA"/>
    </w:rPr>
  </w:style>
  <w:style w:type="table" w:styleId="TableList1">
    <w:name w:val="Table List 1"/>
    <w:basedOn w:val="TableNormal"/>
    <w:rsid w:val="00654333"/>
    <w:pPr>
      <w:bidi/>
      <w:spacing w:after="0" w:line="240" w:lineRule="auto"/>
    </w:pPr>
    <w:rPr>
      <w:rFonts w:ascii="Times New Roman" w:eastAsia="SimSun" w:hAnsi="Times New Roman" w:cs="Times New Roman"/>
      <w:sz w:val="20"/>
      <w:szCs w:val="20"/>
    </w:rPr>
    <w:tblPr>
      <w:tblStyleRowBandSize w:val="1"/>
      <w:tblStyleCol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4">
    <w:name w:val="Table List 4"/>
    <w:basedOn w:val="TableNormal"/>
    <w:rsid w:val="00654333"/>
    <w:pPr>
      <w:bidi/>
      <w:spacing w:after="0" w:line="240" w:lineRule="auto"/>
    </w:pPr>
    <w:rPr>
      <w:rFonts w:ascii="Times New Roman" w:eastAsia="SimSu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Contemporary">
    <w:name w:val="Table Contemporary"/>
    <w:basedOn w:val="TableNormal"/>
    <w:rsid w:val="00654333"/>
    <w:pPr>
      <w:bidi/>
      <w:spacing w:after="0" w:line="240" w:lineRule="auto"/>
    </w:pPr>
    <w:rPr>
      <w:rFonts w:ascii="Times New Roman" w:eastAsia="SimSu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f5">
    <w:name w:val="f5"/>
    <w:basedOn w:val="DefaultParagraphFont"/>
    <w:rsid w:val="00654333"/>
  </w:style>
  <w:style w:type="paragraph" w:customStyle="1" w:styleId="11111111111111111111111111111">
    <w:name w:val="11111111111111111111111111111"/>
    <w:basedOn w:val="Normal"/>
    <w:rsid w:val="00654333"/>
    <w:pPr>
      <w:bidi/>
      <w:spacing w:line="360" w:lineRule="auto"/>
      <w:jc w:val="center"/>
    </w:pPr>
    <w:rPr>
      <w:rFonts w:cs="Zar"/>
      <w:sz w:val="28"/>
      <w:szCs w:val="28"/>
      <w:lang w:eastAsia="zh-CN"/>
    </w:rPr>
  </w:style>
  <w:style w:type="character" w:customStyle="1" w:styleId="shorttext">
    <w:name w:val="short_text"/>
    <w:basedOn w:val="DefaultParagraphFont"/>
    <w:rsid w:val="00654333"/>
  </w:style>
  <w:style w:type="character" w:customStyle="1" w:styleId="longtext">
    <w:name w:val="long_text"/>
    <w:basedOn w:val="DefaultParagraphFont"/>
    <w:rsid w:val="00654333"/>
  </w:style>
  <w:style w:type="character" w:customStyle="1" w:styleId="CharChar6">
    <w:name w:val="Char Char6"/>
    <w:rsid w:val="00654333"/>
    <w:rPr>
      <w:sz w:val="20"/>
      <w:szCs w:val="20"/>
    </w:rPr>
  </w:style>
  <w:style w:type="character" w:styleId="FollowedHyperlink">
    <w:name w:val="FollowedHyperlink"/>
    <w:rsid w:val="00654333"/>
    <w:rPr>
      <w:color w:val="800080"/>
      <w:u w:val="single"/>
    </w:rPr>
  </w:style>
  <w:style w:type="paragraph" w:customStyle="1" w:styleId="a1">
    <w:name w:val="عنوان واژه‌هاي كليدي"/>
    <w:basedOn w:val="Normal"/>
    <w:next w:val="Normal"/>
    <w:rsid w:val="00654333"/>
    <w:pPr>
      <w:widowControl w:val="0"/>
      <w:bidi/>
      <w:spacing w:before="120"/>
      <w:jc w:val="both"/>
    </w:pPr>
    <w:rPr>
      <w:rFonts w:cs="B Mitra"/>
      <w:b/>
      <w:bCs/>
      <w:sz w:val="22"/>
      <w:szCs w:val="26"/>
      <w:lang w:bidi="ar-SA"/>
    </w:rPr>
  </w:style>
  <w:style w:type="paragraph" w:styleId="EndnoteText">
    <w:name w:val="endnote text"/>
    <w:basedOn w:val="Normal"/>
    <w:link w:val="EndnoteTextChar"/>
    <w:unhideWhenUsed/>
    <w:rsid w:val="00654333"/>
    <w:rPr>
      <w:rFonts w:ascii="Calibri" w:eastAsia="Calibri" w:hAnsi="Calibri" w:cs="Arial"/>
      <w:sz w:val="20"/>
      <w:szCs w:val="20"/>
      <w:lang w:bidi="ar-SA"/>
    </w:rPr>
  </w:style>
  <w:style w:type="character" w:customStyle="1" w:styleId="EndnoteTextChar">
    <w:name w:val="Endnote Text Char"/>
    <w:basedOn w:val="DefaultParagraphFont"/>
    <w:link w:val="EndnoteText"/>
    <w:rsid w:val="00654333"/>
    <w:rPr>
      <w:rFonts w:ascii="Calibri" w:eastAsia="Calibri" w:hAnsi="Calibri" w:cs="Arial"/>
      <w:sz w:val="20"/>
      <w:szCs w:val="20"/>
    </w:rPr>
  </w:style>
  <w:style w:type="character" w:styleId="Strong">
    <w:name w:val="Strong"/>
    <w:uiPriority w:val="22"/>
    <w:qFormat/>
    <w:rsid w:val="00654333"/>
    <w:rPr>
      <w:b/>
      <w:bCs/>
    </w:rPr>
  </w:style>
  <w:style w:type="character" w:customStyle="1" w:styleId="CharChar7">
    <w:name w:val="Char Char7"/>
    <w:rsid w:val="00654333"/>
    <w:rPr>
      <w:rFonts w:ascii="Times New Roman" w:eastAsia="Times New Roman" w:hAnsi="Times New Roman" w:cs="Times New Roman"/>
      <w:b/>
      <w:bCs/>
      <w:sz w:val="27"/>
      <w:szCs w:val="27"/>
    </w:rPr>
  </w:style>
  <w:style w:type="character" w:customStyle="1" w:styleId="CharChar9">
    <w:name w:val="Char Char9"/>
    <w:rsid w:val="00654333"/>
    <w:rPr>
      <w:rFonts w:ascii="Cambria" w:eastAsia="Times New Roman" w:hAnsi="Cambria" w:cs="Times New Roman"/>
      <w:b/>
      <w:bCs/>
      <w:color w:val="365F91"/>
      <w:sz w:val="28"/>
      <w:szCs w:val="28"/>
    </w:rPr>
  </w:style>
  <w:style w:type="paragraph" w:customStyle="1" w:styleId="inline">
    <w:name w:val="inline"/>
    <w:basedOn w:val="Normal"/>
    <w:rsid w:val="00654333"/>
    <w:pPr>
      <w:spacing w:before="100" w:beforeAutospacing="1" w:after="100" w:afterAutospacing="1"/>
    </w:pPr>
    <w:rPr>
      <w:lang w:bidi="ar-SA"/>
    </w:rPr>
  </w:style>
  <w:style w:type="character" w:customStyle="1" w:styleId="CharChar8">
    <w:name w:val="Char Char8"/>
    <w:rsid w:val="00654333"/>
    <w:rPr>
      <w:rFonts w:ascii="Cambria" w:eastAsia="Times New Roman" w:hAnsi="Cambria" w:cs="Times New Roman"/>
      <w:b/>
      <w:bCs/>
      <w:color w:val="4F81BD"/>
      <w:sz w:val="26"/>
      <w:szCs w:val="26"/>
    </w:rPr>
  </w:style>
  <w:style w:type="paragraph" w:styleId="z-TopofForm">
    <w:name w:val="HTML Top of Form"/>
    <w:basedOn w:val="Normal"/>
    <w:next w:val="Normal"/>
    <w:link w:val="z-TopofFormChar"/>
    <w:hidden/>
    <w:semiHidden/>
    <w:unhideWhenUsed/>
    <w:rsid w:val="00654333"/>
    <w:pPr>
      <w:pBdr>
        <w:bottom w:val="single" w:sz="6" w:space="1" w:color="auto"/>
      </w:pBdr>
      <w:jc w:val="center"/>
    </w:pPr>
    <w:rPr>
      <w:rFonts w:ascii="Arial" w:hAnsi="Arial" w:cs="Arial"/>
      <w:vanish/>
      <w:sz w:val="16"/>
      <w:szCs w:val="16"/>
      <w:lang w:bidi="ar-SA"/>
    </w:rPr>
  </w:style>
  <w:style w:type="character" w:customStyle="1" w:styleId="z-TopofFormChar">
    <w:name w:val="z-Top of Form Char"/>
    <w:basedOn w:val="DefaultParagraphFont"/>
    <w:link w:val="z-TopofForm"/>
    <w:semiHidden/>
    <w:rsid w:val="00654333"/>
    <w:rPr>
      <w:rFonts w:ascii="Arial" w:eastAsia="Times New Roman" w:hAnsi="Arial" w:cs="Arial"/>
      <w:vanish/>
      <w:sz w:val="16"/>
      <w:szCs w:val="16"/>
    </w:rPr>
  </w:style>
  <w:style w:type="paragraph" w:styleId="z-BottomofForm">
    <w:name w:val="HTML Bottom of Form"/>
    <w:basedOn w:val="Normal"/>
    <w:next w:val="Normal"/>
    <w:link w:val="z-BottomofFormChar"/>
    <w:hidden/>
    <w:unhideWhenUsed/>
    <w:rsid w:val="00654333"/>
    <w:pPr>
      <w:pBdr>
        <w:top w:val="single" w:sz="6" w:space="1" w:color="auto"/>
      </w:pBdr>
      <w:jc w:val="center"/>
    </w:pPr>
    <w:rPr>
      <w:rFonts w:ascii="Arial" w:hAnsi="Arial" w:cs="Arial"/>
      <w:vanish/>
      <w:sz w:val="16"/>
      <w:szCs w:val="16"/>
      <w:lang w:bidi="ar-SA"/>
    </w:rPr>
  </w:style>
  <w:style w:type="character" w:customStyle="1" w:styleId="z-BottomofFormChar">
    <w:name w:val="z-Bottom of Form Char"/>
    <w:basedOn w:val="DefaultParagraphFont"/>
    <w:link w:val="z-BottomofForm"/>
    <w:rsid w:val="00654333"/>
    <w:rPr>
      <w:rFonts w:ascii="Arial" w:eastAsia="Times New Roman" w:hAnsi="Arial" w:cs="Arial"/>
      <w:vanish/>
      <w:sz w:val="16"/>
      <w:szCs w:val="16"/>
    </w:rPr>
  </w:style>
  <w:style w:type="character" w:customStyle="1" w:styleId="name">
    <w:name w:val="name"/>
    <w:basedOn w:val="DefaultParagraphFont"/>
    <w:rsid w:val="00654333"/>
  </w:style>
  <w:style w:type="character" w:customStyle="1" w:styleId="forenames">
    <w:name w:val="forenames"/>
    <w:basedOn w:val="DefaultParagraphFont"/>
    <w:rsid w:val="00654333"/>
  </w:style>
  <w:style w:type="character" w:customStyle="1" w:styleId="surname">
    <w:name w:val="surname"/>
    <w:basedOn w:val="DefaultParagraphFont"/>
    <w:rsid w:val="00654333"/>
  </w:style>
  <w:style w:type="character" w:customStyle="1" w:styleId="strapline">
    <w:name w:val="strapline"/>
    <w:basedOn w:val="DefaultParagraphFont"/>
    <w:rsid w:val="00654333"/>
  </w:style>
  <w:style w:type="character" w:customStyle="1" w:styleId="gsa">
    <w:name w:val="gs_a"/>
    <w:basedOn w:val="DefaultParagraphFont"/>
    <w:rsid w:val="00654333"/>
  </w:style>
  <w:style w:type="paragraph" w:styleId="DocumentMap">
    <w:name w:val="Document Map"/>
    <w:basedOn w:val="Normal"/>
    <w:link w:val="DocumentMapChar"/>
    <w:rsid w:val="00654333"/>
    <w:pPr>
      <w:shd w:val="clear" w:color="auto" w:fill="000080"/>
    </w:pPr>
    <w:rPr>
      <w:rFonts w:ascii="Tahoma" w:hAnsi="Tahoma"/>
      <w:sz w:val="20"/>
      <w:szCs w:val="20"/>
      <w:lang w:bidi="ar-SA"/>
    </w:rPr>
  </w:style>
  <w:style w:type="character" w:customStyle="1" w:styleId="DocumentMapChar">
    <w:name w:val="Document Map Char"/>
    <w:basedOn w:val="DefaultParagraphFont"/>
    <w:link w:val="DocumentMap"/>
    <w:rsid w:val="00654333"/>
    <w:rPr>
      <w:rFonts w:ascii="Tahoma" w:eastAsia="Times New Roman" w:hAnsi="Tahoma" w:cs="Times New Roman"/>
      <w:sz w:val="20"/>
      <w:szCs w:val="20"/>
      <w:shd w:val="clear" w:color="auto" w:fill="000080"/>
    </w:rPr>
  </w:style>
  <w:style w:type="character" w:customStyle="1" w:styleId="CharChar5">
    <w:name w:val="Char Char5"/>
    <w:rsid w:val="00654333"/>
    <w:rPr>
      <w:rFonts w:cs="B Nazanin"/>
      <w:sz w:val="20"/>
      <w:szCs w:val="20"/>
      <w:lang w:bidi="fa-IR"/>
    </w:rPr>
  </w:style>
  <w:style w:type="character" w:customStyle="1" w:styleId="longtext1">
    <w:name w:val="long_text1"/>
    <w:rsid w:val="00654333"/>
    <w:rPr>
      <w:sz w:val="15"/>
      <w:szCs w:val="15"/>
    </w:rPr>
  </w:style>
  <w:style w:type="character" w:customStyle="1" w:styleId="referencetext">
    <w:name w:val="referencetext"/>
    <w:basedOn w:val="DefaultParagraphFont"/>
    <w:rsid w:val="00654333"/>
  </w:style>
  <w:style w:type="paragraph" w:styleId="ListBullet">
    <w:name w:val="List Bullet"/>
    <w:basedOn w:val="Normal"/>
    <w:autoRedefine/>
    <w:rsid w:val="00654333"/>
    <w:pPr>
      <w:numPr>
        <w:numId w:val="2"/>
      </w:numPr>
      <w:bidi/>
      <w:spacing w:line="276" w:lineRule="auto"/>
      <w:jc w:val="lowKashida"/>
    </w:pPr>
    <w:rPr>
      <w:rFonts w:cs="Lotus"/>
      <w:szCs w:val="30"/>
      <w:lang w:bidi="ar-SA"/>
    </w:rPr>
  </w:style>
  <w:style w:type="paragraph" w:customStyle="1" w:styleId="xl30">
    <w:name w:val="xl30"/>
    <w:basedOn w:val="Normal"/>
    <w:rsid w:val="00654333"/>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styleId="BlockText">
    <w:name w:val="Block Text"/>
    <w:basedOn w:val="Normal"/>
    <w:rsid w:val="00654333"/>
    <w:pPr>
      <w:framePr w:hSpace="180" w:wrap="around" w:vAnchor="page" w:hAnchor="margin" w:y="2260"/>
      <w:ind w:left="113" w:right="113"/>
      <w:jc w:val="center"/>
    </w:pPr>
    <w:rPr>
      <w:rFonts w:ascii="Arial" w:hAnsi="Arial" w:cs="Arial"/>
      <w:b/>
      <w:bCs/>
      <w:sz w:val="20"/>
      <w:szCs w:val="20"/>
    </w:rPr>
  </w:style>
  <w:style w:type="paragraph" w:customStyle="1" w:styleId="xl24">
    <w:name w:val="xl24"/>
    <w:basedOn w:val="Normal"/>
    <w:rsid w:val="00654333"/>
    <w:pPr>
      <w:spacing w:before="100" w:beforeAutospacing="1" w:after="100" w:afterAutospacing="1"/>
      <w:jc w:val="center"/>
    </w:pPr>
    <w:rPr>
      <w:lang w:bidi="ar-SA"/>
    </w:rPr>
  </w:style>
  <w:style w:type="paragraph" w:styleId="BodyTextFirstIndent">
    <w:name w:val="Body Text First Indent"/>
    <w:basedOn w:val="BodyText"/>
    <w:link w:val="BodyTextFirstIndentChar"/>
    <w:rsid w:val="00654333"/>
    <w:pPr>
      <w:spacing w:after="120"/>
      <w:ind w:firstLine="210"/>
      <w:jc w:val="left"/>
    </w:pPr>
    <w:rPr>
      <w:b w:val="0"/>
      <w:bCs w:val="0"/>
      <w:sz w:val="24"/>
      <w:szCs w:val="24"/>
    </w:rPr>
  </w:style>
  <w:style w:type="character" w:customStyle="1" w:styleId="BodyTextFirstIndentChar">
    <w:name w:val="Body Text First Indent Char"/>
    <w:basedOn w:val="BodyTextChar"/>
    <w:link w:val="BodyTextFirstIndent"/>
    <w:rsid w:val="00654333"/>
    <w:rPr>
      <w:rFonts w:ascii="Times New Roman" w:eastAsia="Times New Roman" w:hAnsi="Times New Roman" w:cs="Times New Roman"/>
      <w:b/>
      <w:bCs/>
      <w:sz w:val="24"/>
      <w:szCs w:val="24"/>
    </w:rPr>
  </w:style>
  <w:style w:type="paragraph" w:styleId="BodyTextFirstIndent2">
    <w:name w:val="Body Text First Indent 2"/>
    <w:basedOn w:val="BodyTextIndent"/>
    <w:link w:val="BodyTextFirstIndent2Char"/>
    <w:rsid w:val="00654333"/>
    <w:pPr>
      <w:spacing w:after="120"/>
      <w:ind w:left="283" w:firstLine="210"/>
      <w:jc w:val="left"/>
    </w:pPr>
    <w:rPr>
      <w:rFonts w:eastAsia="Times New Roman"/>
      <w:sz w:val="24"/>
      <w:szCs w:val="24"/>
    </w:rPr>
  </w:style>
  <w:style w:type="character" w:customStyle="1" w:styleId="BodyTextFirstIndent2Char">
    <w:name w:val="Body Text First Indent 2 Char"/>
    <w:basedOn w:val="BodyTextIndentChar"/>
    <w:link w:val="BodyTextFirstIndent2"/>
    <w:rsid w:val="00654333"/>
    <w:rPr>
      <w:rFonts w:ascii="Times New Roman" w:eastAsia="Times New Roman" w:hAnsi="Times New Roman" w:cs="Times New Roman"/>
      <w:sz w:val="24"/>
      <w:szCs w:val="24"/>
    </w:rPr>
  </w:style>
  <w:style w:type="paragraph" w:styleId="Closing">
    <w:name w:val="Closing"/>
    <w:basedOn w:val="Normal"/>
    <w:link w:val="ClosingChar"/>
    <w:rsid w:val="00654333"/>
    <w:pPr>
      <w:bidi/>
      <w:ind w:left="4252"/>
    </w:pPr>
    <w:rPr>
      <w:lang w:bidi="ar-SA"/>
    </w:rPr>
  </w:style>
  <w:style w:type="character" w:customStyle="1" w:styleId="ClosingChar">
    <w:name w:val="Closing Char"/>
    <w:basedOn w:val="DefaultParagraphFont"/>
    <w:link w:val="Closing"/>
    <w:rsid w:val="00654333"/>
    <w:rPr>
      <w:rFonts w:ascii="Times New Roman" w:eastAsia="Times New Roman" w:hAnsi="Times New Roman" w:cs="Times New Roman"/>
      <w:sz w:val="24"/>
      <w:szCs w:val="24"/>
    </w:rPr>
  </w:style>
  <w:style w:type="paragraph" w:styleId="Date">
    <w:name w:val="Date"/>
    <w:basedOn w:val="Normal"/>
    <w:next w:val="Normal"/>
    <w:link w:val="DateChar"/>
    <w:rsid w:val="00654333"/>
    <w:pPr>
      <w:bidi/>
    </w:pPr>
    <w:rPr>
      <w:lang w:bidi="ar-SA"/>
    </w:rPr>
  </w:style>
  <w:style w:type="character" w:customStyle="1" w:styleId="DateChar">
    <w:name w:val="Date Char"/>
    <w:basedOn w:val="DefaultParagraphFont"/>
    <w:link w:val="Date"/>
    <w:rsid w:val="00654333"/>
    <w:rPr>
      <w:rFonts w:ascii="Times New Roman" w:eastAsia="Times New Roman" w:hAnsi="Times New Roman" w:cs="Times New Roman"/>
      <w:sz w:val="24"/>
      <w:szCs w:val="24"/>
    </w:rPr>
  </w:style>
  <w:style w:type="paragraph" w:styleId="E-mailSignature">
    <w:name w:val="E-mail Signature"/>
    <w:basedOn w:val="Normal"/>
    <w:link w:val="E-mailSignatureChar"/>
    <w:rsid w:val="00654333"/>
    <w:pPr>
      <w:bidi/>
    </w:pPr>
    <w:rPr>
      <w:lang w:bidi="ar-SA"/>
    </w:rPr>
  </w:style>
  <w:style w:type="character" w:customStyle="1" w:styleId="E-mailSignatureChar">
    <w:name w:val="E-mail Signature Char"/>
    <w:basedOn w:val="DefaultParagraphFont"/>
    <w:link w:val="E-mailSignature"/>
    <w:rsid w:val="00654333"/>
    <w:rPr>
      <w:rFonts w:ascii="Times New Roman" w:eastAsia="Times New Roman" w:hAnsi="Times New Roman" w:cs="Times New Roman"/>
      <w:sz w:val="24"/>
      <w:szCs w:val="24"/>
    </w:rPr>
  </w:style>
  <w:style w:type="paragraph" w:styleId="EnvelopeAddress">
    <w:name w:val="envelope address"/>
    <w:basedOn w:val="Normal"/>
    <w:rsid w:val="00654333"/>
    <w:pPr>
      <w:framePr w:w="7920" w:h="1980" w:hRule="exact" w:hSpace="180" w:wrap="auto" w:hAnchor="page" w:xAlign="center" w:yAlign="bottom"/>
      <w:bidi/>
      <w:ind w:left="2880"/>
    </w:pPr>
    <w:rPr>
      <w:rFonts w:ascii="Arial" w:hAnsi="Arial" w:cs="Arial"/>
      <w:lang w:bidi="ar-SA"/>
    </w:rPr>
  </w:style>
  <w:style w:type="paragraph" w:styleId="EnvelopeReturn">
    <w:name w:val="envelope return"/>
    <w:basedOn w:val="Normal"/>
    <w:rsid w:val="00654333"/>
    <w:pPr>
      <w:bidi/>
    </w:pPr>
    <w:rPr>
      <w:rFonts w:ascii="Arial" w:hAnsi="Arial" w:cs="Arial"/>
      <w:sz w:val="20"/>
      <w:szCs w:val="20"/>
      <w:lang w:bidi="ar-SA"/>
    </w:rPr>
  </w:style>
  <w:style w:type="paragraph" w:styleId="HTMLAddress">
    <w:name w:val="HTML Address"/>
    <w:basedOn w:val="Normal"/>
    <w:link w:val="HTMLAddressChar"/>
    <w:rsid w:val="00654333"/>
    <w:pPr>
      <w:bidi/>
    </w:pPr>
    <w:rPr>
      <w:i/>
      <w:iCs/>
      <w:lang w:bidi="ar-SA"/>
    </w:rPr>
  </w:style>
  <w:style w:type="character" w:customStyle="1" w:styleId="HTMLAddressChar">
    <w:name w:val="HTML Address Char"/>
    <w:basedOn w:val="DefaultParagraphFont"/>
    <w:link w:val="HTMLAddress"/>
    <w:rsid w:val="00654333"/>
    <w:rPr>
      <w:rFonts w:ascii="Times New Roman" w:eastAsia="Times New Roman" w:hAnsi="Times New Roman" w:cs="Times New Roman"/>
      <w:i/>
      <w:iCs/>
      <w:sz w:val="24"/>
      <w:szCs w:val="24"/>
    </w:rPr>
  </w:style>
  <w:style w:type="paragraph" w:styleId="HTMLPreformatted">
    <w:name w:val="HTML Preformatted"/>
    <w:basedOn w:val="Normal"/>
    <w:link w:val="HTMLPreformattedChar"/>
    <w:rsid w:val="00654333"/>
    <w:pPr>
      <w:bidi/>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rsid w:val="00654333"/>
    <w:rPr>
      <w:rFonts w:ascii="Courier New" w:eastAsia="Times New Roman" w:hAnsi="Courier New" w:cs="Courier New"/>
      <w:sz w:val="20"/>
      <w:szCs w:val="20"/>
    </w:rPr>
  </w:style>
  <w:style w:type="paragraph" w:styleId="List">
    <w:name w:val="List"/>
    <w:basedOn w:val="Normal"/>
    <w:rsid w:val="00654333"/>
    <w:pPr>
      <w:bidi/>
      <w:ind w:left="283" w:hanging="283"/>
    </w:pPr>
    <w:rPr>
      <w:lang w:bidi="ar-SA"/>
    </w:rPr>
  </w:style>
  <w:style w:type="paragraph" w:styleId="List2">
    <w:name w:val="List 2"/>
    <w:basedOn w:val="Normal"/>
    <w:rsid w:val="00654333"/>
    <w:pPr>
      <w:bidi/>
      <w:ind w:left="566" w:hanging="283"/>
    </w:pPr>
    <w:rPr>
      <w:lang w:bidi="ar-SA"/>
    </w:rPr>
  </w:style>
  <w:style w:type="paragraph" w:styleId="List3">
    <w:name w:val="List 3"/>
    <w:basedOn w:val="Normal"/>
    <w:rsid w:val="00654333"/>
    <w:pPr>
      <w:bidi/>
      <w:ind w:left="849" w:hanging="283"/>
    </w:pPr>
    <w:rPr>
      <w:lang w:bidi="ar-SA"/>
    </w:rPr>
  </w:style>
  <w:style w:type="paragraph" w:styleId="List4">
    <w:name w:val="List 4"/>
    <w:basedOn w:val="Normal"/>
    <w:rsid w:val="00654333"/>
    <w:pPr>
      <w:bidi/>
      <w:ind w:left="1132" w:hanging="283"/>
    </w:pPr>
    <w:rPr>
      <w:lang w:bidi="ar-SA"/>
    </w:rPr>
  </w:style>
  <w:style w:type="paragraph" w:styleId="List5">
    <w:name w:val="List 5"/>
    <w:basedOn w:val="Normal"/>
    <w:rsid w:val="00654333"/>
    <w:pPr>
      <w:bidi/>
      <w:ind w:left="1415" w:hanging="283"/>
    </w:pPr>
    <w:rPr>
      <w:lang w:bidi="ar-SA"/>
    </w:rPr>
  </w:style>
  <w:style w:type="paragraph" w:styleId="ListBullet2">
    <w:name w:val="List Bullet 2"/>
    <w:basedOn w:val="Normal"/>
    <w:rsid w:val="00654333"/>
    <w:pPr>
      <w:bidi/>
      <w:ind w:left="720" w:hanging="360"/>
    </w:pPr>
    <w:rPr>
      <w:lang w:bidi="ar-SA"/>
    </w:rPr>
  </w:style>
  <w:style w:type="paragraph" w:styleId="ListBullet3">
    <w:name w:val="List Bullet 3"/>
    <w:basedOn w:val="Normal"/>
    <w:rsid w:val="00654333"/>
    <w:pPr>
      <w:bidi/>
      <w:ind w:left="720" w:hanging="360"/>
    </w:pPr>
    <w:rPr>
      <w:lang w:bidi="ar-SA"/>
    </w:rPr>
  </w:style>
  <w:style w:type="paragraph" w:styleId="ListBullet4">
    <w:name w:val="List Bullet 4"/>
    <w:basedOn w:val="Normal"/>
    <w:rsid w:val="00654333"/>
    <w:pPr>
      <w:bidi/>
      <w:ind w:left="720" w:hanging="360"/>
    </w:pPr>
    <w:rPr>
      <w:lang w:bidi="ar-SA"/>
    </w:rPr>
  </w:style>
  <w:style w:type="paragraph" w:styleId="ListBullet5">
    <w:name w:val="List Bullet 5"/>
    <w:basedOn w:val="Normal"/>
    <w:rsid w:val="00654333"/>
    <w:pPr>
      <w:bidi/>
      <w:ind w:left="720" w:hanging="360"/>
    </w:pPr>
    <w:rPr>
      <w:lang w:bidi="ar-SA"/>
    </w:rPr>
  </w:style>
  <w:style w:type="paragraph" w:styleId="ListContinue">
    <w:name w:val="List Continue"/>
    <w:basedOn w:val="Normal"/>
    <w:rsid w:val="00654333"/>
    <w:pPr>
      <w:bidi/>
      <w:spacing w:after="120"/>
      <w:ind w:left="283"/>
    </w:pPr>
    <w:rPr>
      <w:lang w:bidi="ar-SA"/>
    </w:rPr>
  </w:style>
  <w:style w:type="paragraph" w:styleId="ListContinue2">
    <w:name w:val="List Continue 2"/>
    <w:basedOn w:val="Normal"/>
    <w:rsid w:val="00654333"/>
    <w:pPr>
      <w:bidi/>
      <w:spacing w:after="120"/>
      <w:ind w:left="566"/>
    </w:pPr>
    <w:rPr>
      <w:lang w:bidi="ar-SA"/>
    </w:rPr>
  </w:style>
  <w:style w:type="paragraph" w:styleId="ListContinue3">
    <w:name w:val="List Continue 3"/>
    <w:basedOn w:val="Normal"/>
    <w:rsid w:val="00654333"/>
    <w:pPr>
      <w:bidi/>
      <w:spacing w:after="120"/>
      <w:ind w:left="849"/>
    </w:pPr>
    <w:rPr>
      <w:lang w:bidi="ar-SA"/>
    </w:rPr>
  </w:style>
  <w:style w:type="paragraph" w:styleId="ListContinue4">
    <w:name w:val="List Continue 4"/>
    <w:basedOn w:val="Normal"/>
    <w:rsid w:val="00654333"/>
    <w:pPr>
      <w:bidi/>
      <w:spacing w:after="120"/>
      <w:ind w:left="1132"/>
    </w:pPr>
    <w:rPr>
      <w:lang w:bidi="ar-SA"/>
    </w:rPr>
  </w:style>
  <w:style w:type="paragraph" w:styleId="ListContinue5">
    <w:name w:val="List Continue 5"/>
    <w:basedOn w:val="Normal"/>
    <w:rsid w:val="00654333"/>
    <w:pPr>
      <w:bidi/>
      <w:spacing w:after="120"/>
      <w:ind w:left="1415"/>
    </w:pPr>
    <w:rPr>
      <w:lang w:bidi="ar-SA"/>
    </w:rPr>
  </w:style>
  <w:style w:type="paragraph" w:styleId="ListNumber">
    <w:name w:val="List Number"/>
    <w:basedOn w:val="Normal"/>
    <w:rsid w:val="00654333"/>
    <w:pPr>
      <w:bidi/>
      <w:ind w:left="540" w:hanging="360"/>
    </w:pPr>
    <w:rPr>
      <w:lang w:bidi="ar-SA"/>
    </w:rPr>
  </w:style>
  <w:style w:type="paragraph" w:styleId="ListNumber2">
    <w:name w:val="List Number 2"/>
    <w:basedOn w:val="Normal"/>
    <w:rsid w:val="00654333"/>
    <w:pPr>
      <w:bidi/>
      <w:ind w:left="882" w:hanging="360"/>
    </w:pPr>
    <w:rPr>
      <w:lang w:bidi="ar-SA"/>
    </w:rPr>
  </w:style>
  <w:style w:type="paragraph" w:styleId="ListNumber3">
    <w:name w:val="List Number 3"/>
    <w:basedOn w:val="Normal"/>
    <w:rsid w:val="00654333"/>
    <w:pPr>
      <w:bidi/>
      <w:ind w:left="720" w:hanging="360"/>
    </w:pPr>
    <w:rPr>
      <w:lang w:bidi="ar-SA"/>
    </w:rPr>
  </w:style>
  <w:style w:type="paragraph" w:styleId="ListNumber4">
    <w:name w:val="List Number 4"/>
    <w:basedOn w:val="Normal"/>
    <w:rsid w:val="00654333"/>
    <w:pPr>
      <w:numPr>
        <w:numId w:val="3"/>
      </w:numPr>
      <w:tabs>
        <w:tab w:val="clear" w:pos="643"/>
        <w:tab w:val="num" w:pos="1209"/>
      </w:tabs>
      <w:bidi/>
      <w:ind w:left="1209"/>
    </w:pPr>
    <w:rPr>
      <w:lang w:bidi="ar-SA"/>
    </w:rPr>
  </w:style>
  <w:style w:type="paragraph" w:styleId="ListNumber5">
    <w:name w:val="List Number 5"/>
    <w:basedOn w:val="Normal"/>
    <w:rsid w:val="00654333"/>
    <w:pPr>
      <w:numPr>
        <w:numId w:val="4"/>
      </w:numPr>
      <w:tabs>
        <w:tab w:val="clear" w:pos="926"/>
        <w:tab w:val="num" w:pos="1492"/>
      </w:tabs>
      <w:bidi/>
      <w:ind w:left="1492"/>
    </w:pPr>
    <w:rPr>
      <w:lang w:bidi="ar-SA"/>
    </w:rPr>
  </w:style>
  <w:style w:type="paragraph" w:styleId="MessageHeader">
    <w:name w:val="Message Header"/>
    <w:basedOn w:val="Normal"/>
    <w:link w:val="MessageHeaderChar"/>
    <w:rsid w:val="00654333"/>
    <w:pPr>
      <w:numPr>
        <w:numId w:val="5"/>
      </w:numPr>
      <w:pBdr>
        <w:top w:val="single" w:sz="6" w:space="1" w:color="auto"/>
        <w:left w:val="single" w:sz="6" w:space="1" w:color="auto"/>
        <w:bottom w:val="single" w:sz="6" w:space="1" w:color="auto"/>
        <w:right w:val="single" w:sz="6" w:space="1" w:color="auto"/>
      </w:pBdr>
      <w:shd w:val="pct20" w:color="auto" w:fill="auto"/>
      <w:tabs>
        <w:tab w:val="clear" w:pos="1209"/>
      </w:tabs>
      <w:bidi/>
      <w:ind w:left="1134" w:hanging="1134"/>
    </w:pPr>
    <w:rPr>
      <w:rFonts w:ascii="Arial" w:hAnsi="Arial"/>
      <w:lang w:bidi="ar-SA"/>
    </w:rPr>
  </w:style>
  <w:style w:type="character" w:customStyle="1" w:styleId="MessageHeaderChar">
    <w:name w:val="Message Header Char"/>
    <w:basedOn w:val="DefaultParagraphFont"/>
    <w:link w:val="MessageHeader"/>
    <w:rsid w:val="00654333"/>
    <w:rPr>
      <w:rFonts w:ascii="Arial" w:eastAsia="Times New Roman" w:hAnsi="Arial" w:cs="Times New Roman"/>
      <w:sz w:val="24"/>
      <w:szCs w:val="24"/>
      <w:shd w:val="pct20" w:color="auto" w:fill="auto"/>
    </w:rPr>
  </w:style>
  <w:style w:type="paragraph" w:styleId="NormalIndent">
    <w:name w:val="Normal Indent"/>
    <w:basedOn w:val="Normal"/>
    <w:rsid w:val="00654333"/>
    <w:pPr>
      <w:numPr>
        <w:numId w:val="6"/>
      </w:numPr>
      <w:tabs>
        <w:tab w:val="clear" w:pos="1492"/>
      </w:tabs>
      <w:bidi/>
      <w:ind w:left="720" w:firstLine="0"/>
    </w:pPr>
    <w:rPr>
      <w:lang w:bidi="ar-SA"/>
    </w:rPr>
  </w:style>
  <w:style w:type="paragraph" w:styleId="NoteHeading">
    <w:name w:val="Note Heading"/>
    <w:basedOn w:val="Normal"/>
    <w:next w:val="Normal"/>
    <w:link w:val="NoteHeadingChar"/>
    <w:rsid w:val="00654333"/>
    <w:pPr>
      <w:bidi/>
    </w:pPr>
    <w:rPr>
      <w:lang w:bidi="ar-SA"/>
    </w:rPr>
  </w:style>
  <w:style w:type="character" w:customStyle="1" w:styleId="NoteHeadingChar">
    <w:name w:val="Note Heading Char"/>
    <w:basedOn w:val="DefaultParagraphFont"/>
    <w:link w:val="NoteHeading"/>
    <w:rsid w:val="00654333"/>
    <w:rPr>
      <w:rFonts w:ascii="Times New Roman" w:eastAsia="Times New Roman" w:hAnsi="Times New Roman" w:cs="Times New Roman"/>
      <w:sz w:val="24"/>
      <w:szCs w:val="24"/>
    </w:rPr>
  </w:style>
  <w:style w:type="paragraph" w:styleId="PlainText">
    <w:name w:val="Plain Text"/>
    <w:basedOn w:val="Normal"/>
    <w:link w:val="PlainTextChar"/>
    <w:rsid w:val="00654333"/>
    <w:pPr>
      <w:bidi/>
    </w:pPr>
    <w:rPr>
      <w:rFonts w:ascii="Courier New" w:hAnsi="Courier New" w:cs="Courier New"/>
      <w:sz w:val="20"/>
      <w:szCs w:val="20"/>
      <w:lang w:bidi="ar-SA"/>
    </w:rPr>
  </w:style>
  <w:style w:type="character" w:customStyle="1" w:styleId="PlainTextChar">
    <w:name w:val="Plain Text Char"/>
    <w:basedOn w:val="DefaultParagraphFont"/>
    <w:link w:val="PlainText"/>
    <w:rsid w:val="00654333"/>
    <w:rPr>
      <w:rFonts w:ascii="Courier New" w:eastAsia="Times New Roman" w:hAnsi="Courier New" w:cs="Courier New"/>
      <w:sz w:val="20"/>
      <w:szCs w:val="20"/>
    </w:rPr>
  </w:style>
  <w:style w:type="paragraph" w:styleId="Salutation">
    <w:name w:val="Salutation"/>
    <w:basedOn w:val="Normal"/>
    <w:next w:val="Normal"/>
    <w:link w:val="SalutationChar"/>
    <w:rsid w:val="00654333"/>
    <w:pPr>
      <w:bidi/>
    </w:pPr>
    <w:rPr>
      <w:lang w:bidi="ar-SA"/>
    </w:rPr>
  </w:style>
  <w:style w:type="character" w:customStyle="1" w:styleId="SalutationChar">
    <w:name w:val="Salutation Char"/>
    <w:basedOn w:val="DefaultParagraphFont"/>
    <w:link w:val="Salutation"/>
    <w:rsid w:val="00654333"/>
    <w:rPr>
      <w:rFonts w:ascii="Times New Roman" w:eastAsia="Times New Roman" w:hAnsi="Times New Roman" w:cs="Times New Roman"/>
      <w:sz w:val="24"/>
      <w:szCs w:val="24"/>
    </w:rPr>
  </w:style>
  <w:style w:type="paragraph" w:styleId="Signature">
    <w:name w:val="Signature"/>
    <w:basedOn w:val="Normal"/>
    <w:link w:val="SignatureChar"/>
    <w:rsid w:val="00654333"/>
    <w:pPr>
      <w:bidi/>
      <w:ind w:left="4252"/>
    </w:pPr>
    <w:rPr>
      <w:lang w:bidi="ar-SA"/>
    </w:rPr>
  </w:style>
  <w:style w:type="character" w:customStyle="1" w:styleId="SignatureChar">
    <w:name w:val="Signature Char"/>
    <w:basedOn w:val="DefaultParagraphFont"/>
    <w:link w:val="Signature"/>
    <w:rsid w:val="00654333"/>
    <w:rPr>
      <w:rFonts w:ascii="Times New Roman" w:eastAsia="Times New Roman" w:hAnsi="Times New Roman" w:cs="Times New Roman"/>
      <w:sz w:val="24"/>
      <w:szCs w:val="24"/>
    </w:rPr>
  </w:style>
  <w:style w:type="paragraph" w:styleId="Subtitle">
    <w:name w:val="Subtitle"/>
    <w:basedOn w:val="Normal"/>
    <w:link w:val="SubtitleChar"/>
    <w:uiPriority w:val="11"/>
    <w:qFormat/>
    <w:rsid w:val="00654333"/>
    <w:pPr>
      <w:bidi/>
      <w:spacing w:after="60"/>
      <w:jc w:val="center"/>
      <w:outlineLvl w:val="1"/>
    </w:pPr>
    <w:rPr>
      <w:rFonts w:ascii="Arial" w:hAnsi="Arial" w:cs="Arial"/>
      <w:lang w:bidi="ar-SA"/>
    </w:rPr>
  </w:style>
  <w:style w:type="character" w:customStyle="1" w:styleId="SubtitleChar">
    <w:name w:val="Subtitle Char"/>
    <w:basedOn w:val="DefaultParagraphFont"/>
    <w:link w:val="Subtitle"/>
    <w:uiPriority w:val="11"/>
    <w:rsid w:val="00654333"/>
    <w:rPr>
      <w:rFonts w:ascii="Arial" w:eastAsia="Times New Roman" w:hAnsi="Arial" w:cs="Arial"/>
      <w:sz w:val="24"/>
      <w:szCs w:val="24"/>
    </w:rPr>
  </w:style>
  <w:style w:type="paragraph" w:customStyle="1" w:styleId="reff">
    <w:name w:val="reff"/>
    <w:rsid w:val="00654333"/>
    <w:pPr>
      <w:tabs>
        <w:tab w:val="num" w:pos="360"/>
      </w:tabs>
      <w:spacing w:after="0" w:line="240" w:lineRule="auto"/>
      <w:ind w:left="360" w:hanging="360"/>
      <w:jc w:val="both"/>
    </w:pPr>
    <w:rPr>
      <w:rFonts w:ascii="Times New Roman" w:eastAsia="MS Mincho" w:hAnsi="Times New Roman" w:cs="B Nazanin"/>
      <w:sz w:val="24"/>
      <w:szCs w:val="28"/>
      <w:lang w:eastAsia="ja-JP" w:bidi="fa-IR"/>
    </w:rPr>
  </w:style>
  <w:style w:type="paragraph" w:customStyle="1" w:styleId="Style7">
    <w:name w:val="Style7"/>
    <w:basedOn w:val="Normal"/>
    <w:rsid w:val="00654333"/>
    <w:pPr>
      <w:bidi/>
      <w:ind w:firstLine="138"/>
      <w:jc w:val="both"/>
    </w:pPr>
    <w:rPr>
      <w:rFonts w:ascii="B Koodak" w:hAnsi="B Koodak" w:cs="B Nazanin"/>
      <w:b/>
      <w:bCs/>
      <w:sz w:val="28"/>
      <w:szCs w:val="28"/>
    </w:rPr>
  </w:style>
  <w:style w:type="paragraph" w:customStyle="1" w:styleId="Style8">
    <w:name w:val="Style8"/>
    <w:basedOn w:val="Normal"/>
    <w:rsid w:val="00654333"/>
    <w:pPr>
      <w:bidi/>
      <w:spacing w:line="288" w:lineRule="auto"/>
      <w:ind w:firstLine="46"/>
      <w:jc w:val="center"/>
    </w:pPr>
    <w:rPr>
      <w:rFonts w:cs="B Nazanin"/>
    </w:rPr>
  </w:style>
  <w:style w:type="character" w:customStyle="1" w:styleId="CharChar21">
    <w:name w:val="Char Char21"/>
    <w:locked/>
    <w:rsid w:val="00654333"/>
    <w:rPr>
      <w:rFonts w:cs="Nazanin"/>
      <w:b/>
      <w:bCs/>
      <w:noProof/>
      <w:sz w:val="16"/>
      <w:szCs w:val="16"/>
      <w:lang w:val="en-US" w:eastAsia="en-US" w:bidi="ar-SA"/>
    </w:rPr>
  </w:style>
  <w:style w:type="character" w:customStyle="1" w:styleId="CharChar20">
    <w:name w:val="Char Char20"/>
    <w:locked/>
    <w:rsid w:val="00654333"/>
    <w:rPr>
      <w:rFonts w:cs="Mitra"/>
      <w:b/>
      <w:bCs/>
      <w:noProof/>
      <w:sz w:val="24"/>
      <w:szCs w:val="24"/>
      <w:lang w:val="en-US" w:eastAsia="en-US" w:bidi="ar-SA"/>
    </w:rPr>
  </w:style>
  <w:style w:type="character" w:customStyle="1" w:styleId="CharChar19">
    <w:name w:val="Char Char19"/>
    <w:locked/>
    <w:rsid w:val="00654333"/>
    <w:rPr>
      <w:rFonts w:cs="Nazanin"/>
      <w:b/>
      <w:bCs/>
      <w:noProof/>
      <w:sz w:val="24"/>
      <w:szCs w:val="24"/>
      <w:lang w:val="en-US" w:eastAsia="en-US" w:bidi="ar-SA"/>
    </w:rPr>
  </w:style>
  <w:style w:type="character" w:customStyle="1" w:styleId="CharChar16">
    <w:name w:val="Char Char16"/>
    <w:locked/>
    <w:rsid w:val="00654333"/>
    <w:rPr>
      <w:rFonts w:eastAsia="Calibri" w:cs="B Zar"/>
      <w:b/>
      <w:bCs/>
      <w:sz w:val="24"/>
      <w:szCs w:val="28"/>
      <w:lang w:val="en-US" w:eastAsia="en-US" w:bidi="fa-IR"/>
    </w:rPr>
  </w:style>
  <w:style w:type="character" w:customStyle="1" w:styleId="CharChar">
    <w:name w:val="متن زيرنويس Char Char"/>
    <w:locked/>
    <w:rsid w:val="00654333"/>
    <w:rPr>
      <w:rFonts w:cs="Traditional Arabic"/>
      <w:noProof/>
      <w:lang w:val="en-US" w:eastAsia="en-US" w:bidi="ar-SA"/>
    </w:rPr>
  </w:style>
  <w:style w:type="character" w:customStyle="1" w:styleId="CharChar11">
    <w:name w:val="Char Char11"/>
    <w:locked/>
    <w:rsid w:val="00654333"/>
    <w:rPr>
      <w:rFonts w:cs="Nazanin"/>
      <w:noProof/>
      <w:sz w:val="24"/>
      <w:szCs w:val="24"/>
      <w:lang w:val="en-US" w:eastAsia="en-US" w:bidi="ar-SA"/>
    </w:rPr>
  </w:style>
  <w:style w:type="paragraph" w:customStyle="1" w:styleId="a2">
    <w:name w:val="متن"/>
    <w:basedOn w:val="Normal"/>
    <w:link w:val="Char"/>
    <w:qFormat/>
    <w:rsid w:val="00654333"/>
    <w:pPr>
      <w:widowControl w:val="0"/>
      <w:bidi/>
      <w:ind w:firstLine="284"/>
      <w:jc w:val="lowKashida"/>
    </w:pPr>
    <w:rPr>
      <w:rFonts w:cs="Lotus"/>
      <w:sz w:val="28"/>
      <w:szCs w:val="28"/>
      <w:lang w:bidi="ar-SA"/>
    </w:rPr>
  </w:style>
  <w:style w:type="paragraph" w:customStyle="1" w:styleId="Titletext">
    <w:name w:val="Title_text"/>
    <w:basedOn w:val="Normal"/>
    <w:rsid w:val="00654333"/>
    <w:pPr>
      <w:jc w:val="center"/>
    </w:pPr>
    <w:rPr>
      <w:rFonts w:ascii="Arial" w:hAnsi="Arial"/>
      <w:b/>
      <w:sz w:val="36"/>
      <w:szCs w:val="20"/>
      <w:lang w:val="en-GB" w:bidi="ar-SA"/>
    </w:rPr>
  </w:style>
  <w:style w:type="paragraph" w:customStyle="1" w:styleId="author">
    <w:name w:val="author"/>
    <w:basedOn w:val="Normal"/>
    <w:rsid w:val="00654333"/>
    <w:pPr>
      <w:jc w:val="center"/>
    </w:pPr>
    <w:rPr>
      <w:rFonts w:eastAsia="MS Mincho"/>
      <w:b/>
      <w:sz w:val="28"/>
      <w:lang w:bidi="ar-SA"/>
    </w:rPr>
  </w:style>
  <w:style w:type="paragraph" w:customStyle="1" w:styleId="address">
    <w:name w:val="address"/>
    <w:basedOn w:val="Normal"/>
    <w:rsid w:val="00654333"/>
    <w:pPr>
      <w:jc w:val="center"/>
    </w:pPr>
    <w:rPr>
      <w:rFonts w:eastAsia="MS Mincho"/>
      <w:b/>
      <w:sz w:val="20"/>
      <w:lang w:bidi="ar-SA"/>
    </w:rPr>
  </w:style>
  <w:style w:type="paragraph" w:customStyle="1" w:styleId="tabel">
    <w:name w:val="tabel"/>
    <w:basedOn w:val="Normal"/>
    <w:rsid w:val="00654333"/>
    <w:pPr>
      <w:bidi/>
      <w:spacing w:line="220" w:lineRule="exact"/>
      <w:jc w:val="center"/>
    </w:pPr>
    <w:rPr>
      <w:rFonts w:cs="B Nazanin"/>
      <w:sz w:val="18"/>
      <w:szCs w:val="20"/>
    </w:rPr>
  </w:style>
  <w:style w:type="paragraph" w:customStyle="1" w:styleId="table">
    <w:name w:val="table"/>
    <w:basedOn w:val="Normal"/>
    <w:rsid w:val="00654333"/>
    <w:pPr>
      <w:bidi/>
      <w:spacing w:line="180" w:lineRule="exact"/>
      <w:jc w:val="center"/>
    </w:pPr>
    <w:rPr>
      <w:rFonts w:cs="B Nazanin"/>
      <w:sz w:val="18"/>
      <w:szCs w:val="20"/>
      <w:lang w:bidi="ar-SA"/>
    </w:rPr>
  </w:style>
  <w:style w:type="character" w:styleId="SubtleEmphasis">
    <w:name w:val="Subtle Emphasis"/>
    <w:uiPriority w:val="19"/>
    <w:qFormat/>
    <w:rsid w:val="00654333"/>
    <w:rPr>
      <w:rFonts w:cs="Times New Roman"/>
      <w:i/>
      <w:color w:val="auto"/>
    </w:rPr>
  </w:style>
  <w:style w:type="paragraph" w:customStyle="1" w:styleId="nospacing">
    <w:name w:val="nospacing"/>
    <w:basedOn w:val="Normal"/>
    <w:rsid w:val="00654333"/>
    <w:pPr>
      <w:bidi/>
      <w:spacing w:before="100" w:beforeAutospacing="1" w:after="100" w:afterAutospacing="1"/>
      <w:ind w:firstLine="397"/>
      <w:jc w:val="both"/>
    </w:pPr>
    <w:rPr>
      <w:rFonts w:eastAsia="Calibri" w:cs="B Zar"/>
      <w:szCs w:val="28"/>
      <w:lang w:bidi="ar-SA"/>
    </w:rPr>
  </w:style>
  <w:style w:type="paragraph" w:styleId="NoSpacing0">
    <w:name w:val="No Spacing"/>
    <w:link w:val="NoSpacingChar"/>
    <w:uiPriority w:val="1"/>
    <w:qFormat/>
    <w:rsid w:val="00654333"/>
    <w:pPr>
      <w:spacing w:after="0" w:line="240" w:lineRule="auto"/>
    </w:pPr>
    <w:rPr>
      <w:rFonts w:ascii="Calibri" w:eastAsia="Times New Roman" w:hAnsi="Calibri" w:cs="Arial"/>
    </w:rPr>
  </w:style>
  <w:style w:type="character" w:customStyle="1" w:styleId="NoSpacingChar">
    <w:name w:val="No Spacing Char"/>
    <w:link w:val="NoSpacing0"/>
    <w:uiPriority w:val="1"/>
    <w:locked/>
    <w:rsid w:val="00654333"/>
    <w:rPr>
      <w:rFonts w:ascii="Calibri" w:eastAsia="Times New Roman" w:hAnsi="Calibri" w:cs="Arial"/>
    </w:rPr>
  </w:style>
  <w:style w:type="paragraph" w:styleId="TOCHeading">
    <w:name w:val="TOC Heading"/>
    <w:basedOn w:val="Heading1"/>
    <w:next w:val="Normal"/>
    <w:uiPriority w:val="39"/>
    <w:qFormat/>
    <w:rsid w:val="00654333"/>
    <w:pPr>
      <w:keepLines/>
      <w:spacing w:before="240" w:after="120"/>
      <w:ind w:firstLine="397"/>
      <w:jc w:val="both"/>
      <w:outlineLvl w:val="9"/>
    </w:pPr>
    <w:rPr>
      <w:rFonts w:ascii="Cambria" w:eastAsia="Calibri" w:hAnsi="Cambria" w:cs="Times New Roman"/>
      <w:b w:val="0"/>
      <w:color w:val="365F91"/>
      <w:kern w:val="0"/>
      <w:szCs w:val="28"/>
      <w:lang w:bidi="ar-SA"/>
    </w:rPr>
  </w:style>
  <w:style w:type="character" w:customStyle="1" w:styleId="redtitlesmall1">
    <w:name w:val="redtitlesmall1"/>
    <w:rsid w:val="00654333"/>
    <w:rPr>
      <w:rFonts w:ascii="Tahoma" w:hAnsi="Tahoma" w:cs="Tahoma"/>
      <w:color w:val="auto"/>
      <w:sz w:val="18"/>
      <w:szCs w:val="18"/>
    </w:rPr>
  </w:style>
  <w:style w:type="paragraph" w:styleId="Quote">
    <w:name w:val="Quote"/>
    <w:basedOn w:val="Normal"/>
    <w:next w:val="Normal"/>
    <w:link w:val="QuoteChar"/>
    <w:uiPriority w:val="29"/>
    <w:qFormat/>
    <w:rsid w:val="00654333"/>
    <w:pPr>
      <w:bidi/>
      <w:ind w:firstLine="397"/>
      <w:jc w:val="both"/>
    </w:pPr>
    <w:rPr>
      <w:rFonts w:eastAsia="Calibri"/>
      <w:i/>
      <w:szCs w:val="28"/>
      <w:lang w:bidi="ar-SA"/>
    </w:rPr>
  </w:style>
  <w:style w:type="character" w:customStyle="1" w:styleId="QuoteChar">
    <w:name w:val="Quote Char"/>
    <w:basedOn w:val="DefaultParagraphFont"/>
    <w:link w:val="Quote"/>
    <w:uiPriority w:val="29"/>
    <w:rsid w:val="00654333"/>
    <w:rPr>
      <w:rFonts w:ascii="Times New Roman" w:eastAsia="Calibri" w:hAnsi="Times New Roman" w:cs="Times New Roman"/>
      <w:i/>
      <w:sz w:val="24"/>
      <w:szCs w:val="28"/>
    </w:rPr>
  </w:style>
  <w:style w:type="paragraph" w:styleId="IntenseQuote">
    <w:name w:val="Intense Quote"/>
    <w:basedOn w:val="Normal"/>
    <w:next w:val="Normal"/>
    <w:link w:val="IntenseQuoteChar"/>
    <w:uiPriority w:val="30"/>
    <w:qFormat/>
    <w:rsid w:val="00654333"/>
    <w:pPr>
      <w:bidi/>
      <w:ind w:left="720" w:right="720" w:firstLine="397"/>
      <w:jc w:val="both"/>
    </w:pPr>
    <w:rPr>
      <w:rFonts w:eastAsia="Calibri"/>
      <w:b/>
      <w:i/>
      <w:szCs w:val="28"/>
      <w:lang w:bidi="ar-SA"/>
    </w:rPr>
  </w:style>
  <w:style w:type="character" w:customStyle="1" w:styleId="IntenseQuoteChar">
    <w:name w:val="Intense Quote Char"/>
    <w:basedOn w:val="DefaultParagraphFont"/>
    <w:link w:val="IntenseQuote"/>
    <w:uiPriority w:val="30"/>
    <w:rsid w:val="00654333"/>
    <w:rPr>
      <w:rFonts w:ascii="Times New Roman" w:eastAsia="Calibri" w:hAnsi="Times New Roman" w:cs="Times New Roman"/>
      <w:b/>
      <w:i/>
      <w:sz w:val="24"/>
      <w:szCs w:val="28"/>
    </w:rPr>
  </w:style>
  <w:style w:type="character" w:styleId="IntenseEmphasis">
    <w:name w:val="Intense Emphasis"/>
    <w:uiPriority w:val="21"/>
    <w:qFormat/>
    <w:rsid w:val="00654333"/>
    <w:rPr>
      <w:rFonts w:cs="Times New Roman"/>
      <w:b/>
      <w:i/>
      <w:sz w:val="24"/>
      <w:szCs w:val="24"/>
      <w:u w:val="single"/>
    </w:rPr>
  </w:style>
  <w:style w:type="character" w:styleId="SubtleReference">
    <w:name w:val="Subtle Reference"/>
    <w:uiPriority w:val="31"/>
    <w:qFormat/>
    <w:rsid w:val="00654333"/>
    <w:rPr>
      <w:rFonts w:cs="Times New Roman"/>
      <w:sz w:val="24"/>
      <w:szCs w:val="24"/>
      <w:u w:val="single"/>
    </w:rPr>
  </w:style>
  <w:style w:type="character" w:styleId="IntenseReference">
    <w:name w:val="Intense Reference"/>
    <w:uiPriority w:val="32"/>
    <w:qFormat/>
    <w:rsid w:val="00654333"/>
    <w:rPr>
      <w:rFonts w:cs="Times New Roman"/>
      <w:b/>
      <w:sz w:val="24"/>
      <w:u w:val="single"/>
    </w:rPr>
  </w:style>
  <w:style w:type="character" w:styleId="BookTitle">
    <w:name w:val="Book Title"/>
    <w:uiPriority w:val="33"/>
    <w:qFormat/>
    <w:rsid w:val="00654333"/>
    <w:rPr>
      <w:rFonts w:ascii="Cambria" w:hAnsi="Cambria" w:cs="Times New Roman"/>
      <w:b/>
      <w:i/>
      <w:sz w:val="24"/>
      <w:szCs w:val="24"/>
    </w:rPr>
  </w:style>
  <w:style w:type="paragraph" w:customStyle="1" w:styleId="4">
    <w:name w:val="4"/>
    <w:basedOn w:val="Normal"/>
    <w:rsid w:val="00654333"/>
    <w:pPr>
      <w:bidi/>
      <w:spacing w:before="20" w:after="100" w:afterAutospacing="1" w:line="340" w:lineRule="atLeast"/>
      <w:ind w:right="1400" w:firstLine="397"/>
      <w:jc w:val="both"/>
    </w:pPr>
    <w:rPr>
      <w:rFonts w:eastAsia="Calibri" w:cs="Nazanin"/>
      <w:color w:val="003366"/>
      <w:szCs w:val="28"/>
      <w:lang w:bidi="ar-SA"/>
    </w:rPr>
  </w:style>
  <w:style w:type="paragraph" w:customStyle="1" w:styleId="Title1">
    <w:name w:val="Title1"/>
    <w:basedOn w:val="Normal"/>
    <w:rsid w:val="00654333"/>
    <w:pPr>
      <w:bidi/>
      <w:spacing w:before="20" w:after="100" w:afterAutospacing="1" w:line="340" w:lineRule="atLeast"/>
      <w:ind w:right="600" w:firstLine="300"/>
      <w:jc w:val="both"/>
    </w:pPr>
    <w:rPr>
      <w:rFonts w:eastAsia="Calibri" w:cs="Nazanin"/>
      <w:color w:val="003366"/>
      <w:szCs w:val="28"/>
      <w:lang w:bidi="ar-SA"/>
    </w:rPr>
  </w:style>
  <w:style w:type="paragraph" w:styleId="CommentText">
    <w:name w:val="annotation text"/>
    <w:basedOn w:val="Normal"/>
    <w:link w:val="CommentTextChar"/>
    <w:rsid w:val="00654333"/>
    <w:pPr>
      <w:bidi/>
      <w:ind w:firstLine="397"/>
      <w:jc w:val="both"/>
    </w:pPr>
    <w:rPr>
      <w:rFonts w:cs="B Zar"/>
      <w:sz w:val="20"/>
      <w:szCs w:val="20"/>
      <w:lang w:bidi="ar-SA"/>
    </w:rPr>
  </w:style>
  <w:style w:type="character" w:customStyle="1" w:styleId="CommentTextChar">
    <w:name w:val="Comment Text Char"/>
    <w:basedOn w:val="DefaultParagraphFont"/>
    <w:link w:val="CommentText"/>
    <w:rsid w:val="00654333"/>
    <w:rPr>
      <w:rFonts w:ascii="Times New Roman" w:eastAsia="Times New Roman" w:hAnsi="Times New Roman" w:cs="B Zar"/>
      <w:sz w:val="20"/>
      <w:szCs w:val="20"/>
    </w:rPr>
  </w:style>
  <w:style w:type="paragraph" w:styleId="CommentSubject">
    <w:name w:val="annotation subject"/>
    <w:basedOn w:val="CommentText"/>
    <w:next w:val="CommentText"/>
    <w:link w:val="CommentSubjectChar"/>
    <w:rsid w:val="00654333"/>
    <w:rPr>
      <w:b/>
      <w:bCs/>
    </w:rPr>
  </w:style>
  <w:style w:type="character" w:customStyle="1" w:styleId="CommentSubjectChar">
    <w:name w:val="Comment Subject Char"/>
    <w:basedOn w:val="CommentTextChar"/>
    <w:link w:val="CommentSubject"/>
    <w:rsid w:val="00654333"/>
    <w:rPr>
      <w:rFonts w:ascii="Times New Roman" w:eastAsia="Times New Roman" w:hAnsi="Times New Roman" w:cs="B Zar"/>
      <w:b/>
      <w:bCs/>
      <w:sz w:val="20"/>
      <w:szCs w:val="20"/>
    </w:rPr>
  </w:style>
  <w:style w:type="paragraph" w:customStyle="1" w:styleId="AuthorNames">
    <w:name w:val="Author Names"/>
    <w:basedOn w:val="Heading2"/>
    <w:rsid w:val="00654333"/>
    <w:pPr>
      <w:bidi w:val="0"/>
      <w:ind w:firstLine="0"/>
      <w:jc w:val="center"/>
    </w:pPr>
    <w:rPr>
      <w:rFonts w:cs="Times New Roman"/>
      <w:bCs w:val="0"/>
      <w:szCs w:val="24"/>
      <w:lang w:val="en-GB" w:bidi="ar-SA"/>
    </w:rPr>
  </w:style>
  <w:style w:type="character" w:styleId="EndnoteReference">
    <w:name w:val="endnote reference"/>
    <w:unhideWhenUsed/>
    <w:rsid w:val="00654333"/>
    <w:rPr>
      <w:vertAlign w:val="superscript"/>
    </w:rPr>
  </w:style>
  <w:style w:type="character" w:customStyle="1" w:styleId="content1">
    <w:name w:val="content1"/>
    <w:rsid w:val="00654333"/>
    <w:rPr>
      <w:rFonts w:ascii="Tahoma" w:hAnsi="Tahoma" w:cs="Tahoma" w:hint="default"/>
      <w:strike w:val="0"/>
      <w:dstrike w:val="0"/>
      <w:color w:val="000000"/>
      <w:sz w:val="15"/>
      <w:szCs w:val="15"/>
      <w:u w:val="none"/>
      <w:effect w:val="none"/>
    </w:rPr>
  </w:style>
  <w:style w:type="character" w:customStyle="1" w:styleId="srtitle1">
    <w:name w:val="srtitle1"/>
    <w:rsid w:val="00654333"/>
    <w:rPr>
      <w:rFonts w:ascii="Tahoma" w:hAnsi="Tahoma" w:cs="Tahoma" w:hint="default"/>
      <w:b/>
      <w:bCs/>
      <w:sz w:val="20"/>
      <w:szCs w:val="20"/>
    </w:rPr>
  </w:style>
  <w:style w:type="character" w:customStyle="1" w:styleId="writersstring1">
    <w:name w:val="writers_string1"/>
    <w:rsid w:val="00654333"/>
    <w:rPr>
      <w:rFonts w:ascii="Tahoma" w:hAnsi="Tahoma" w:cs="Tahoma" w:hint="default"/>
      <w:sz w:val="18"/>
      <w:szCs w:val="18"/>
    </w:rPr>
  </w:style>
  <w:style w:type="character" w:customStyle="1" w:styleId="publisherandreleaseblock1">
    <w:name w:val="publisherandreleaseblock1"/>
    <w:rsid w:val="00654333"/>
    <w:rPr>
      <w:rFonts w:ascii="Tahoma" w:hAnsi="Tahoma" w:cs="Tahoma" w:hint="default"/>
      <w:sz w:val="18"/>
      <w:szCs w:val="18"/>
    </w:rPr>
  </w:style>
  <w:style w:type="character" w:customStyle="1" w:styleId="releasedate1">
    <w:name w:val="release_date1"/>
    <w:rsid w:val="00654333"/>
    <w:rPr>
      <w:rFonts w:ascii="Tahoma" w:hAnsi="Tahoma" w:cs="Tahoma" w:hint="default"/>
      <w:sz w:val="18"/>
      <w:szCs w:val="18"/>
    </w:rPr>
  </w:style>
  <w:style w:type="character" w:customStyle="1" w:styleId="textmedium">
    <w:name w:val="textmedium"/>
    <w:basedOn w:val="DefaultParagraphFont"/>
    <w:rsid w:val="00654333"/>
  </w:style>
  <w:style w:type="paragraph" w:customStyle="1" w:styleId="NormalComplexMitra">
    <w:name w:val="Normal + (Complex) Mitra"/>
    <w:aliases w:val="12 pt,Justify Low,Line spacing:  1.5 lines,13 pt,Normal + (Complex) B Zar,15 pt,First line:  1 cm,Right-to-left + ...,Right-to-left"/>
    <w:basedOn w:val="Normal"/>
    <w:rsid w:val="00654333"/>
    <w:pPr>
      <w:tabs>
        <w:tab w:val="left" w:pos="6519"/>
      </w:tabs>
      <w:bidi/>
      <w:spacing w:line="360" w:lineRule="auto"/>
      <w:jc w:val="lowKashida"/>
    </w:pPr>
    <w:rPr>
      <w:rFonts w:cs="Mitra"/>
      <w:lang w:bidi="ar-SA"/>
    </w:rPr>
  </w:style>
  <w:style w:type="paragraph" w:customStyle="1" w:styleId="a10">
    <w:name w:val="a1"/>
    <w:basedOn w:val="Normal"/>
    <w:rsid w:val="00654333"/>
    <w:pPr>
      <w:spacing w:before="100" w:beforeAutospacing="1" w:after="100" w:afterAutospacing="1"/>
    </w:pPr>
    <w:rPr>
      <w:lang w:bidi="ar-SA"/>
    </w:rPr>
  </w:style>
  <w:style w:type="paragraph" w:customStyle="1" w:styleId="a3">
    <w:name w:val="عنوان زيربخش"/>
    <w:basedOn w:val="Normal"/>
    <w:rsid w:val="00654333"/>
    <w:pPr>
      <w:bidi/>
      <w:ind w:firstLine="397"/>
      <w:jc w:val="both"/>
    </w:pPr>
    <w:rPr>
      <w:rFonts w:cs="Nazanin"/>
      <w:bCs/>
    </w:rPr>
  </w:style>
  <w:style w:type="character" w:customStyle="1" w:styleId="Char0">
    <w:name w:val="عنوان زيربخش Char"/>
    <w:rsid w:val="00654333"/>
    <w:rPr>
      <w:rFonts w:cs="Nazanin"/>
      <w:bCs/>
      <w:sz w:val="24"/>
      <w:szCs w:val="24"/>
      <w:lang w:val="en-US" w:eastAsia="en-US" w:bidi="fa-IR"/>
    </w:rPr>
  </w:style>
  <w:style w:type="paragraph" w:customStyle="1" w:styleId="a4">
    <w:name w:val="فرمول"/>
    <w:basedOn w:val="Normal"/>
    <w:autoRedefine/>
    <w:rsid w:val="00654333"/>
    <w:pPr>
      <w:bidi/>
      <w:spacing w:before="120" w:after="120"/>
      <w:ind w:firstLine="397"/>
      <w:jc w:val="right"/>
    </w:pPr>
    <w:rPr>
      <w:rFonts w:cs="Nazanin"/>
    </w:rPr>
  </w:style>
  <w:style w:type="paragraph" w:customStyle="1" w:styleId="a5">
    <w:name w:val="عنوان بخش"/>
    <w:basedOn w:val="Normal"/>
    <w:rsid w:val="00654333"/>
    <w:pPr>
      <w:bidi/>
      <w:ind w:firstLine="397"/>
      <w:jc w:val="both"/>
    </w:pPr>
    <w:rPr>
      <w:rFonts w:cs="Nazanin"/>
      <w:bCs/>
      <w:szCs w:val="28"/>
    </w:rPr>
  </w:style>
  <w:style w:type="character" w:customStyle="1" w:styleId="FooterChar2">
    <w:name w:val="Footer Char2"/>
    <w:semiHidden/>
    <w:locked/>
    <w:rsid w:val="00654333"/>
    <w:rPr>
      <w:rFonts w:cs="Nazanin"/>
      <w:sz w:val="22"/>
      <w:szCs w:val="26"/>
      <w:lang w:val="en-US" w:eastAsia="en-US" w:bidi="fa-IR"/>
    </w:rPr>
  </w:style>
  <w:style w:type="character" w:customStyle="1" w:styleId="CharChar10">
    <w:name w:val="Char Char10"/>
    <w:rsid w:val="00654333"/>
    <w:rPr>
      <w:rFonts w:ascii="B Nazanin" w:eastAsia="B Nazanin" w:hAnsi="B Nazanin" w:cs="B Nazanin"/>
      <w:b/>
      <w:bCs/>
      <w:color w:val="000000"/>
      <w:sz w:val="32"/>
      <w:szCs w:val="32"/>
    </w:rPr>
  </w:style>
  <w:style w:type="numbering" w:customStyle="1" w:styleId="NoList1">
    <w:name w:val="No List1"/>
    <w:next w:val="NoList"/>
    <w:uiPriority w:val="99"/>
    <w:semiHidden/>
    <w:unhideWhenUsed/>
    <w:rsid w:val="00654333"/>
  </w:style>
  <w:style w:type="character" w:styleId="PlaceholderText">
    <w:name w:val="Placeholder Text"/>
    <w:uiPriority w:val="99"/>
    <w:semiHidden/>
    <w:rsid w:val="00654333"/>
    <w:rPr>
      <w:color w:val="808080"/>
    </w:rPr>
  </w:style>
  <w:style w:type="paragraph" w:customStyle="1" w:styleId="DecimalAligned">
    <w:name w:val="Decimal Aligned"/>
    <w:basedOn w:val="Normal"/>
    <w:qFormat/>
    <w:rsid w:val="00654333"/>
    <w:pPr>
      <w:tabs>
        <w:tab w:val="decimal" w:pos="360"/>
      </w:tabs>
      <w:spacing w:after="200" w:line="276" w:lineRule="auto"/>
    </w:pPr>
    <w:rPr>
      <w:rFonts w:ascii="Calibri" w:hAnsi="Calibri" w:cs="Arial"/>
      <w:sz w:val="22"/>
      <w:szCs w:val="22"/>
      <w:lang w:bidi="ar-SA"/>
    </w:rPr>
  </w:style>
  <w:style w:type="table" w:customStyle="1" w:styleId="LightShading-Accent11">
    <w:name w:val="Light Shading - Accent 11"/>
    <w:basedOn w:val="TableNormal"/>
    <w:uiPriority w:val="60"/>
    <w:rsid w:val="00654333"/>
    <w:pPr>
      <w:spacing w:after="0" w:line="240" w:lineRule="auto"/>
    </w:pPr>
    <w:rPr>
      <w:rFonts w:ascii="Calibri" w:eastAsia="Times New Roman" w:hAnsi="Calibri" w:cs="Arial"/>
      <w:color w:val="365F91"/>
      <w:sz w:val="20"/>
      <w:szCs w:val="20"/>
      <w:lang w:bidi="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3">
    <w:name w:val="Light Shading - Accent 13"/>
    <w:basedOn w:val="TableNormal"/>
    <w:rsid w:val="00654333"/>
    <w:pPr>
      <w:spacing w:after="0" w:line="240" w:lineRule="auto"/>
    </w:pPr>
    <w:rPr>
      <w:rFonts w:ascii="Calibri" w:eastAsia="Times New Roman" w:hAnsi="Calibri" w:cs="Arial"/>
      <w:color w:val="365F91"/>
      <w:sz w:val="20"/>
      <w:szCs w:val="20"/>
      <w:lang w:bidi="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2">
    <w:name w:val="Light Shading - Accent 12"/>
    <w:basedOn w:val="TableNormal"/>
    <w:rsid w:val="00654333"/>
    <w:pPr>
      <w:spacing w:after="0" w:line="240" w:lineRule="auto"/>
    </w:pPr>
    <w:rPr>
      <w:rFonts w:ascii="Calibri" w:eastAsia="Times New Roman" w:hAnsi="Calibri" w:cs="Arial"/>
      <w:color w:val="365F91"/>
      <w:sz w:val="20"/>
      <w:szCs w:val="20"/>
      <w:lang w:bidi="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3">
    <w:name w:val="3"/>
    <w:basedOn w:val="Normal"/>
    <w:qFormat/>
    <w:rsid w:val="00654333"/>
    <w:pPr>
      <w:bidi/>
      <w:jc w:val="center"/>
    </w:pPr>
    <w:rPr>
      <w:rFonts w:ascii="Calibri" w:eastAsia="Calibri" w:hAnsi="Calibri" w:cs="B Nazanin"/>
      <w:b/>
      <w:bCs/>
      <w:sz w:val="32"/>
      <w:szCs w:val="32"/>
    </w:rPr>
  </w:style>
  <w:style w:type="paragraph" w:styleId="TOC4">
    <w:name w:val="toc 4"/>
    <w:basedOn w:val="Normal"/>
    <w:next w:val="Normal"/>
    <w:autoRedefine/>
    <w:unhideWhenUsed/>
    <w:rsid w:val="00654333"/>
    <w:pPr>
      <w:spacing w:after="100" w:line="276" w:lineRule="auto"/>
      <w:ind w:left="660"/>
    </w:pPr>
    <w:rPr>
      <w:rFonts w:ascii="Calibri" w:hAnsi="Calibri" w:cs="Arial"/>
      <w:sz w:val="22"/>
      <w:szCs w:val="22"/>
      <w:lang w:bidi="ar-SA"/>
    </w:rPr>
  </w:style>
  <w:style w:type="paragraph" w:styleId="TOC5">
    <w:name w:val="toc 5"/>
    <w:basedOn w:val="Normal"/>
    <w:next w:val="Normal"/>
    <w:autoRedefine/>
    <w:unhideWhenUsed/>
    <w:rsid w:val="00654333"/>
    <w:pPr>
      <w:spacing w:after="100" w:line="276" w:lineRule="auto"/>
      <w:ind w:left="880"/>
    </w:pPr>
    <w:rPr>
      <w:rFonts w:ascii="Calibri" w:hAnsi="Calibri" w:cs="Arial"/>
      <w:sz w:val="22"/>
      <w:szCs w:val="22"/>
      <w:lang w:bidi="ar-SA"/>
    </w:rPr>
  </w:style>
  <w:style w:type="paragraph" w:styleId="TOC6">
    <w:name w:val="toc 6"/>
    <w:basedOn w:val="Normal"/>
    <w:next w:val="Normal"/>
    <w:autoRedefine/>
    <w:unhideWhenUsed/>
    <w:rsid w:val="00654333"/>
    <w:pPr>
      <w:spacing w:after="100" w:line="276" w:lineRule="auto"/>
      <w:ind w:left="1100"/>
    </w:pPr>
    <w:rPr>
      <w:rFonts w:ascii="Calibri" w:hAnsi="Calibri" w:cs="Arial"/>
      <w:sz w:val="22"/>
      <w:szCs w:val="22"/>
      <w:lang w:bidi="ar-SA"/>
    </w:rPr>
  </w:style>
  <w:style w:type="paragraph" w:styleId="TOC7">
    <w:name w:val="toc 7"/>
    <w:basedOn w:val="Normal"/>
    <w:next w:val="Normal"/>
    <w:autoRedefine/>
    <w:unhideWhenUsed/>
    <w:rsid w:val="00654333"/>
    <w:pPr>
      <w:spacing w:after="100" w:line="276" w:lineRule="auto"/>
      <w:ind w:left="1320"/>
    </w:pPr>
    <w:rPr>
      <w:rFonts w:ascii="Calibri" w:hAnsi="Calibri" w:cs="Arial"/>
      <w:sz w:val="22"/>
      <w:szCs w:val="22"/>
      <w:lang w:bidi="ar-SA"/>
    </w:rPr>
  </w:style>
  <w:style w:type="paragraph" w:styleId="TOC8">
    <w:name w:val="toc 8"/>
    <w:basedOn w:val="Normal"/>
    <w:next w:val="Normal"/>
    <w:autoRedefine/>
    <w:unhideWhenUsed/>
    <w:rsid w:val="00654333"/>
    <w:pPr>
      <w:spacing w:after="100" w:line="276" w:lineRule="auto"/>
      <w:ind w:left="1540"/>
    </w:pPr>
    <w:rPr>
      <w:rFonts w:ascii="Calibri" w:hAnsi="Calibri" w:cs="Arial"/>
      <w:sz w:val="22"/>
      <w:szCs w:val="22"/>
      <w:lang w:bidi="ar-SA"/>
    </w:rPr>
  </w:style>
  <w:style w:type="paragraph" w:styleId="TOC9">
    <w:name w:val="toc 9"/>
    <w:basedOn w:val="Normal"/>
    <w:next w:val="Normal"/>
    <w:autoRedefine/>
    <w:unhideWhenUsed/>
    <w:rsid w:val="00654333"/>
    <w:pPr>
      <w:spacing w:after="100" w:line="276" w:lineRule="auto"/>
      <w:ind w:left="1760"/>
    </w:pPr>
    <w:rPr>
      <w:rFonts w:ascii="Calibri" w:hAnsi="Calibri" w:cs="Arial"/>
      <w:sz w:val="22"/>
      <w:szCs w:val="22"/>
      <w:lang w:bidi="ar-SA"/>
    </w:rPr>
  </w:style>
  <w:style w:type="table" w:styleId="LightShading-Accent3">
    <w:name w:val="Light Shading Accent 3"/>
    <w:basedOn w:val="TableNormal"/>
    <w:rsid w:val="00654333"/>
    <w:pPr>
      <w:spacing w:after="0" w:line="240" w:lineRule="auto"/>
    </w:pPr>
    <w:rPr>
      <w:rFonts w:ascii="Calibri" w:eastAsia="Calibri" w:hAnsi="Calibri" w:cs="Arial"/>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5">
    <w:name w:val="Light Shading Accent 5"/>
    <w:basedOn w:val="TableNormal"/>
    <w:rsid w:val="00654333"/>
    <w:pPr>
      <w:spacing w:after="0" w:line="240" w:lineRule="auto"/>
    </w:pPr>
    <w:rPr>
      <w:rFonts w:ascii="Calibri" w:eastAsia="Calibri" w:hAnsi="Calibri" w:cs="Arial"/>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List1-Accent11">
    <w:name w:val="Medium List 1 - Accent 11"/>
    <w:basedOn w:val="TableNormal"/>
    <w:rsid w:val="00654333"/>
    <w:pPr>
      <w:spacing w:after="0" w:line="240" w:lineRule="auto"/>
    </w:pPr>
    <w:rPr>
      <w:rFonts w:ascii="Calibri" w:eastAsia="Calibri" w:hAnsi="Calibri" w:cs="Arial"/>
      <w:color w:val="000000"/>
      <w:sz w:val="20"/>
      <w:szCs w:val="2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ghtShading-Accent14">
    <w:name w:val="Light Shading - Accent 14"/>
    <w:basedOn w:val="TableNormal"/>
    <w:rsid w:val="00654333"/>
    <w:pPr>
      <w:spacing w:after="0" w:line="240" w:lineRule="auto"/>
    </w:pPr>
    <w:rPr>
      <w:rFonts w:ascii="Calibri" w:eastAsia="Calibri" w:hAnsi="Calibri" w:cs="Arial"/>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CommentReference">
    <w:name w:val="annotation reference"/>
    <w:rsid w:val="00654333"/>
    <w:rPr>
      <w:sz w:val="16"/>
      <w:szCs w:val="16"/>
    </w:rPr>
  </w:style>
  <w:style w:type="paragraph" w:customStyle="1" w:styleId="1">
    <w:name w:val="لیست پاراگراف1"/>
    <w:basedOn w:val="Normal"/>
    <w:uiPriority w:val="34"/>
    <w:qFormat/>
    <w:rsid w:val="00654333"/>
    <w:pPr>
      <w:spacing w:after="200" w:line="276" w:lineRule="auto"/>
      <w:ind w:left="720"/>
      <w:contextualSpacing/>
    </w:pPr>
    <w:rPr>
      <w:rFonts w:ascii="Calibri" w:eastAsia="Calibri" w:hAnsi="Calibri" w:cs="Arial"/>
      <w:sz w:val="22"/>
      <w:szCs w:val="22"/>
    </w:rPr>
  </w:style>
  <w:style w:type="paragraph" w:customStyle="1" w:styleId="a6">
    <w:name w:val="تیتر"/>
    <w:basedOn w:val="Normal"/>
    <w:qFormat/>
    <w:rsid w:val="00654333"/>
    <w:pPr>
      <w:bidi/>
      <w:spacing w:after="200" w:line="276" w:lineRule="auto"/>
      <w:jc w:val="lowKashida"/>
    </w:pPr>
    <w:rPr>
      <w:rFonts w:ascii="Calibri" w:hAnsi="Calibri" w:cs="B Zar"/>
      <w:bCs/>
      <w:sz w:val="28"/>
      <w:szCs w:val="32"/>
    </w:rPr>
  </w:style>
  <w:style w:type="paragraph" w:customStyle="1" w:styleId="10">
    <w:name w:val="زیرتیتر1"/>
    <w:basedOn w:val="Normal"/>
    <w:qFormat/>
    <w:rsid w:val="00654333"/>
    <w:pPr>
      <w:bidi/>
      <w:spacing w:after="200" w:line="276" w:lineRule="auto"/>
      <w:ind w:left="284"/>
      <w:jc w:val="lowKashida"/>
    </w:pPr>
    <w:rPr>
      <w:rFonts w:ascii="Calibri" w:hAnsi="Calibri" w:cs="B Zar"/>
      <w:color w:val="000000"/>
      <w:sz w:val="26"/>
      <w:szCs w:val="30"/>
    </w:rPr>
  </w:style>
  <w:style w:type="paragraph" w:customStyle="1" w:styleId="2">
    <w:name w:val="زیرتیتر2"/>
    <w:basedOn w:val="Normal"/>
    <w:qFormat/>
    <w:rsid w:val="00654333"/>
    <w:pPr>
      <w:bidi/>
      <w:spacing w:after="200" w:line="276" w:lineRule="auto"/>
      <w:ind w:left="567"/>
    </w:pPr>
    <w:rPr>
      <w:rFonts w:ascii="Calibri" w:hAnsi="Calibri" w:cs="B Zar"/>
      <w:b/>
      <w:sz w:val="22"/>
      <w:szCs w:val="28"/>
    </w:rPr>
  </w:style>
  <w:style w:type="character" w:customStyle="1" w:styleId="Char">
    <w:name w:val="متن Char"/>
    <w:link w:val="a2"/>
    <w:rsid w:val="00654333"/>
    <w:rPr>
      <w:rFonts w:ascii="Times New Roman" w:eastAsia="Times New Roman" w:hAnsi="Times New Roman" w:cs="Lotus"/>
      <w:sz w:val="28"/>
      <w:szCs w:val="28"/>
    </w:rPr>
  </w:style>
  <w:style w:type="paragraph" w:customStyle="1" w:styleId="matn">
    <w:name w:val="matn"/>
    <w:basedOn w:val="Normal"/>
    <w:qFormat/>
    <w:rsid w:val="00654333"/>
    <w:pPr>
      <w:bidi/>
      <w:spacing w:after="200" w:line="276" w:lineRule="auto"/>
      <w:ind w:left="41" w:firstLine="284"/>
      <w:jc w:val="lowKashida"/>
    </w:pPr>
    <w:rPr>
      <w:rFonts w:ascii="B Nazanin" w:hAnsi="B Nazanin" w:cs="B Nazanin"/>
      <w:sz w:val="20"/>
      <w:szCs w:val="20"/>
    </w:rPr>
  </w:style>
  <w:style w:type="paragraph" w:customStyle="1" w:styleId="titr3">
    <w:name w:val="titr3"/>
    <w:basedOn w:val="Normal"/>
    <w:qFormat/>
    <w:rsid w:val="00654333"/>
    <w:pPr>
      <w:bidi/>
      <w:spacing w:after="200" w:line="276" w:lineRule="auto"/>
      <w:ind w:left="41" w:firstLine="284"/>
      <w:jc w:val="lowKashida"/>
    </w:pPr>
    <w:rPr>
      <w:rFonts w:ascii="B Titr" w:hAnsi="B Titr" w:cs="B Zar"/>
      <w:sz w:val="22"/>
      <w:szCs w:val="26"/>
    </w:rPr>
  </w:style>
  <w:style w:type="character" w:customStyle="1" w:styleId="Style1Char">
    <w:name w:val="Style1 Char"/>
    <w:link w:val="Style1"/>
    <w:rsid w:val="00654333"/>
    <w:rPr>
      <w:rFonts w:ascii="Times New Roman" w:eastAsia="Times New Roman" w:hAnsi="Times New Roman" w:cs="Times New Roman"/>
      <w:b/>
      <w:sz w:val="20"/>
      <w:szCs w:val="26"/>
    </w:rPr>
  </w:style>
  <w:style w:type="paragraph" w:customStyle="1" w:styleId="newsbody">
    <w:name w:val="news_body"/>
    <w:basedOn w:val="Normal"/>
    <w:rsid w:val="00654333"/>
    <w:pPr>
      <w:spacing w:before="100" w:beforeAutospacing="1" w:after="100" w:afterAutospacing="1" w:line="253" w:lineRule="atLeast"/>
      <w:jc w:val="both"/>
    </w:pPr>
    <w:rPr>
      <w:color w:val="444444"/>
      <w:sz w:val="14"/>
      <w:szCs w:val="14"/>
      <w:lang w:bidi="ar-SA"/>
    </w:rPr>
  </w:style>
  <w:style w:type="table" w:customStyle="1" w:styleId="MediumGrid21">
    <w:name w:val="Medium Grid 21"/>
    <w:basedOn w:val="TableNormal"/>
    <w:uiPriority w:val="68"/>
    <w:rsid w:val="00654333"/>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LightList1">
    <w:name w:val="Light List1"/>
    <w:basedOn w:val="TableNormal"/>
    <w:uiPriority w:val="61"/>
    <w:rsid w:val="00654333"/>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654333"/>
    <w:pPr>
      <w:spacing w:after="0" w:line="240" w:lineRule="auto"/>
    </w:pPr>
    <w:rPr>
      <w:rFonts w:ascii="Calibri" w:eastAsia="Calibri" w:hAnsi="Calibri" w:cs="Arial"/>
      <w:color w:val="E36C0A"/>
      <w:sz w:val="20"/>
      <w:szCs w:val="20"/>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Shading1">
    <w:name w:val="Light Shading1"/>
    <w:basedOn w:val="TableNormal"/>
    <w:uiPriority w:val="60"/>
    <w:rsid w:val="00654333"/>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
    <w:name w:val="Light Shading2"/>
    <w:basedOn w:val="TableNormal"/>
    <w:uiPriority w:val="60"/>
    <w:rsid w:val="00654333"/>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a7">
    <w:name w:val="سر پاراگراف"/>
    <w:basedOn w:val="Normal"/>
    <w:link w:val="Char1"/>
    <w:rsid w:val="00654333"/>
    <w:pPr>
      <w:widowControl w:val="0"/>
      <w:tabs>
        <w:tab w:val="right" w:pos="9072"/>
      </w:tabs>
      <w:bidi/>
      <w:spacing w:line="420" w:lineRule="auto"/>
      <w:ind w:firstLine="284"/>
      <w:jc w:val="lowKashida"/>
    </w:pPr>
    <w:rPr>
      <w:rFonts w:eastAsia="Calibri"/>
      <w:i/>
      <w:sz w:val="28"/>
      <w:szCs w:val="28"/>
      <w:lang w:bidi="ar-SA"/>
    </w:rPr>
  </w:style>
  <w:style w:type="character" w:customStyle="1" w:styleId="Char1">
    <w:name w:val="سر پاراگراف Char"/>
    <w:link w:val="a7"/>
    <w:locked/>
    <w:rsid w:val="00654333"/>
    <w:rPr>
      <w:rFonts w:ascii="Times New Roman" w:eastAsia="Calibri" w:hAnsi="Times New Roman" w:cs="Times New Roman"/>
      <w:i/>
      <w:sz w:val="28"/>
      <w:szCs w:val="28"/>
    </w:rPr>
  </w:style>
  <w:style w:type="character" w:customStyle="1" w:styleId="CaptionChar">
    <w:name w:val="Caption Char"/>
    <w:aliases w:val="عنوان نمودار و جدول Char,عنوان شکل و جدول Char"/>
    <w:link w:val="Caption"/>
    <w:rsid w:val="00654333"/>
    <w:rPr>
      <w:rFonts w:ascii="Times New Roman" w:eastAsia="Times New Roman" w:hAnsi="Times New Roman" w:cs="Nazanin"/>
      <w:b/>
      <w:bCs/>
      <w:szCs w:val="26"/>
      <w:lang w:bidi="fa-IR"/>
    </w:rPr>
  </w:style>
  <w:style w:type="character" w:customStyle="1" w:styleId="medium-font1">
    <w:name w:val="medium-font1"/>
    <w:rsid w:val="00654333"/>
    <w:rPr>
      <w:sz w:val="19"/>
      <w:szCs w:val="19"/>
    </w:rPr>
  </w:style>
  <w:style w:type="table" w:styleId="TableList3">
    <w:name w:val="Table List 3"/>
    <w:basedOn w:val="TableNormal"/>
    <w:rsid w:val="00654333"/>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ref-vol1">
    <w:name w:val="ref-vol1"/>
    <w:rsid w:val="00654333"/>
    <w:rPr>
      <w:b/>
      <w:bCs/>
    </w:rPr>
  </w:style>
  <w:style w:type="character" w:customStyle="1" w:styleId="title10">
    <w:name w:val="title1"/>
    <w:rsid w:val="00654333"/>
    <w:rPr>
      <w:rFonts w:ascii="Arial" w:hAnsi="Arial" w:cs="Arial" w:hint="default"/>
      <w:b/>
      <w:bCs/>
      <w:sz w:val="27"/>
      <w:szCs w:val="27"/>
    </w:rPr>
  </w:style>
  <w:style w:type="character" w:customStyle="1" w:styleId="subtitle1">
    <w:name w:val="subtitle1"/>
    <w:rsid w:val="00654333"/>
    <w:rPr>
      <w:rFonts w:ascii="Arial" w:hAnsi="Arial" w:cs="Arial" w:hint="default"/>
      <w:b/>
      <w:bCs/>
      <w:sz w:val="24"/>
      <w:szCs w:val="24"/>
    </w:rPr>
  </w:style>
  <w:style w:type="character" w:customStyle="1" w:styleId="CharChar12">
    <w:name w:val="Char Char12"/>
    <w:locked/>
    <w:rsid w:val="00654333"/>
    <w:rPr>
      <w:rFonts w:cs="Nazanin"/>
      <w:szCs w:val="30"/>
      <w:lang w:val="en-US" w:eastAsia="en-US" w:bidi="ar-SA"/>
    </w:rPr>
  </w:style>
  <w:style w:type="character" w:customStyle="1" w:styleId="arialfont1">
    <w:name w:val="arialfont1"/>
    <w:rsid w:val="00654333"/>
    <w:rPr>
      <w:rFonts w:ascii="Arial" w:hAnsi="Arial" w:cs="Arial" w:hint="default"/>
    </w:rPr>
  </w:style>
  <w:style w:type="character" w:customStyle="1" w:styleId="small1">
    <w:name w:val="small1"/>
    <w:rsid w:val="00654333"/>
    <w:rPr>
      <w:sz w:val="22"/>
      <w:szCs w:val="22"/>
    </w:rPr>
  </w:style>
  <w:style w:type="character" w:customStyle="1" w:styleId="CharChar14">
    <w:name w:val="Char Char14"/>
    <w:locked/>
    <w:rsid w:val="00654333"/>
    <w:rPr>
      <w:rFonts w:cs="B Nazanin"/>
      <w:b/>
      <w:bCs/>
      <w:kern w:val="32"/>
      <w:sz w:val="26"/>
      <w:szCs w:val="26"/>
      <w:lang w:val="en-US" w:eastAsia="en-US" w:bidi="ar-SA"/>
    </w:rPr>
  </w:style>
  <w:style w:type="character" w:customStyle="1" w:styleId="CharChar13">
    <w:name w:val="Char Char13"/>
    <w:locked/>
    <w:rsid w:val="00654333"/>
    <w:rPr>
      <w:rFonts w:ascii="Cambria" w:hAnsi="Cambria"/>
      <w:b/>
      <w:bCs/>
      <w:color w:val="4F81BD"/>
      <w:sz w:val="26"/>
      <w:szCs w:val="26"/>
      <w:lang w:val="en-US" w:eastAsia="en-US" w:bidi="ar-SA"/>
    </w:rPr>
  </w:style>
  <w:style w:type="paragraph" w:customStyle="1" w:styleId="mainbodytextnews">
    <w:name w:val="mainbodytextnews"/>
    <w:basedOn w:val="Normal"/>
    <w:rsid w:val="00654333"/>
    <w:rPr>
      <w:lang w:bidi="ar-SA"/>
    </w:rPr>
  </w:style>
  <w:style w:type="table" w:customStyle="1" w:styleId="TableGrid1">
    <w:name w:val="Table Grid1"/>
    <w:basedOn w:val="TableNormal"/>
    <w:next w:val="TableGrid"/>
    <w:rsid w:val="00654333"/>
    <w:pPr>
      <w:spacing w:after="0" w:line="240" w:lineRule="auto"/>
      <w:jc w:val="right"/>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normal">
    <w:name w:val="Nnormal"/>
    <w:basedOn w:val="Normal"/>
    <w:autoRedefine/>
    <w:qFormat/>
    <w:rsid w:val="00654333"/>
    <w:pPr>
      <w:widowControl w:val="0"/>
      <w:bidi/>
      <w:spacing w:line="360" w:lineRule="auto"/>
      <w:ind w:firstLine="454"/>
      <w:jc w:val="both"/>
    </w:pPr>
    <w:rPr>
      <w:rFonts w:ascii="Calibri" w:hAnsi="Calibri" w:cs="B Nazanin"/>
      <w:b/>
      <w:bCs/>
      <w:i/>
      <w:iCs/>
      <w:sz w:val="28"/>
      <w:szCs w:val="28"/>
    </w:rPr>
  </w:style>
  <w:style w:type="numbering" w:customStyle="1" w:styleId="NoList2">
    <w:name w:val="No List2"/>
    <w:next w:val="NoList"/>
    <w:uiPriority w:val="99"/>
    <w:semiHidden/>
    <w:rsid w:val="00654333"/>
  </w:style>
  <w:style w:type="table" w:customStyle="1" w:styleId="TableGrid2">
    <w:name w:val="Table Grid2"/>
    <w:basedOn w:val="TableNormal"/>
    <w:next w:val="TableGrid"/>
    <w:rsid w:val="00654333"/>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dmd1">
    <w:name w:val="addmd1"/>
    <w:rsid w:val="00654333"/>
    <w:rPr>
      <w:rFonts w:ascii="Arial" w:hAnsi="Arial" w:cs="Arial" w:hint="default"/>
      <w:sz w:val="20"/>
      <w:szCs w:val="20"/>
    </w:rPr>
  </w:style>
  <w:style w:type="character" w:customStyle="1" w:styleId="f1">
    <w:name w:val="f1"/>
    <w:rsid w:val="005C394A"/>
    <w:rPr>
      <w:color w:val="767676"/>
    </w:rPr>
  </w:style>
  <w:style w:type="paragraph" w:customStyle="1" w:styleId="a8">
    <w:name w:val="منن معمولی"/>
    <w:basedOn w:val="Normal"/>
    <w:link w:val="Char2"/>
    <w:autoRedefine/>
    <w:rsid w:val="00BD7842"/>
    <w:pPr>
      <w:bidi/>
      <w:spacing w:before="120"/>
      <w:ind w:firstLine="720"/>
    </w:pPr>
    <w:rPr>
      <w:rFonts w:cs="B Lotus"/>
      <w:szCs w:val="28"/>
    </w:rPr>
  </w:style>
  <w:style w:type="character" w:customStyle="1" w:styleId="Char2">
    <w:name w:val="منن معمولی Char"/>
    <w:link w:val="a8"/>
    <w:rsid w:val="00BD7842"/>
    <w:rPr>
      <w:rFonts w:ascii="Times New Roman" w:eastAsia="Times New Roman" w:hAnsi="Times New Roman" w:cs="B Lotus"/>
      <w:sz w:val="24"/>
      <w:szCs w:val="28"/>
      <w:lang w:bidi="fa-IR"/>
    </w:rPr>
  </w:style>
  <w:style w:type="paragraph" w:styleId="Revision">
    <w:name w:val="Revision"/>
    <w:hidden/>
    <w:uiPriority w:val="99"/>
    <w:semiHidden/>
    <w:rsid w:val="00BD7842"/>
    <w:pPr>
      <w:spacing w:after="0" w:line="240" w:lineRule="auto"/>
    </w:pPr>
    <w:rPr>
      <w:rFonts w:ascii="Calibri" w:eastAsia="Calibri" w:hAnsi="Calibri" w:cs="Arial"/>
    </w:rPr>
  </w:style>
  <w:style w:type="paragraph" w:customStyle="1" w:styleId="20">
    <w:name w:val="تیتر 2"/>
    <w:basedOn w:val="Normal"/>
    <w:rsid w:val="00A90588"/>
    <w:pPr>
      <w:widowControl w:val="0"/>
      <w:bidi/>
      <w:spacing w:line="420" w:lineRule="auto"/>
      <w:jc w:val="lowKashida"/>
    </w:pPr>
    <w:rPr>
      <w:rFonts w:eastAsia="SimSun" w:cs="B Nazanin"/>
      <w:b/>
      <w:bCs/>
      <w:i/>
      <w:sz w:val="28"/>
      <w:szCs w:val="28"/>
      <w:lang w:bidi="ar-SA"/>
    </w:rPr>
  </w:style>
  <w:style w:type="character" w:customStyle="1" w:styleId="mainbody">
    <w:name w:val="main_body"/>
    <w:basedOn w:val="DefaultParagraphFont"/>
    <w:rsid w:val="00A90588"/>
  </w:style>
  <w:style w:type="character" w:customStyle="1" w:styleId="CharChar0">
    <w:name w:val="Char Char"/>
    <w:locked/>
    <w:rsid w:val="00A90588"/>
    <w:rPr>
      <w:rFonts w:ascii="Courier New" w:hAnsi="Courier New" w:cs="Courier New"/>
      <w:noProof/>
      <w:lang w:val="en-US" w:eastAsia="en-US" w:bidi="ar-SA"/>
    </w:rPr>
  </w:style>
  <w:style w:type="paragraph" w:customStyle="1" w:styleId="MTDisplayEquation">
    <w:name w:val="MTDisplayEquation"/>
    <w:basedOn w:val="Normal"/>
    <w:next w:val="Normal"/>
    <w:rsid w:val="00A90588"/>
    <w:pPr>
      <w:tabs>
        <w:tab w:val="center" w:pos="3960"/>
        <w:tab w:val="right" w:pos="7940"/>
      </w:tabs>
      <w:bidi/>
      <w:spacing w:line="348" w:lineRule="auto"/>
      <w:jc w:val="lowKashida"/>
    </w:pPr>
    <w:rPr>
      <w:rFonts w:cs="B Lotus"/>
      <w:sz w:val="28"/>
      <w:szCs w:val="28"/>
    </w:rPr>
  </w:style>
  <w:style w:type="character" w:customStyle="1" w:styleId="CharChar30">
    <w:name w:val="Char Char3"/>
    <w:rsid w:val="004E1E1C"/>
    <w:rPr>
      <w:lang w:val="en-US" w:eastAsia="en-US" w:bidi="ar-SA"/>
    </w:rPr>
  </w:style>
  <w:style w:type="character" w:customStyle="1" w:styleId="CharChar60">
    <w:name w:val="Char Char6"/>
    <w:rsid w:val="004E1E1C"/>
    <w:rPr>
      <w:sz w:val="20"/>
      <w:szCs w:val="20"/>
    </w:rPr>
  </w:style>
  <w:style w:type="character" w:customStyle="1" w:styleId="CharChar70">
    <w:name w:val="Char Char7"/>
    <w:rsid w:val="004E1E1C"/>
    <w:rPr>
      <w:rFonts w:ascii="Times New Roman" w:eastAsia="Times New Roman" w:hAnsi="Times New Roman" w:cs="Times New Roman"/>
      <w:b/>
      <w:bCs/>
      <w:sz w:val="27"/>
      <w:szCs w:val="27"/>
    </w:rPr>
  </w:style>
  <w:style w:type="character" w:customStyle="1" w:styleId="CharChar90">
    <w:name w:val="Char Char9"/>
    <w:rsid w:val="004E1E1C"/>
    <w:rPr>
      <w:rFonts w:ascii="Cambria" w:eastAsia="Times New Roman" w:hAnsi="Cambria" w:cs="Times New Roman"/>
      <w:b/>
      <w:bCs/>
      <w:color w:val="365F91"/>
      <w:sz w:val="28"/>
      <w:szCs w:val="28"/>
    </w:rPr>
  </w:style>
  <w:style w:type="character" w:customStyle="1" w:styleId="CharChar80">
    <w:name w:val="Char Char8"/>
    <w:rsid w:val="004E1E1C"/>
    <w:rPr>
      <w:rFonts w:ascii="Cambria" w:eastAsia="Times New Roman" w:hAnsi="Cambria" w:cs="Times New Roman"/>
      <w:b/>
      <w:bCs/>
      <w:color w:val="4F81BD"/>
      <w:sz w:val="26"/>
      <w:szCs w:val="26"/>
    </w:rPr>
  </w:style>
  <w:style w:type="character" w:customStyle="1" w:styleId="CharChar50">
    <w:name w:val="Char Char5"/>
    <w:rsid w:val="004E1E1C"/>
    <w:rPr>
      <w:rFonts w:cs="B Nazanin"/>
      <w:sz w:val="20"/>
      <w:szCs w:val="20"/>
      <w:lang w:bidi="fa-IR"/>
    </w:rPr>
  </w:style>
  <w:style w:type="character" w:customStyle="1" w:styleId="CharChar210">
    <w:name w:val="Char Char21"/>
    <w:locked/>
    <w:rsid w:val="004E1E1C"/>
    <w:rPr>
      <w:rFonts w:cs="Nazanin"/>
      <w:b/>
      <w:bCs/>
      <w:noProof/>
      <w:sz w:val="16"/>
      <w:szCs w:val="16"/>
      <w:lang w:val="en-US" w:eastAsia="en-US" w:bidi="ar-SA"/>
    </w:rPr>
  </w:style>
  <w:style w:type="character" w:customStyle="1" w:styleId="CharChar200">
    <w:name w:val="Char Char20"/>
    <w:locked/>
    <w:rsid w:val="004E1E1C"/>
    <w:rPr>
      <w:rFonts w:cs="Mitra"/>
      <w:b/>
      <w:bCs/>
      <w:noProof/>
      <w:sz w:val="24"/>
      <w:szCs w:val="24"/>
      <w:lang w:val="en-US" w:eastAsia="en-US" w:bidi="ar-SA"/>
    </w:rPr>
  </w:style>
  <w:style w:type="character" w:customStyle="1" w:styleId="CharChar190">
    <w:name w:val="Char Char19"/>
    <w:locked/>
    <w:rsid w:val="004E1E1C"/>
    <w:rPr>
      <w:rFonts w:cs="Nazanin"/>
      <w:b/>
      <w:bCs/>
      <w:noProof/>
      <w:sz w:val="24"/>
      <w:szCs w:val="24"/>
      <w:lang w:val="en-US" w:eastAsia="en-US" w:bidi="ar-SA"/>
    </w:rPr>
  </w:style>
  <w:style w:type="character" w:customStyle="1" w:styleId="CharChar160">
    <w:name w:val="Char Char16"/>
    <w:locked/>
    <w:rsid w:val="004E1E1C"/>
    <w:rPr>
      <w:rFonts w:eastAsia="Calibri" w:cs="B Zar"/>
      <w:b/>
      <w:bCs/>
      <w:sz w:val="24"/>
      <w:szCs w:val="28"/>
      <w:lang w:val="en-US" w:eastAsia="en-US" w:bidi="fa-IR"/>
    </w:rPr>
  </w:style>
  <w:style w:type="character" w:customStyle="1" w:styleId="CharChar110">
    <w:name w:val="Char Char11"/>
    <w:locked/>
    <w:rsid w:val="004E1E1C"/>
    <w:rPr>
      <w:rFonts w:cs="Nazanin"/>
      <w:noProof/>
      <w:sz w:val="24"/>
      <w:szCs w:val="24"/>
      <w:lang w:val="en-US" w:eastAsia="en-US" w:bidi="ar-SA"/>
    </w:rPr>
  </w:style>
  <w:style w:type="character" w:customStyle="1" w:styleId="CharChar100">
    <w:name w:val="Char Char10"/>
    <w:rsid w:val="004E1E1C"/>
    <w:rPr>
      <w:rFonts w:ascii="B Nazanin" w:eastAsia="B Nazanin" w:hAnsi="B Nazanin" w:cs="B Nazanin"/>
      <w:b/>
      <w:bCs/>
      <w:color w:val="000000"/>
      <w:sz w:val="32"/>
      <w:szCs w:val="32"/>
    </w:rPr>
  </w:style>
  <w:style w:type="paragraph" w:customStyle="1" w:styleId="pavaraghi">
    <w:name w:val="pavaraghi"/>
    <w:basedOn w:val="FootnoteText"/>
    <w:rsid w:val="00915EF0"/>
    <w:pPr>
      <w:bidi w:val="0"/>
      <w:ind w:firstLine="567"/>
      <w:jc w:val="lowKashida"/>
    </w:pPr>
    <w:rPr>
      <w:rFonts w:cs="B Lotus"/>
      <w:b/>
      <w:i/>
      <w:sz w:val="20"/>
      <w:szCs w:val="24"/>
    </w:rPr>
  </w:style>
  <w:style w:type="character" w:customStyle="1" w:styleId="DocumentMapChar1">
    <w:name w:val="Document Map Char1"/>
    <w:uiPriority w:val="99"/>
    <w:semiHidden/>
    <w:rsid w:val="00915EF0"/>
    <w:rPr>
      <w:rFonts w:ascii="Tahoma" w:hAnsi="Tahoma" w:cs="Tahoma"/>
      <w:sz w:val="16"/>
      <w:szCs w:val="16"/>
    </w:rPr>
  </w:style>
  <w:style w:type="character" w:customStyle="1" w:styleId="Normal1">
    <w:name w:val="Normal1"/>
    <w:rsid w:val="00915EF0"/>
  </w:style>
  <w:style w:type="character" w:customStyle="1" w:styleId="Heading1Char1">
    <w:name w:val="Heading 1 Char1"/>
    <w:rsid w:val="00915EF0"/>
    <w:rPr>
      <w:rFonts w:ascii="Cambria" w:eastAsia="Times New Roman" w:hAnsi="Cambria" w:cs="Times New Roman"/>
      <w:color w:val="365F91"/>
      <w:sz w:val="28"/>
      <w:szCs w:val="28"/>
    </w:rPr>
  </w:style>
  <w:style w:type="table" w:customStyle="1" w:styleId="LightGrid-Accent11">
    <w:name w:val="Light Grid - Accent 11"/>
    <w:basedOn w:val="TableNormal"/>
    <w:uiPriority w:val="62"/>
    <w:rsid w:val="00915EF0"/>
    <w:pPr>
      <w:spacing w:after="0" w:line="240" w:lineRule="auto"/>
    </w:pPr>
    <w:rPr>
      <w:rFonts w:ascii="Calibri" w:eastAsia="Calibri" w:hAnsi="Calibri" w:cs="Arial"/>
      <w:sz w:val="20"/>
      <w:szCs w:val="20"/>
      <w:lang w:val="pt-PT" w:eastAsia="pt-PT"/>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11">
    <w:name w:val="Light List - Accent 11"/>
    <w:basedOn w:val="TableNormal"/>
    <w:uiPriority w:val="61"/>
    <w:rsid w:val="00915EF0"/>
    <w:pPr>
      <w:spacing w:after="0" w:line="240" w:lineRule="auto"/>
    </w:pPr>
    <w:rPr>
      <w:rFonts w:ascii="Calibri" w:eastAsia="Calibri" w:hAnsi="Calibri" w:cs="Arial"/>
      <w:sz w:val="20"/>
      <w:szCs w:val="20"/>
      <w:lang w:val="pt-PT" w:eastAsia="pt-PT"/>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140">
    <w:name w:val="14 بولد ياقوت"/>
    <w:basedOn w:val="Normal"/>
    <w:link w:val="14Char0"/>
    <w:autoRedefine/>
    <w:rsid w:val="00915EF0"/>
    <w:pPr>
      <w:widowControl w:val="0"/>
      <w:bidi/>
      <w:spacing w:before="240" w:after="120"/>
      <w:jc w:val="both"/>
    </w:pPr>
    <w:rPr>
      <w:rFonts w:cs="Yagut"/>
      <w:bCs/>
      <w:lang w:val="en-CA"/>
    </w:rPr>
  </w:style>
  <w:style w:type="character" w:customStyle="1" w:styleId="14Char0">
    <w:name w:val="14 بولد ياقوت Char"/>
    <w:link w:val="140"/>
    <w:rsid w:val="00915EF0"/>
    <w:rPr>
      <w:rFonts w:ascii="Times New Roman" w:eastAsia="Times New Roman" w:hAnsi="Times New Roman" w:cs="Yagut"/>
      <w:bCs/>
      <w:sz w:val="24"/>
      <w:szCs w:val="24"/>
      <w:lang w:val="en-CA" w:bidi="fa-IR"/>
    </w:rPr>
  </w:style>
  <w:style w:type="paragraph" w:customStyle="1" w:styleId="12">
    <w:name w:val="12بولدياقوت"/>
    <w:basedOn w:val="Normal"/>
    <w:autoRedefine/>
    <w:rsid w:val="00915EF0"/>
    <w:pPr>
      <w:bidi/>
      <w:jc w:val="center"/>
    </w:pPr>
    <w:rPr>
      <w:rFonts w:ascii="Calibri" w:eastAsia="Calibri" w:hAnsi="Calibri" w:cs="B Mitra"/>
      <w:sz w:val="20"/>
      <w:szCs w:val="20"/>
    </w:rPr>
  </w:style>
  <w:style w:type="paragraph" w:customStyle="1" w:styleId="141">
    <w:name w:val="14 معمولي ياقوت"/>
    <w:basedOn w:val="Normal"/>
    <w:link w:val="14Char1"/>
    <w:autoRedefine/>
    <w:rsid w:val="00915EF0"/>
    <w:pPr>
      <w:widowControl w:val="0"/>
      <w:overflowPunct w:val="0"/>
      <w:autoSpaceDE w:val="0"/>
      <w:autoSpaceDN w:val="0"/>
      <w:bidi/>
      <w:adjustRightInd w:val="0"/>
      <w:ind w:hanging="1"/>
      <w:jc w:val="center"/>
    </w:pPr>
    <w:rPr>
      <w:rFonts w:eastAsia="Calibri" w:cs="B Mitra"/>
      <w:sz w:val="14"/>
      <w:szCs w:val="20"/>
    </w:rPr>
  </w:style>
  <w:style w:type="character" w:customStyle="1" w:styleId="14Char1">
    <w:name w:val="14 معمولي ياقوت Char"/>
    <w:link w:val="141"/>
    <w:rsid w:val="00915EF0"/>
    <w:rPr>
      <w:rFonts w:ascii="Times New Roman" w:eastAsia="Calibri" w:hAnsi="Times New Roman" w:cs="B Mitra"/>
      <w:sz w:val="14"/>
      <w:szCs w:val="20"/>
      <w:lang w:bidi="fa-IR"/>
    </w:rPr>
  </w:style>
  <w:style w:type="paragraph" w:customStyle="1" w:styleId="StyleComplexBZar14ptJustifyLowLinespacingMultiple">
    <w:name w:val="Style (Complex) B Zar 14 pt Justify Low Line spacing:  Multiple ..."/>
    <w:basedOn w:val="Normal"/>
    <w:rsid w:val="00915EF0"/>
    <w:pPr>
      <w:bidi/>
      <w:spacing w:line="288" w:lineRule="auto"/>
      <w:ind w:firstLine="284"/>
      <w:jc w:val="lowKashida"/>
    </w:pPr>
    <w:rPr>
      <w:rFonts w:cs="B Zar"/>
      <w:szCs w:val="28"/>
    </w:rPr>
  </w:style>
  <w:style w:type="character" w:customStyle="1" w:styleId="Style2Char">
    <w:name w:val="Style2 Char"/>
    <w:link w:val="Style2"/>
    <w:rsid w:val="00915EF0"/>
    <w:rPr>
      <w:rFonts w:ascii="Times New Roman" w:eastAsia="Times New Roman" w:hAnsi="Times New Roman" w:cs="Times New Roman"/>
      <w:b/>
      <w:bCs/>
      <w:sz w:val="26"/>
      <w:szCs w:val="26"/>
      <w:u w:val="single"/>
    </w:rPr>
  </w:style>
  <w:style w:type="character" w:customStyle="1" w:styleId="pzam1">
    <w:name w:val="p_zam1"/>
    <w:rsid w:val="00915EF0"/>
    <w:rPr>
      <w:rFonts w:ascii="Tahoma" w:hAnsi="Tahoma" w:cs="Tahoma" w:hint="default"/>
      <w:sz w:val="15"/>
      <w:szCs w:val="15"/>
      <w:rtl/>
    </w:rPr>
  </w:style>
  <w:style w:type="paragraph" w:customStyle="1" w:styleId="StyleHeading3ComplexTitr18pt">
    <w:name w:val="Style Heading 3 + (Complex) Titr 18 pt"/>
    <w:basedOn w:val="Heading3"/>
    <w:rsid w:val="00915EF0"/>
    <w:pPr>
      <w:bidi w:val="0"/>
      <w:ind w:firstLine="0"/>
      <w:jc w:val="center"/>
    </w:pPr>
    <w:rPr>
      <w:rFonts w:ascii="Batang" w:eastAsia="Batang" w:hAnsi="Batang" w:cs="B Titr"/>
      <w:sz w:val="36"/>
      <w:szCs w:val="36"/>
      <w:lang w:bidi="ar-SA"/>
    </w:rPr>
  </w:style>
  <w:style w:type="paragraph" w:customStyle="1" w:styleId="StyleHeading3ComplexTitr24pt">
    <w:name w:val="Style Heading 3 + (Complex) Titr 24 pt"/>
    <w:basedOn w:val="Heading3"/>
    <w:link w:val="StyleHeading3ComplexTitr24ptChar"/>
    <w:rsid w:val="00915EF0"/>
    <w:pPr>
      <w:bidi w:val="0"/>
      <w:ind w:firstLine="0"/>
      <w:jc w:val="center"/>
    </w:pPr>
    <w:rPr>
      <w:rFonts w:ascii="Batang" w:eastAsia="Batang" w:hAnsi="Batang" w:cs="B Titr"/>
      <w:sz w:val="48"/>
      <w:szCs w:val="48"/>
    </w:rPr>
  </w:style>
  <w:style w:type="character" w:customStyle="1" w:styleId="StyleHeading3ComplexTitr24ptChar">
    <w:name w:val="Style Heading 3 + (Complex) Titr 24 pt Char"/>
    <w:link w:val="StyleHeading3ComplexTitr24pt"/>
    <w:rsid w:val="00915EF0"/>
    <w:rPr>
      <w:rFonts w:ascii="Batang" w:eastAsia="Batang" w:hAnsi="Batang" w:cs="B Titr"/>
      <w:b/>
      <w:bCs/>
      <w:sz w:val="48"/>
      <w:szCs w:val="48"/>
      <w:lang w:bidi="fa-IR"/>
    </w:rPr>
  </w:style>
  <w:style w:type="table" w:customStyle="1" w:styleId="TableGrid3">
    <w:name w:val="Table Grid3"/>
    <w:basedOn w:val="TableNormal"/>
    <w:next w:val="TableGrid"/>
    <w:rsid w:val="00915EF0"/>
    <w:pPr>
      <w:spacing w:after="0" w:line="240" w:lineRule="auto"/>
    </w:pPr>
    <w:rPr>
      <w:rFonts w:ascii="Times New Roman" w:eastAsia="Times New Roman" w:hAnsi="Times New Roman" w:cs="Times New Roman"/>
      <w:sz w:val="20"/>
      <w:szCs w:val="20"/>
      <w:lang w:val="pt-PT" w:eastAsia="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uiPriority w:val="99"/>
    <w:unhideWhenUsed/>
    <w:rsid w:val="00915EF0"/>
  </w:style>
  <w:style w:type="character" w:customStyle="1" w:styleId="CharChar4">
    <w:name w:val="Char Char4"/>
    <w:rsid w:val="00915EF0"/>
    <w:rPr>
      <w:sz w:val="24"/>
      <w:szCs w:val="24"/>
      <w:lang w:val="en-US" w:eastAsia="en-US" w:bidi="ar-SA"/>
    </w:rPr>
  </w:style>
  <w:style w:type="character" w:customStyle="1" w:styleId="italic1">
    <w:name w:val="italic1"/>
    <w:rsid w:val="00915EF0"/>
    <w:rPr>
      <w:i/>
      <w:iCs/>
    </w:rPr>
  </w:style>
  <w:style w:type="paragraph" w:customStyle="1" w:styleId="HMJ-LEVEL1">
    <w:name w:val="HMJ-LEVEL1"/>
    <w:basedOn w:val="Heading1"/>
    <w:next w:val="Normal"/>
    <w:autoRedefine/>
    <w:rsid w:val="00915EF0"/>
    <w:pPr>
      <w:spacing w:before="100" w:beforeAutospacing="1"/>
      <w:ind w:right="562" w:firstLine="562"/>
      <w:jc w:val="both"/>
    </w:pPr>
    <w:rPr>
      <w:rFonts w:cs="B Lotus"/>
      <w:kern w:val="0"/>
      <w:szCs w:val="28"/>
      <w:lang w:bidi="ar-SA"/>
    </w:rPr>
  </w:style>
  <w:style w:type="paragraph" w:customStyle="1" w:styleId="Matn0">
    <w:name w:val="Matn"/>
    <w:basedOn w:val="Normal"/>
    <w:qFormat/>
    <w:rsid w:val="00915EF0"/>
    <w:pPr>
      <w:bidi/>
      <w:spacing w:line="360" w:lineRule="auto"/>
      <w:ind w:firstLine="567"/>
      <w:jc w:val="both"/>
    </w:pPr>
    <w:rPr>
      <w:rFonts w:cs="B Nazanin"/>
      <w:sz w:val="28"/>
      <w:szCs w:val="28"/>
    </w:rPr>
  </w:style>
  <w:style w:type="paragraph" w:customStyle="1" w:styleId="T3">
    <w:name w:val="T3"/>
    <w:basedOn w:val="Normal"/>
    <w:qFormat/>
    <w:rsid w:val="00915EF0"/>
    <w:pPr>
      <w:bidi/>
      <w:spacing w:before="240" w:line="360" w:lineRule="auto"/>
      <w:jc w:val="both"/>
    </w:pPr>
    <w:rPr>
      <w:rFonts w:cs="B Nazanin"/>
      <w:b/>
      <w:bCs/>
      <w:i/>
      <w:iCs/>
      <w:sz w:val="32"/>
      <w:szCs w:val="32"/>
    </w:rPr>
  </w:style>
  <w:style w:type="paragraph" w:customStyle="1" w:styleId="T2">
    <w:name w:val="T2"/>
    <w:basedOn w:val="Normal"/>
    <w:qFormat/>
    <w:rsid w:val="00915EF0"/>
    <w:pPr>
      <w:bidi/>
      <w:spacing w:line="360" w:lineRule="auto"/>
    </w:pPr>
    <w:rPr>
      <w:rFonts w:cs="B Nazanin"/>
      <w:b/>
      <w:bCs/>
      <w:sz w:val="36"/>
      <w:szCs w:val="36"/>
      <w:u w:val="single"/>
      <w:lang w:bidi="ar-SA"/>
    </w:rPr>
  </w:style>
  <w:style w:type="table" w:customStyle="1" w:styleId="LightShading-Accent15">
    <w:name w:val="Light Shading - Accent 15"/>
    <w:basedOn w:val="TableNormal"/>
    <w:uiPriority w:val="60"/>
    <w:rsid w:val="00915EF0"/>
    <w:pPr>
      <w:spacing w:after="0" w:line="240" w:lineRule="auto"/>
    </w:pPr>
    <w:rPr>
      <w:rFonts w:ascii="Calibri" w:eastAsia="Calibri" w:hAnsi="Calibri" w:cs="Arial"/>
      <w:color w:val="365F91"/>
      <w:sz w:val="20"/>
      <w:szCs w:val="20"/>
      <w:lang w:val="pt-PT" w:eastAsia="pt-PT"/>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Style3">
    <w:name w:val="Style3"/>
    <w:basedOn w:val="Heading2"/>
    <w:next w:val="Heading2"/>
    <w:link w:val="Style3Char"/>
    <w:autoRedefine/>
    <w:uiPriority w:val="99"/>
    <w:rsid w:val="00915EF0"/>
    <w:pPr>
      <w:keepNext w:val="0"/>
      <w:tabs>
        <w:tab w:val="left" w:pos="5783"/>
      </w:tabs>
      <w:spacing w:before="100" w:beforeAutospacing="1"/>
      <w:ind w:firstLine="0"/>
    </w:pPr>
    <w:rPr>
      <w:rFonts w:ascii="B Titr" w:eastAsia="Calibri" w:hAnsi="B Titr" w:cs="B Titr"/>
      <w:sz w:val="26"/>
      <w:szCs w:val="26"/>
    </w:rPr>
  </w:style>
  <w:style w:type="character" w:customStyle="1" w:styleId="Style3Char">
    <w:name w:val="Style3 Char"/>
    <w:link w:val="Style3"/>
    <w:uiPriority w:val="99"/>
    <w:locked/>
    <w:rsid w:val="00915EF0"/>
    <w:rPr>
      <w:rFonts w:ascii="B Titr" w:eastAsia="Calibri" w:hAnsi="B Titr" w:cs="B Titr"/>
      <w:b/>
      <w:bCs/>
      <w:sz w:val="26"/>
      <w:szCs w:val="26"/>
      <w:lang w:bidi="fa-IR"/>
    </w:rPr>
  </w:style>
  <w:style w:type="character" w:customStyle="1" w:styleId="CharChar1">
    <w:name w:val="Char Char1"/>
    <w:locked/>
    <w:rsid w:val="00915EF0"/>
    <w:rPr>
      <w:lang w:val="en-US" w:eastAsia="en-US" w:bidi="ar-SA"/>
    </w:rPr>
  </w:style>
  <w:style w:type="character" w:customStyle="1" w:styleId="CharChar2">
    <w:name w:val="Char Char2"/>
    <w:locked/>
    <w:rsid w:val="00915EF0"/>
    <w:rPr>
      <w:sz w:val="24"/>
      <w:szCs w:val="24"/>
      <w:lang w:val="en-US" w:eastAsia="en-US" w:bidi="fa-IR"/>
    </w:rPr>
  </w:style>
  <w:style w:type="character" w:customStyle="1" w:styleId="categorydata">
    <w:name w:val="category_data"/>
    <w:rsid w:val="00915EF0"/>
  </w:style>
  <w:style w:type="character" w:customStyle="1" w:styleId="header011">
    <w:name w:val="header011"/>
    <w:rsid w:val="00915EF0"/>
    <w:rPr>
      <w:rFonts w:ascii="Verdana" w:hAnsi="Verdana" w:hint="default"/>
      <w:b/>
      <w:bCs/>
      <w:color w:val="679029"/>
      <w:sz w:val="12"/>
      <w:szCs w:val="12"/>
    </w:rPr>
  </w:style>
  <w:style w:type="table" w:customStyle="1" w:styleId="TableGrid11">
    <w:name w:val="Table Grid11"/>
    <w:basedOn w:val="TableNormal"/>
    <w:next w:val="TableGrid"/>
    <w:rsid w:val="00915EF0"/>
    <w:pPr>
      <w:bidi/>
      <w:jc w:val="both"/>
    </w:pPr>
    <w:rPr>
      <w:rFonts w:ascii="B Titr" w:eastAsia="Times New Roman" w:hAnsi="B Titr" w:cs="B Lotus"/>
      <w:color w:val="003300"/>
      <w:sz w:val="24"/>
      <w:szCs w:val="24"/>
      <w:lang w:val="pt-PT" w:eastAsia="pt-PT"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915EF0"/>
    <w:pPr>
      <w:bidi/>
      <w:jc w:val="both"/>
    </w:pPr>
    <w:rPr>
      <w:rFonts w:ascii="B Titr" w:eastAsia="Times New Roman" w:hAnsi="B Titr" w:cs="B Lotus"/>
      <w:color w:val="003300"/>
      <w:sz w:val="24"/>
      <w:szCs w:val="24"/>
      <w:lang w:val="pt-PT" w:eastAsia="pt-PT"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تیتر 1"/>
    <w:basedOn w:val="Normal"/>
    <w:rsid w:val="00915EF0"/>
    <w:pPr>
      <w:bidi/>
      <w:spacing w:before="200"/>
      <w:jc w:val="both"/>
    </w:pPr>
    <w:rPr>
      <w:rFonts w:ascii="Calibri" w:hAnsi="Calibri" w:cs="B Mitra"/>
      <w:b/>
      <w:bCs/>
      <w:sz w:val="28"/>
      <w:szCs w:val="26"/>
    </w:rPr>
  </w:style>
  <w:style w:type="paragraph" w:customStyle="1" w:styleId="a9">
    <w:name w:val="عنوان جدول و نمودار"/>
    <w:basedOn w:val="Normal"/>
    <w:link w:val="Char3"/>
    <w:rsid w:val="00915EF0"/>
    <w:pPr>
      <w:widowControl w:val="0"/>
      <w:tabs>
        <w:tab w:val="right" w:pos="5336"/>
      </w:tabs>
      <w:bidi/>
      <w:jc w:val="center"/>
    </w:pPr>
    <w:rPr>
      <w:rFonts w:eastAsia="Calibri" w:cs="B Lotus"/>
      <w:i/>
      <w:sz w:val="18"/>
    </w:rPr>
  </w:style>
  <w:style w:type="character" w:customStyle="1" w:styleId="Char3">
    <w:name w:val="عنوان جدول و نمودار Char"/>
    <w:link w:val="a9"/>
    <w:rsid w:val="00915EF0"/>
    <w:rPr>
      <w:rFonts w:ascii="Times New Roman" w:eastAsia="Calibri" w:hAnsi="Times New Roman" w:cs="B Lotus"/>
      <w:i/>
      <w:sz w:val="18"/>
      <w:szCs w:val="24"/>
      <w:lang w:bidi="fa-IR"/>
    </w:rPr>
  </w:style>
  <w:style w:type="character" w:customStyle="1" w:styleId="doi">
    <w:name w:val="doi"/>
    <w:basedOn w:val="DefaultParagraphFont"/>
    <w:rsid w:val="00915EF0"/>
  </w:style>
  <w:style w:type="character" w:customStyle="1" w:styleId="value">
    <w:name w:val="value"/>
    <w:basedOn w:val="DefaultParagraphFont"/>
    <w:rsid w:val="00915EF0"/>
  </w:style>
  <w:style w:type="character" w:customStyle="1" w:styleId="label1">
    <w:name w:val="label1"/>
    <w:basedOn w:val="DefaultParagraphFont"/>
    <w:rsid w:val="00915EF0"/>
  </w:style>
  <w:style w:type="character" w:customStyle="1" w:styleId="pagination">
    <w:name w:val="pagination"/>
    <w:basedOn w:val="DefaultParagraphFont"/>
    <w:rsid w:val="00915EF0"/>
  </w:style>
  <w:style w:type="table" w:styleId="LightShading-Accent2">
    <w:name w:val="Light Shading Accent 2"/>
    <w:basedOn w:val="TableNormal"/>
    <w:uiPriority w:val="60"/>
    <w:rsid w:val="00CF2BA6"/>
    <w:pPr>
      <w:spacing w:after="0" w:line="240" w:lineRule="auto"/>
    </w:pPr>
    <w:rPr>
      <w:rFonts w:ascii="Calibri" w:eastAsia="Calibri" w:hAnsi="Calibri" w:cs="Arial"/>
      <w:color w:val="943634"/>
      <w:sz w:val="20"/>
      <w:szCs w:val="20"/>
      <w:lang w:bidi="fa-IR"/>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Style4">
    <w:name w:val="Style4"/>
    <w:basedOn w:val="TableNormal"/>
    <w:uiPriority w:val="99"/>
    <w:rsid w:val="009A5FB6"/>
    <w:pPr>
      <w:spacing w:after="0" w:line="240" w:lineRule="auto"/>
    </w:pPr>
    <w:tblPr/>
  </w:style>
  <w:style w:type="numbering" w:customStyle="1" w:styleId="NoList3">
    <w:name w:val="No List3"/>
    <w:next w:val="NoList"/>
    <w:uiPriority w:val="99"/>
    <w:semiHidden/>
    <w:unhideWhenUsed/>
    <w:rsid w:val="00742FF2"/>
  </w:style>
  <w:style w:type="table" w:customStyle="1" w:styleId="TableGrid4">
    <w:name w:val="Table Grid4"/>
    <w:basedOn w:val="TableNormal"/>
    <w:next w:val="TableGrid"/>
    <w:uiPriority w:val="59"/>
    <w:rsid w:val="00742FF2"/>
    <w:pPr>
      <w:spacing w:after="0" w:line="240" w:lineRule="auto"/>
    </w:pPr>
    <w:rPr>
      <w:lang w:bidi="fa-I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1">
    <w:name w:val="Header Char1"/>
    <w:basedOn w:val="DefaultParagraphFont"/>
    <w:uiPriority w:val="99"/>
    <w:semiHidden/>
    <w:rsid w:val="00742FF2"/>
  </w:style>
  <w:style w:type="character" w:customStyle="1" w:styleId="hps">
    <w:name w:val="hps"/>
    <w:basedOn w:val="DefaultParagraphFont"/>
    <w:rsid w:val="00742FF2"/>
  </w:style>
  <w:style w:type="character" w:customStyle="1" w:styleId="aa">
    <w:name w:val="متن معمولی"/>
    <w:rsid w:val="00E8007E"/>
    <w:rPr>
      <w:rFonts w:ascii="Times New Roman" w:hAnsi="Times New Roman" w:cs="B Mitra"/>
      <w:b w:val="0"/>
      <w:bCs w:val="0"/>
      <w:i w:val="0"/>
      <w:iCs w:val="0"/>
      <w:sz w:val="22"/>
      <w:szCs w:val="26"/>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6918340">
      <w:bodyDiv w:val="1"/>
      <w:marLeft w:val="0"/>
      <w:marRight w:val="0"/>
      <w:marTop w:val="0"/>
      <w:marBottom w:val="0"/>
      <w:divBdr>
        <w:top w:val="none" w:sz="0" w:space="0" w:color="auto"/>
        <w:left w:val="none" w:sz="0" w:space="0" w:color="auto"/>
        <w:bottom w:val="none" w:sz="0" w:space="0" w:color="auto"/>
        <w:right w:val="none" w:sz="0" w:space="0" w:color="auto"/>
      </w:divBdr>
    </w:div>
    <w:div w:id="1792242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mailto:hosseini@pgu.ac.ir"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0"/>
      <c:rAngAx val="0"/>
      <c:perspective val="0"/>
    </c:view3D>
    <c:floor>
      <c:thickness val="0"/>
    </c:floor>
    <c:sideWall>
      <c:thickness val="0"/>
    </c:sideWall>
    <c:backWall>
      <c:thickness val="0"/>
    </c:backWall>
    <c:plotArea>
      <c:layout>
        <c:manualLayout>
          <c:layoutTarget val="inner"/>
          <c:xMode val="edge"/>
          <c:yMode val="edge"/>
          <c:x val="0.16891891891891891"/>
          <c:y val="0.352112676056338"/>
          <c:w val="0.34684684684684686"/>
          <c:h val="0.42957746478873238"/>
        </c:manualLayout>
      </c:layout>
      <c:pie3DChart>
        <c:varyColors val="1"/>
        <c:ser>
          <c:idx val="0"/>
          <c:order val="0"/>
          <c:tx>
            <c:strRef>
              <c:f>Sheet1!$A$2</c:f>
              <c:strCache>
                <c:ptCount val="1"/>
              </c:strCache>
            </c:strRef>
          </c:tx>
          <c:spPr>
            <a:solidFill>
              <a:srgbClr val="9999FF"/>
            </a:solidFill>
            <a:ln w="12681">
              <a:solidFill>
                <a:srgbClr val="000000"/>
              </a:solidFill>
              <a:prstDash val="solid"/>
            </a:ln>
          </c:spPr>
          <c:dPt>
            <c:idx val="0"/>
            <c:bubble3D val="0"/>
            <c:extLst>
              <c:ext xmlns:c16="http://schemas.microsoft.com/office/drawing/2014/chart" uri="{C3380CC4-5D6E-409C-BE32-E72D297353CC}">
                <c16:uniqueId val="{00000000-01F3-43E2-A858-1DC28C7C9847}"/>
              </c:ext>
            </c:extLst>
          </c:dPt>
          <c:dPt>
            <c:idx val="1"/>
            <c:bubble3D val="0"/>
            <c:spPr>
              <a:solidFill>
                <a:srgbClr val="993366"/>
              </a:solidFill>
              <a:ln w="12681">
                <a:solidFill>
                  <a:srgbClr val="000000"/>
                </a:solidFill>
                <a:prstDash val="solid"/>
              </a:ln>
            </c:spPr>
            <c:extLst>
              <c:ext xmlns:c16="http://schemas.microsoft.com/office/drawing/2014/chart" uri="{C3380CC4-5D6E-409C-BE32-E72D297353CC}">
                <c16:uniqueId val="{00000002-01F3-43E2-A858-1DC28C7C9847}"/>
              </c:ext>
            </c:extLst>
          </c:dPt>
          <c:dPt>
            <c:idx val="2"/>
            <c:bubble3D val="0"/>
            <c:spPr>
              <a:solidFill>
                <a:srgbClr val="FFFFCC"/>
              </a:solidFill>
              <a:ln w="12681">
                <a:solidFill>
                  <a:srgbClr val="000000"/>
                </a:solidFill>
                <a:prstDash val="solid"/>
              </a:ln>
            </c:spPr>
            <c:extLst>
              <c:ext xmlns:c16="http://schemas.microsoft.com/office/drawing/2014/chart" uri="{C3380CC4-5D6E-409C-BE32-E72D297353CC}">
                <c16:uniqueId val="{00000004-01F3-43E2-A858-1DC28C7C9847}"/>
              </c:ext>
            </c:extLst>
          </c:dPt>
          <c:dPt>
            <c:idx val="3"/>
            <c:bubble3D val="0"/>
            <c:spPr>
              <a:solidFill>
                <a:srgbClr val="CCFFFF"/>
              </a:solidFill>
              <a:ln w="12681">
                <a:solidFill>
                  <a:srgbClr val="000000"/>
                </a:solidFill>
                <a:prstDash val="solid"/>
              </a:ln>
            </c:spPr>
            <c:extLst>
              <c:ext xmlns:c16="http://schemas.microsoft.com/office/drawing/2014/chart" uri="{C3380CC4-5D6E-409C-BE32-E72D297353CC}">
                <c16:uniqueId val="{00000006-01F3-43E2-A858-1DC28C7C9847}"/>
              </c:ext>
            </c:extLst>
          </c:dPt>
          <c:dPt>
            <c:idx val="4"/>
            <c:bubble3D val="0"/>
            <c:spPr>
              <a:solidFill>
                <a:srgbClr val="660066"/>
              </a:solidFill>
              <a:ln w="12681">
                <a:solidFill>
                  <a:srgbClr val="000000"/>
                </a:solidFill>
                <a:prstDash val="solid"/>
              </a:ln>
            </c:spPr>
            <c:extLst>
              <c:ext xmlns:c16="http://schemas.microsoft.com/office/drawing/2014/chart" uri="{C3380CC4-5D6E-409C-BE32-E72D297353CC}">
                <c16:uniqueId val="{00000008-01F3-43E2-A858-1DC28C7C9847}"/>
              </c:ext>
            </c:extLst>
          </c:dPt>
          <c:dPt>
            <c:idx val="5"/>
            <c:bubble3D val="0"/>
            <c:spPr>
              <a:solidFill>
                <a:srgbClr val="FF8080"/>
              </a:solidFill>
              <a:ln w="12681">
                <a:solidFill>
                  <a:srgbClr val="000000"/>
                </a:solidFill>
                <a:prstDash val="solid"/>
              </a:ln>
            </c:spPr>
            <c:extLst>
              <c:ext xmlns:c16="http://schemas.microsoft.com/office/drawing/2014/chart" uri="{C3380CC4-5D6E-409C-BE32-E72D297353CC}">
                <c16:uniqueId val="{0000000A-01F3-43E2-A858-1DC28C7C9847}"/>
              </c:ext>
            </c:extLst>
          </c:dPt>
          <c:dPt>
            <c:idx val="6"/>
            <c:bubble3D val="0"/>
            <c:spPr>
              <a:solidFill>
                <a:srgbClr val="0066CC"/>
              </a:solidFill>
              <a:ln w="12681">
                <a:solidFill>
                  <a:srgbClr val="000000"/>
                </a:solidFill>
                <a:prstDash val="solid"/>
              </a:ln>
            </c:spPr>
            <c:extLst>
              <c:ext xmlns:c16="http://schemas.microsoft.com/office/drawing/2014/chart" uri="{C3380CC4-5D6E-409C-BE32-E72D297353CC}">
                <c16:uniqueId val="{0000000C-01F3-43E2-A858-1DC28C7C9847}"/>
              </c:ext>
            </c:extLst>
          </c:dPt>
          <c:dLbls>
            <c:dLbl>
              <c:idx val="0"/>
              <c:tx>
                <c:rich>
                  <a:bodyPr/>
                  <a:lstStyle/>
                  <a:p>
                    <a:pPr>
                      <a:defRPr sz="824" b="0" i="0" u="none" strike="noStrike" baseline="0">
                        <a:solidFill>
                          <a:srgbClr val="000000"/>
                        </a:solidFill>
                        <a:latin typeface="B Zar"/>
                        <a:ea typeface="B Zar"/>
                        <a:cs typeface="B Zar"/>
                      </a:defRPr>
                    </a:pPr>
                    <a:r>
                      <a:rPr lang="en-US"/>
                      <a:t> 22%</a:t>
                    </a:r>
                  </a:p>
                </c:rich>
              </c:tx>
              <c:spPr>
                <a:noFill/>
                <a:ln w="25362">
                  <a:noFill/>
                </a:ln>
              </c:spPr>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01F3-43E2-A858-1DC28C7C9847}"/>
                </c:ext>
              </c:extLst>
            </c:dLbl>
            <c:dLbl>
              <c:idx val="1"/>
              <c:layout>
                <c:manualLayout>
                  <c:x val="1.2071260468435022E-2"/>
                  <c:y val="-4.9028268241859026E-2"/>
                </c:manualLayout>
              </c:layout>
              <c:tx>
                <c:rich>
                  <a:bodyPr/>
                  <a:lstStyle/>
                  <a:p>
                    <a:pPr>
                      <a:defRPr sz="824" b="0" i="0" u="none" strike="noStrike" baseline="0">
                        <a:solidFill>
                          <a:srgbClr val="000000"/>
                        </a:solidFill>
                        <a:latin typeface="B Zar"/>
                        <a:ea typeface="B Zar"/>
                        <a:cs typeface="B Zar"/>
                      </a:defRPr>
                    </a:pPr>
                    <a:r>
                      <a:rPr lang="en-US"/>
                      <a:t> 13%</a:t>
                    </a:r>
                  </a:p>
                </c:rich>
              </c:tx>
              <c:spPr>
                <a:noFill/>
                <a:ln w="25362">
                  <a:noFill/>
                </a:ln>
              </c:spPr>
              <c:dLblPos val="bestFit"/>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01F3-43E2-A858-1DC28C7C9847}"/>
                </c:ext>
              </c:extLst>
            </c:dLbl>
            <c:dLbl>
              <c:idx val="2"/>
              <c:layout>
                <c:manualLayout>
                  <c:x val="-2.6735246130799688E-3"/>
                  <c:y val="0.11354797662894058"/>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4-01F3-43E2-A858-1DC28C7C9847}"/>
                </c:ext>
              </c:extLst>
            </c:dLbl>
            <c:dLbl>
              <c:idx val="3"/>
              <c:layout>
                <c:manualLayout>
                  <c:x val="-1.2725721784776916E-2"/>
                  <c:y val="4.3516583685008249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6-01F3-43E2-A858-1DC28C7C9847}"/>
                </c:ext>
              </c:extLst>
            </c:dLbl>
            <c:dLbl>
              <c:idx val="4"/>
              <c:layout>
                <c:manualLayout>
                  <c:x val="4.7596380539872956E-3"/>
                  <c:y val="0.127049841527407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8-01F3-43E2-A858-1DC28C7C9847}"/>
                </c:ext>
              </c:extLst>
            </c:dLbl>
            <c:dLbl>
              <c:idx val="5"/>
              <c:layout>
                <c:manualLayout>
                  <c:x val="-1.1338522172009896E-2"/>
                  <c:y val="-4.928389649959438E-2"/>
                </c:manualLayout>
              </c:layout>
              <c:tx>
                <c:rich>
                  <a:bodyPr/>
                  <a:lstStyle/>
                  <a:p>
                    <a:pPr>
                      <a:defRPr sz="824" b="0" i="0" u="none" strike="noStrike" baseline="0">
                        <a:solidFill>
                          <a:srgbClr val="000000"/>
                        </a:solidFill>
                        <a:latin typeface="B Zar"/>
                        <a:ea typeface="B Zar"/>
                        <a:cs typeface="B Zar"/>
                      </a:defRPr>
                    </a:pPr>
                    <a:r>
                      <a:rPr lang="en-US"/>
                      <a:t> 9%</a:t>
                    </a:r>
                  </a:p>
                </c:rich>
              </c:tx>
              <c:spPr>
                <a:noFill/>
                <a:ln w="25362">
                  <a:noFill/>
                </a:ln>
              </c:spPr>
              <c:dLblPos val="bestFit"/>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01F3-43E2-A858-1DC28C7C9847}"/>
                </c:ext>
              </c:extLst>
            </c:dLbl>
            <c:dLbl>
              <c:idx val="6"/>
              <c:tx>
                <c:rich>
                  <a:bodyPr/>
                  <a:lstStyle/>
                  <a:p>
                    <a:pPr>
                      <a:defRPr sz="824" b="0" i="0" u="none" strike="noStrike" baseline="0">
                        <a:solidFill>
                          <a:srgbClr val="000000"/>
                        </a:solidFill>
                        <a:latin typeface="B Zar"/>
                        <a:ea typeface="B Zar"/>
                        <a:cs typeface="B Zar"/>
                      </a:defRPr>
                    </a:pPr>
                    <a:r>
                      <a:rPr lang="en-US"/>
                      <a:t> 21%</a:t>
                    </a:r>
                  </a:p>
                </c:rich>
              </c:tx>
              <c:spPr>
                <a:noFill/>
                <a:ln w="25362">
                  <a:noFill/>
                </a:ln>
              </c:spPr>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C-01F3-43E2-A858-1DC28C7C9847}"/>
                </c:ext>
              </c:extLst>
            </c:dLbl>
            <c:numFmt formatCode="0%" sourceLinked="0"/>
            <c:spPr>
              <a:noFill/>
              <a:ln w="25362">
                <a:noFill/>
              </a:ln>
            </c:spPr>
            <c:txPr>
              <a:bodyPr/>
              <a:lstStyle/>
              <a:p>
                <a:pPr>
                  <a:defRPr sz="824" b="0" i="0" u="none" strike="noStrike" baseline="0">
                    <a:solidFill>
                      <a:srgbClr val="000000"/>
                    </a:solidFill>
                    <a:latin typeface="B Zar"/>
                    <a:ea typeface="B Zar"/>
                    <a:cs typeface="B Zar"/>
                  </a:defRPr>
                </a:pPr>
                <a:endParaRPr lang="en-US"/>
              </a:p>
            </c:txPr>
            <c:showLegendKey val="0"/>
            <c:showVal val="0"/>
            <c:showCatName val="0"/>
            <c:showSerName val="0"/>
            <c:showPercent val="1"/>
            <c:showBubbleSize val="0"/>
            <c:showLeaderLines val="1"/>
            <c:extLst>
              <c:ext xmlns:c15="http://schemas.microsoft.com/office/drawing/2012/chart" uri="{CE6537A1-D6FC-4f65-9D91-7224C49458BB}"/>
            </c:extLst>
          </c:dLbls>
          <c:cat>
            <c:strRef>
              <c:f>Sheet1!$B$1:$H$1</c:f>
              <c:strCache>
                <c:ptCount val="7"/>
                <c:pt idx="0">
                  <c:v>داروسازي اسوه</c:v>
                </c:pt>
                <c:pt idx="1">
                  <c:v>البرز دارو</c:v>
                </c:pt>
                <c:pt idx="2">
                  <c:v>دارو سازي جابر ابن حيان</c:v>
                </c:pt>
                <c:pt idx="3">
                  <c:v>گروه دارويي سبحان</c:v>
                </c:pt>
                <c:pt idx="4">
                  <c:v>داروسازي كوثر</c:v>
                </c:pt>
                <c:pt idx="5">
                  <c:v>كيميدارو</c:v>
                </c:pt>
                <c:pt idx="6">
                  <c:v>سرمايه گزاري البرز(هلدينگ)</c:v>
                </c:pt>
              </c:strCache>
            </c:strRef>
          </c:cat>
          <c:val>
            <c:numRef>
              <c:f>Sheet1!$B$2:$H$2</c:f>
              <c:numCache>
                <c:formatCode>General</c:formatCode>
                <c:ptCount val="7"/>
                <c:pt idx="0">
                  <c:v>0.22</c:v>
                </c:pt>
                <c:pt idx="1">
                  <c:v>0.13</c:v>
                </c:pt>
                <c:pt idx="2">
                  <c:v>7.0000000000000007E-2</c:v>
                </c:pt>
                <c:pt idx="3">
                  <c:v>0.14000000000000001</c:v>
                </c:pt>
                <c:pt idx="4">
                  <c:v>0.14000000000000001</c:v>
                </c:pt>
                <c:pt idx="5">
                  <c:v>0.09</c:v>
                </c:pt>
                <c:pt idx="6">
                  <c:v>0.21</c:v>
                </c:pt>
              </c:numCache>
            </c:numRef>
          </c:val>
          <c:extLst>
            <c:ext xmlns:c16="http://schemas.microsoft.com/office/drawing/2014/chart" uri="{C3380CC4-5D6E-409C-BE32-E72D297353CC}">
              <c16:uniqueId val="{0000000D-01F3-43E2-A858-1DC28C7C9847}"/>
            </c:ext>
          </c:extLst>
        </c:ser>
        <c:ser>
          <c:idx val="1"/>
          <c:order val="1"/>
          <c:tx>
            <c:strRef>
              <c:f>Sheet1!$A$3</c:f>
              <c:strCache>
                <c:ptCount val="1"/>
              </c:strCache>
            </c:strRef>
          </c:tx>
          <c:spPr>
            <a:solidFill>
              <a:srgbClr val="993366"/>
            </a:solidFill>
            <a:ln w="12681">
              <a:solidFill>
                <a:srgbClr val="000000"/>
              </a:solidFill>
              <a:prstDash val="solid"/>
            </a:ln>
          </c:spPr>
          <c:dPt>
            <c:idx val="0"/>
            <c:bubble3D val="0"/>
            <c:spPr>
              <a:solidFill>
                <a:srgbClr val="9999FF"/>
              </a:solidFill>
              <a:ln w="12681">
                <a:solidFill>
                  <a:srgbClr val="000000"/>
                </a:solidFill>
                <a:prstDash val="solid"/>
              </a:ln>
            </c:spPr>
            <c:extLst>
              <c:ext xmlns:c16="http://schemas.microsoft.com/office/drawing/2014/chart" uri="{C3380CC4-5D6E-409C-BE32-E72D297353CC}">
                <c16:uniqueId val="{0000000F-01F3-43E2-A858-1DC28C7C9847}"/>
              </c:ext>
            </c:extLst>
          </c:dPt>
          <c:dPt>
            <c:idx val="1"/>
            <c:bubble3D val="0"/>
            <c:extLst>
              <c:ext xmlns:c16="http://schemas.microsoft.com/office/drawing/2014/chart" uri="{C3380CC4-5D6E-409C-BE32-E72D297353CC}">
                <c16:uniqueId val="{00000010-01F3-43E2-A858-1DC28C7C9847}"/>
              </c:ext>
            </c:extLst>
          </c:dPt>
          <c:dPt>
            <c:idx val="2"/>
            <c:bubble3D val="0"/>
            <c:spPr>
              <a:solidFill>
                <a:srgbClr val="FFFFCC"/>
              </a:solidFill>
              <a:ln w="12681">
                <a:solidFill>
                  <a:srgbClr val="000000"/>
                </a:solidFill>
                <a:prstDash val="solid"/>
              </a:ln>
            </c:spPr>
            <c:extLst>
              <c:ext xmlns:c16="http://schemas.microsoft.com/office/drawing/2014/chart" uri="{C3380CC4-5D6E-409C-BE32-E72D297353CC}">
                <c16:uniqueId val="{00000012-01F3-43E2-A858-1DC28C7C9847}"/>
              </c:ext>
            </c:extLst>
          </c:dPt>
          <c:dPt>
            <c:idx val="3"/>
            <c:bubble3D val="0"/>
            <c:spPr>
              <a:solidFill>
                <a:srgbClr val="CCFFFF"/>
              </a:solidFill>
              <a:ln w="12681">
                <a:solidFill>
                  <a:srgbClr val="000000"/>
                </a:solidFill>
                <a:prstDash val="solid"/>
              </a:ln>
            </c:spPr>
            <c:extLst>
              <c:ext xmlns:c16="http://schemas.microsoft.com/office/drawing/2014/chart" uri="{C3380CC4-5D6E-409C-BE32-E72D297353CC}">
                <c16:uniqueId val="{00000014-01F3-43E2-A858-1DC28C7C9847}"/>
              </c:ext>
            </c:extLst>
          </c:dPt>
          <c:dPt>
            <c:idx val="4"/>
            <c:bubble3D val="0"/>
            <c:spPr>
              <a:solidFill>
                <a:srgbClr val="660066"/>
              </a:solidFill>
              <a:ln w="12681">
                <a:solidFill>
                  <a:srgbClr val="000000"/>
                </a:solidFill>
                <a:prstDash val="solid"/>
              </a:ln>
            </c:spPr>
            <c:extLst>
              <c:ext xmlns:c16="http://schemas.microsoft.com/office/drawing/2014/chart" uri="{C3380CC4-5D6E-409C-BE32-E72D297353CC}">
                <c16:uniqueId val="{00000016-01F3-43E2-A858-1DC28C7C9847}"/>
              </c:ext>
            </c:extLst>
          </c:dPt>
          <c:dPt>
            <c:idx val="5"/>
            <c:bubble3D val="0"/>
            <c:spPr>
              <a:solidFill>
                <a:srgbClr val="FF8080"/>
              </a:solidFill>
              <a:ln w="12681">
                <a:solidFill>
                  <a:srgbClr val="000000"/>
                </a:solidFill>
                <a:prstDash val="solid"/>
              </a:ln>
            </c:spPr>
            <c:extLst>
              <c:ext xmlns:c16="http://schemas.microsoft.com/office/drawing/2014/chart" uri="{C3380CC4-5D6E-409C-BE32-E72D297353CC}">
                <c16:uniqueId val="{00000018-01F3-43E2-A858-1DC28C7C9847}"/>
              </c:ext>
            </c:extLst>
          </c:dPt>
          <c:dPt>
            <c:idx val="6"/>
            <c:bubble3D val="0"/>
            <c:spPr>
              <a:solidFill>
                <a:srgbClr val="0066CC"/>
              </a:solidFill>
              <a:ln w="12681">
                <a:solidFill>
                  <a:srgbClr val="000000"/>
                </a:solidFill>
                <a:prstDash val="solid"/>
              </a:ln>
            </c:spPr>
            <c:extLst>
              <c:ext xmlns:c16="http://schemas.microsoft.com/office/drawing/2014/chart" uri="{C3380CC4-5D6E-409C-BE32-E72D297353CC}">
                <c16:uniqueId val="{0000001A-01F3-43E2-A858-1DC28C7C9847}"/>
              </c:ext>
            </c:extLst>
          </c:dPt>
          <c:dLbls>
            <c:numFmt formatCode="0%" sourceLinked="0"/>
            <c:spPr>
              <a:noFill/>
              <a:ln w="25362">
                <a:noFill/>
              </a:ln>
            </c:spPr>
            <c:txPr>
              <a:bodyPr/>
              <a:lstStyle/>
              <a:p>
                <a:pPr>
                  <a:defRPr sz="474" b="1" i="0" u="none" strike="noStrike" baseline="0">
                    <a:solidFill>
                      <a:srgbClr val="000000"/>
                    </a:solidFill>
                    <a:latin typeface="Calibri"/>
                    <a:ea typeface="Calibri"/>
                    <a:cs typeface="Calibri"/>
                  </a:defRPr>
                </a:pPr>
                <a:endParaRPr lang="en-US"/>
              </a:p>
            </c:txPr>
            <c:showLegendKey val="0"/>
            <c:showVal val="1"/>
            <c:showCatName val="0"/>
            <c:showSerName val="0"/>
            <c:showPercent val="1"/>
            <c:showBubbleSize val="0"/>
            <c:showLeaderLines val="1"/>
            <c:extLst>
              <c:ext xmlns:c15="http://schemas.microsoft.com/office/drawing/2012/chart" uri="{CE6537A1-D6FC-4f65-9D91-7224C49458BB}"/>
            </c:extLst>
          </c:dLbls>
          <c:cat>
            <c:strRef>
              <c:f>Sheet1!$B$1:$H$1</c:f>
              <c:strCache>
                <c:ptCount val="7"/>
                <c:pt idx="0">
                  <c:v>داروسازي اسوه</c:v>
                </c:pt>
                <c:pt idx="1">
                  <c:v>البرز دارو</c:v>
                </c:pt>
                <c:pt idx="2">
                  <c:v>دارو سازي جابر ابن حيان</c:v>
                </c:pt>
                <c:pt idx="3">
                  <c:v>گروه دارويي سبحان</c:v>
                </c:pt>
                <c:pt idx="4">
                  <c:v>داروسازي كوثر</c:v>
                </c:pt>
                <c:pt idx="5">
                  <c:v>كيميدارو</c:v>
                </c:pt>
                <c:pt idx="6">
                  <c:v>سرمايه گزاري البرز(هلدينگ)</c:v>
                </c:pt>
              </c:strCache>
            </c:strRef>
          </c:cat>
          <c:val>
            <c:numRef>
              <c:f>Sheet1!$B$3:$H$3</c:f>
              <c:numCache>
                <c:formatCode>General</c:formatCode>
                <c:ptCount val="7"/>
                <c:pt idx="0">
                  <c:v>30.6</c:v>
                </c:pt>
                <c:pt idx="1">
                  <c:v>38.6</c:v>
                </c:pt>
                <c:pt idx="2">
                  <c:v>34.6</c:v>
                </c:pt>
                <c:pt idx="3">
                  <c:v>31.6</c:v>
                </c:pt>
              </c:numCache>
            </c:numRef>
          </c:val>
          <c:extLst>
            <c:ext xmlns:c16="http://schemas.microsoft.com/office/drawing/2014/chart" uri="{C3380CC4-5D6E-409C-BE32-E72D297353CC}">
              <c16:uniqueId val="{0000001B-01F3-43E2-A858-1DC28C7C9847}"/>
            </c:ext>
          </c:extLst>
        </c:ser>
        <c:ser>
          <c:idx val="2"/>
          <c:order val="2"/>
          <c:tx>
            <c:strRef>
              <c:f>Sheet1!$A$4</c:f>
              <c:strCache>
                <c:ptCount val="1"/>
              </c:strCache>
            </c:strRef>
          </c:tx>
          <c:spPr>
            <a:solidFill>
              <a:srgbClr val="FFFFCC"/>
            </a:solidFill>
            <a:ln w="12681">
              <a:solidFill>
                <a:srgbClr val="000000"/>
              </a:solidFill>
              <a:prstDash val="solid"/>
            </a:ln>
          </c:spPr>
          <c:dPt>
            <c:idx val="0"/>
            <c:bubble3D val="0"/>
            <c:spPr>
              <a:solidFill>
                <a:srgbClr val="9999FF"/>
              </a:solidFill>
              <a:ln w="12681">
                <a:solidFill>
                  <a:srgbClr val="000000"/>
                </a:solidFill>
                <a:prstDash val="solid"/>
              </a:ln>
            </c:spPr>
            <c:extLst>
              <c:ext xmlns:c16="http://schemas.microsoft.com/office/drawing/2014/chart" uri="{C3380CC4-5D6E-409C-BE32-E72D297353CC}">
                <c16:uniqueId val="{0000001D-01F3-43E2-A858-1DC28C7C9847}"/>
              </c:ext>
            </c:extLst>
          </c:dPt>
          <c:dPt>
            <c:idx val="1"/>
            <c:bubble3D val="0"/>
            <c:spPr>
              <a:solidFill>
                <a:srgbClr val="993366"/>
              </a:solidFill>
              <a:ln w="12681">
                <a:solidFill>
                  <a:srgbClr val="000000"/>
                </a:solidFill>
                <a:prstDash val="solid"/>
              </a:ln>
            </c:spPr>
            <c:extLst>
              <c:ext xmlns:c16="http://schemas.microsoft.com/office/drawing/2014/chart" uri="{C3380CC4-5D6E-409C-BE32-E72D297353CC}">
                <c16:uniqueId val="{0000001F-01F3-43E2-A858-1DC28C7C9847}"/>
              </c:ext>
            </c:extLst>
          </c:dPt>
          <c:dPt>
            <c:idx val="2"/>
            <c:bubble3D val="0"/>
            <c:extLst>
              <c:ext xmlns:c16="http://schemas.microsoft.com/office/drawing/2014/chart" uri="{C3380CC4-5D6E-409C-BE32-E72D297353CC}">
                <c16:uniqueId val="{00000020-01F3-43E2-A858-1DC28C7C9847}"/>
              </c:ext>
            </c:extLst>
          </c:dPt>
          <c:dPt>
            <c:idx val="3"/>
            <c:bubble3D val="0"/>
            <c:spPr>
              <a:solidFill>
                <a:srgbClr val="CCFFFF"/>
              </a:solidFill>
              <a:ln w="12681">
                <a:solidFill>
                  <a:srgbClr val="000000"/>
                </a:solidFill>
                <a:prstDash val="solid"/>
              </a:ln>
            </c:spPr>
            <c:extLst>
              <c:ext xmlns:c16="http://schemas.microsoft.com/office/drawing/2014/chart" uri="{C3380CC4-5D6E-409C-BE32-E72D297353CC}">
                <c16:uniqueId val="{00000022-01F3-43E2-A858-1DC28C7C9847}"/>
              </c:ext>
            </c:extLst>
          </c:dPt>
          <c:dPt>
            <c:idx val="4"/>
            <c:bubble3D val="0"/>
            <c:spPr>
              <a:solidFill>
                <a:srgbClr val="660066"/>
              </a:solidFill>
              <a:ln w="12681">
                <a:solidFill>
                  <a:srgbClr val="000000"/>
                </a:solidFill>
                <a:prstDash val="solid"/>
              </a:ln>
            </c:spPr>
            <c:extLst>
              <c:ext xmlns:c16="http://schemas.microsoft.com/office/drawing/2014/chart" uri="{C3380CC4-5D6E-409C-BE32-E72D297353CC}">
                <c16:uniqueId val="{00000024-01F3-43E2-A858-1DC28C7C9847}"/>
              </c:ext>
            </c:extLst>
          </c:dPt>
          <c:dPt>
            <c:idx val="5"/>
            <c:bubble3D val="0"/>
            <c:spPr>
              <a:solidFill>
                <a:srgbClr val="FF8080"/>
              </a:solidFill>
              <a:ln w="12681">
                <a:solidFill>
                  <a:srgbClr val="000000"/>
                </a:solidFill>
                <a:prstDash val="solid"/>
              </a:ln>
            </c:spPr>
            <c:extLst>
              <c:ext xmlns:c16="http://schemas.microsoft.com/office/drawing/2014/chart" uri="{C3380CC4-5D6E-409C-BE32-E72D297353CC}">
                <c16:uniqueId val="{00000026-01F3-43E2-A858-1DC28C7C9847}"/>
              </c:ext>
            </c:extLst>
          </c:dPt>
          <c:dPt>
            <c:idx val="6"/>
            <c:bubble3D val="0"/>
            <c:spPr>
              <a:solidFill>
                <a:srgbClr val="0066CC"/>
              </a:solidFill>
              <a:ln w="12681">
                <a:solidFill>
                  <a:srgbClr val="000000"/>
                </a:solidFill>
                <a:prstDash val="solid"/>
              </a:ln>
            </c:spPr>
            <c:extLst>
              <c:ext xmlns:c16="http://schemas.microsoft.com/office/drawing/2014/chart" uri="{C3380CC4-5D6E-409C-BE32-E72D297353CC}">
                <c16:uniqueId val="{00000028-01F3-43E2-A858-1DC28C7C9847}"/>
              </c:ext>
            </c:extLst>
          </c:dPt>
          <c:dLbls>
            <c:numFmt formatCode="0%" sourceLinked="0"/>
            <c:spPr>
              <a:noFill/>
              <a:ln w="25362">
                <a:noFill/>
              </a:ln>
            </c:spPr>
            <c:txPr>
              <a:bodyPr/>
              <a:lstStyle/>
              <a:p>
                <a:pPr>
                  <a:defRPr sz="474" b="1" i="0" u="none" strike="noStrike" baseline="0">
                    <a:solidFill>
                      <a:srgbClr val="000000"/>
                    </a:solidFill>
                    <a:latin typeface="Calibri"/>
                    <a:ea typeface="Calibri"/>
                    <a:cs typeface="Calibri"/>
                  </a:defRPr>
                </a:pPr>
                <a:endParaRPr lang="en-US"/>
              </a:p>
            </c:txPr>
            <c:showLegendKey val="0"/>
            <c:showVal val="1"/>
            <c:showCatName val="0"/>
            <c:showSerName val="0"/>
            <c:showPercent val="1"/>
            <c:showBubbleSize val="0"/>
            <c:showLeaderLines val="1"/>
            <c:extLst>
              <c:ext xmlns:c15="http://schemas.microsoft.com/office/drawing/2012/chart" uri="{CE6537A1-D6FC-4f65-9D91-7224C49458BB}"/>
            </c:extLst>
          </c:dLbls>
          <c:cat>
            <c:strRef>
              <c:f>Sheet1!$B$1:$H$1</c:f>
              <c:strCache>
                <c:ptCount val="7"/>
                <c:pt idx="0">
                  <c:v>داروسازي اسوه</c:v>
                </c:pt>
                <c:pt idx="1">
                  <c:v>البرز دارو</c:v>
                </c:pt>
                <c:pt idx="2">
                  <c:v>دارو سازي جابر ابن حيان</c:v>
                </c:pt>
                <c:pt idx="3">
                  <c:v>گروه دارويي سبحان</c:v>
                </c:pt>
                <c:pt idx="4">
                  <c:v>داروسازي كوثر</c:v>
                </c:pt>
                <c:pt idx="5">
                  <c:v>كيميدارو</c:v>
                </c:pt>
                <c:pt idx="6">
                  <c:v>سرمايه گزاري البرز(هلدينگ)</c:v>
                </c:pt>
              </c:strCache>
            </c:strRef>
          </c:cat>
          <c:val>
            <c:numRef>
              <c:f>Sheet1!$B$4:$H$4</c:f>
              <c:numCache>
                <c:formatCode>General</c:formatCode>
                <c:ptCount val="7"/>
                <c:pt idx="0">
                  <c:v>45.9</c:v>
                </c:pt>
                <c:pt idx="1">
                  <c:v>46.9</c:v>
                </c:pt>
                <c:pt idx="2">
                  <c:v>45</c:v>
                </c:pt>
                <c:pt idx="3">
                  <c:v>43.9</c:v>
                </c:pt>
              </c:numCache>
            </c:numRef>
          </c:val>
          <c:extLst>
            <c:ext xmlns:c16="http://schemas.microsoft.com/office/drawing/2014/chart" uri="{C3380CC4-5D6E-409C-BE32-E72D297353CC}">
              <c16:uniqueId val="{00000029-01F3-43E2-A858-1DC28C7C9847}"/>
            </c:ext>
          </c:extLst>
        </c:ser>
        <c:ser>
          <c:idx val="3"/>
          <c:order val="3"/>
          <c:tx>
            <c:strRef>
              <c:f>Sheet1!$A$5</c:f>
              <c:strCache>
                <c:ptCount val="1"/>
              </c:strCache>
            </c:strRef>
          </c:tx>
          <c:spPr>
            <a:solidFill>
              <a:srgbClr val="CCFFFF"/>
            </a:solidFill>
            <a:ln w="12681">
              <a:solidFill>
                <a:srgbClr val="000000"/>
              </a:solidFill>
              <a:prstDash val="solid"/>
            </a:ln>
          </c:spPr>
          <c:dPt>
            <c:idx val="0"/>
            <c:bubble3D val="0"/>
            <c:spPr>
              <a:solidFill>
                <a:srgbClr val="9999FF"/>
              </a:solidFill>
              <a:ln w="12681">
                <a:solidFill>
                  <a:srgbClr val="000000"/>
                </a:solidFill>
                <a:prstDash val="solid"/>
              </a:ln>
            </c:spPr>
            <c:extLst>
              <c:ext xmlns:c16="http://schemas.microsoft.com/office/drawing/2014/chart" uri="{C3380CC4-5D6E-409C-BE32-E72D297353CC}">
                <c16:uniqueId val="{0000002B-01F3-43E2-A858-1DC28C7C9847}"/>
              </c:ext>
            </c:extLst>
          </c:dPt>
          <c:dPt>
            <c:idx val="1"/>
            <c:bubble3D val="0"/>
            <c:spPr>
              <a:solidFill>
                <a:srgbClr val="993366"/>
              </a:solidFill>
              <a:ln w="12681">
                <a:solidFill>
                  <a:srgbClr val="000000"/>
                </a:solidFill>
                <a:prstDash val="solid"/>
              </a:ln>
            </c:spPr>
            <c:extLst>
              <c:ext xmlns:c16="http://schemas.microsoft.com/office/drawing/2014/chart" uri="{C3380CC4-5D6E-409C-BE32-E72D297353CC}">
                <c16:uniqueId val="{0000002D-01F3-43E2-A858-1DC28C7C9847}"/>
              </c:ext>
            </c:extLst>
          </c:dPt>
          <c:dPt>
            <c:idx val="2"/>
            <c:bubble3D val="0"/>
            <c:spPr>
              <a:solidFill>
                <a:srgbClr val="FFFFCC"/>
              </a:solidFill>
              <a:ln w="12681">
                <a:solidFill>
                  <a:srgbClr val="000000"/>
                </a:solidFill>
                <a:prstDash val="solid"/>
              </a:ln>
            </c:spPr>
            <c:extLst>
              <c:ext xmlns:c16="http://schemas.microsoft.com/office/drawing/2014/chart" uri="{C3380CC4-5D6E-409C-BE32-E72D297353CC}">
                <c16:uniqueId val="{0000002F-01F3-43E2-A858-1DC28C7C9847}"/>
              </c:ext>
            </c:extLst>
          </c:dPt>
          <c:dPt>
            <c:idx val="3"/>
            <c:bubble3D val="0"/>
            <c:extLst>
              <c:ext xmlns:c16="http://schemas.microsoft.com/office/drawing/2014/chart" uri="{C3380CC4-5D6E-409C-BE32-E72D297353CC}">
                <c16:uniqueId val="{00000030-01F3-43E2-A858-1DC28C7C9847}"/>
              </c:ext>
            </c:extLst>
          </c:dPt>
          <c:dPt>
            <c:idx val="4"/>
            <c:bubble3D val="0"/>
            <c:spPr>
              <a:solidFill>
                <a:srgbClr val="660066"/>
              </a:solidFill>
              <a:ln w="12681">
                <a:solidFill>
                  <a:srgbClr val="000000"/>
                </a:solidFill>
                <a:prstDash val="solid"/>
              </a:ln>
            </c:spPr>
            <c:extLst>
              <c:ext xmlns:c16="http://schemas.microsoft.com/office/drawing/2014/chart" uri="{C3380CC4-5D6E-409C-BE32-E72D297353CC}">
                <c16:uniqueId val="{00000032-01F3-43E2-A858-1DC28C7C9847}"/>
              </c:ext>
            </c:extLst>
          </c:dPt>
          <c:dPt>
            <c:idx val="5"/>
            <c:bubble3D val="0"/>
            <c:spPr>
              <a:solidFill>
                <a:srgbClr val="FF8080"/>
              </a:solidFill>
              <a:ln w="12681">
                <a:solidFill>
                  <a:srgbClr val="000000"/>
                </a:solidFill>
                <a:prstDash val="solid"/>
              </a:ln>
            </c:spPr>
            <c:extLst>
              <c:ext xmlns:c16="http://schemas.microsoft.com/office/drawing/2014/chart" uri="{C3380CC4-5D6E-409C-BE32-E72D297353CC}">
                <c16:uniqueId val="{00000034-01F3-43E2-A858-1DC28C7C9847}"/>
              </c:ext>
            </c:extLst>
          </c:dPt>
          <c:dPt>
            <c:idx val="6"/>
            <c:bubble3D val="0"/>
            <c:spPr>
              <a:solidFill>
                <a:srgbClr val="0066CC"/>
              </a:solidFill>
              <a:ln w="12681">
                <a:solidFill>
                  <a:srgbClr val="000000"/>
                </a:solidFill>
                <a:prstDash val="solid"/>
              </a:ln>
            </c:spPr>
            <c:extLst>
              <c:ext xmlns:c16="http://schemas.microsoft.com/office/drawing/2014/chart" uri="{C3380CC4-5D6E-409C-BE32-E72D297353CC}">
                <c16:uniqueId val="{00000036-01F3-43E2-A858-1DC28C7C9847}"/>
              </c:ext>
            </c:extLst>
          </c:dPt>
          <c:dLbls>
            <c:numFmt formatCode="0%" sourceLinked="0"/>
            <c:spPr>
              <a:noFill/>
              <a:ln w="25362">
                <a:noFill/>
              </a:ln>
            </c:spPr>
            <c:txPr>
              <a:bodyPr/>
              <a:lstStyle/>
              <a:p>
                <a:pPr>
                  <a:defRPr sz="474" b="1" i="0" u="none" strike="noStrike" baseline="0">
                    <a:solidFill>
                      <a:srgbClr val="000000"/>
                    </a:solidFill>
                    <a:latin typeface="Calibri"/>
                    <a:ea typeface="Calibri"/>
                    <a:cs typeface="Calibri"/>
                  </a:defRPr>
                </a:pPr>
                <a:endParaRPr lang="en-US"/>
              </a:p>
            </c:txPr>
            <c:showLegendKey val="0"/>
            <c:showVal val="1"/>
            <c:showCatName val="0"/>
            <c:showSerName val="0"/>
            <c:showPercent val="1"/>
            <c:showBubbleSize val="0"/>
            <c:showLeaderLines val="1"/>
            <c:extLst>
              <c:ext xmlns:c15="http://schemas.microsoft.com/office/drawing/2012/chart" uri="{CE6537A1-D6FC-4f65-9D91-7224C49458BB}"/>
            </c:extLst>
          </c:dLbls>
          <c:cat>
            <c:strRef>
              <c:f>Sheet1!$B$1:$H$1</c:f>
              <c:strCache>
                <c:ptCount val="7"/>
                <c:pt idx="0">
                  <c:v>داروسازي اسوه</c:v>
                </c:pt>
                <c:pt idx="1">
                  <c:v>البرز دارو</c:v>
                </c:pt>
                <c:pt idx="2">
                  <c:v>دارو سازي جابر ابن حيان</c:v>
                </c:pt>
                <c:pt idx="3">
                  <c:v>گروه دارويي سبحان</c:v>
                </c:pt>
                <c:pt idx="4">
                  <c:v>داروسازي كوثر</c:v>
                </c:pt>
                <c:pt idx="5">
                  <c:v>كيميدارو</c:v>
                </c:pt>
                <c:pt idx="6">
                  <c:v>سرمايه گزاري البرز(هلدينگ)</c:v>
                </c:pt>
              </c:strCache>
            </c:strRef>
          </c:cat>
          <c:val>
            <c:numRef>
              <c:f>Sheet1!$B$5:$H$5</c:f>
              <c:numCache>
                <c:formatCode>General</c:formatCode>
                <c:ptCount val="7"/>
              </c:numCache>
            </c:numRef>
          </c:val>
          <c:extLst>
            <c:ext xmlns:c16="http://schemas.microsoft.com/office/drawing/2014/chart" uri="{C3380CC4-5D6E-409C-BE32-E72D297353CC}">
              <c16:uniqueId val="{00000037-01F3-43E2-A858-1DC28C7C9847}"/>
            </c:ext>
          </c:extLst>
        </c:ser>
        <c:ser>
          <c:idx val="4"/>
          <c:order val="4"/>
          <c:tx>
            <c:strRef>
              <c:f>Sheet1!$A$6</c:f>
              <c:strCache>
                <c:ptCount val="1"/>
              </c:strCache>
            </c:strRef>
          </c:tx>
          <c:spPr>
            <a:solidFill>
              <a:srgbClr val="660066"/>
            </a:solidFill>
            <a:ln w="12681">
              <a:solidFill>
                <a:srgbClr val="000000"/>
              </a:solidFill>
              <a:prstDash val="solid"/>
            </a:ln>
          </c:spPr>
          <c:dPt>
            <c:idx val="0"/>
            <c:bubble3D val="0"/>
            <c:spPr>
              <a:solidFill>
                <a:srgbClr val="9999FF"/>
              </a:solidFill>
              <a:ln w="12681">
                <a:solidFill>
                  <a:srgbClr val="000000"/>
                </a:solidFill>
                <a:prstDash val="solid"/>
              </a:ln>
            </c:spPr>
            <c:extLst>
              <c:ext xmlns:c16="http://schemas.microsoft.com/office/drawing/2014/chart" uri="{C3380CC4-5D6E-409C-BE32-E72D297353CC}">
                <c16:uniqueId val="{00000039-01F3-43E2-A858-1DC28C7C9847}"/>
              </c:ext>
            </c:extLst>
          </c:dPt>
          <c:dPt>
            <c:idx val="1"/>
            <c:bubble3D val="0"/>
            <c:spPr>
              <a:solidFill>
                <a:srgbClr val="993366"/>
              </a:solidFill>
              <a:ln w="12681">
                <a:solidFill>
                  <a:srgbClr val="000000"/>
                </a:solidFill>
                <a:prstDash val="solid"/>
              </a:ln>
            </c:spPr>
            <c:extLst>
              <c:ext xmlns:c16="http://schemas.microsoft.com/office/drawing/2014/chart" uri="{C3380CC4-5D6E-409C-BE32-E72D297353CC}">
                <c16:uniqueId val="{0000003B-01F3-43E2-A858-1DC28C7C9847}"/>
              </c:ext>
            </c:extLst>
          </c:dPt>
          <c:dPt>
            <c:idx val="2"/>
            <c:bubble3D val="0"/>
            <c:spPr>
              <a:solidFill>
                <a:srgbClr val="FFFFCC"/>
              </a:solidFill>
              <a:ln w="12681">
                <a:solidFill>
                  <a:srgbClr val="000000"/>
                </a:solidFill>
                <a:prstDash val="solid"/>
              </a:ln>
            </c:spPr>
            <c:extLst>
              <c:ext xmlns:c16="http://schemas.microsoft.com/office/drawing/2014/chart" uri="{C3380CC4-5D6E-409C-BE32-E72D297353CC}">
                <c16:uniqueId val="{0000003D-01F3-43E2-A858-1DC28C7C9847}"/>
              </c:ext>
            </c:extLst>
          </c:dPt>
          <c:dPt>
            <c:idx val="3"/>
            <c:bubble3D val="0"/>
            <c:spPr>
              <a:solidFill>
                <a:srgbClr val="CCFFFF"/>
              </a:solidFill>
              <a:ln w="12681">
                <a:solidFill>
                  <a:srgbClr val="000000"/>
                </a:solidFill>
                <a:prstDash val="solid"/>
              </a:ln>
            </c:spPr>
            <c:extLst>
              <c:ext xmlns:c16="http://schemas.microsoft.com/office/drawing/2014/chart" uri="{C3380CC4-5D6E-409C-BE32-E72D297353CC}">
                <c16:uniqueId val="{0000003F-01F3-43E2-A858-1DC28C7C9847}"/>
              </c:ext>
            </c:extLst>
          </c:dPt>
          <c:dPt>
            <c:idx val="4"/>
            <c:bubble3D val="0"/>
            <c:extLst>
              <c:ext xmlns:c16="http://schemas.microsoft.com/office/drawing/2014/chart" uri="{C3380CC4-5D6E-409C-BE32-E72D297353CC}">
                <c16:uniqueId val="{00000040-01F3-43E2-A858-1DC28C7C9847}"/>
              </c:ext>
            </c:extLst>
          </c:dPt>
          <c:dPt>
            <c:idx val="5"/>
            <c:bubble3D val="0"/>
            <c:spPr>
              <a:solidFill>
                <a:srgbClr val="FF8080"/>
              </a:solidFill>
              <a:ln w="12681">
                <a:solidFill>
                  <a:srgbClr val="000000"/>
                </a:solidFill>
                <a:prstDash val="solid"/>
              </a:ln>
            </c:spPr>
            <c:extLst>
              <c:ext xmlns:c16="http://schemas.microsoft.com/office/drawing/2014/chart" uri="{C3380CC4-5D6E-409C-BE32-E72D297353CC}">
                <c16:uniqueId val="{00000042-01F3-43E2-A858-1DC28C7C9847}"/>
              </c:ext>
            </c:extLst>
          </c:dPt>
          <c:dPt>
            <c:idx val="6"/>
            <c:bubble3D val="0"/>
            <c:spPr>
              <a:solidFill>
                <a:srgbClr val="0066CC"/>
              </a:solidFill>
              <a:ln w="12681">
                <a:solidFill>
                  <a:srgbClr val="000000"/>
                </a:solidFill>
                <a:prstDash val="solid"/>
              </a:ln>
            </c:spPr>
            <c:extLst>
              <c:ext xmlns:c16="http://schemas.microsoft.com/office/drawing/2014/chart" uri="{C3380CC4-5D6E-409C-BE32-E72D297353CC}">
                <c16:uniqueId val="{00000044-01F3-43E2-A858-1DC28C7C9847}"/>
              </c:ext>
            </c:extLst>
          </c:dPt>
          <c:dLbls>
            <c:numFmt formatCode="0%" sourceLinked="0"/>
            <c:spPr>
              <a:noFill/>
              <a:ln w="25362">
                <a:noFill/>
              </a:ln>
            </c:spPr>
            <c:txPr>
              <a:bodyPr/>
              <a:lstStyle/>
              <a:p>
                <a:pPr>
                  <a:defRPr sz="474" b="1" i="0" u="none" strike="noStrike" baseline="0">
                    <a:solidFill>
                      <a:srgbClr val="000000"/>
                    </a:solidFill>
                    <a:latin typeface="Calibri"/>
                    <a:ea typeface="Calibri"/>
                    <a:cs typeface="Calibri"/>
                  </a:defRPr>
                </a:pPr>
                <a:endParaRPr lang="en-US"/>
              </a:p>
            </c:txPr>
            <c:showLegendKey val="0"/>
            <c:showVal val="1"/>
            <c:showCatName val="0"/>
            <c:showSerName val="0"/>
            <c:showPercent val="1"/>
            <c:showBubbleSize val="0"/>
            <c:showLeaderLines val="1"/>
            <c:extLst>
              <c:ext xmlns:c15="http://schemas.microsoft.com/office/drawing/2012/chart" uri="{CE6537A1-D6FC-4f65-9D91-7224C49458BB}"/>
            </c:extLst>
          </c:dLbls>
          <c:cat>
            <c:strRef>
              <c:f>Sheet1!$B$1:$H$1</c:f>
              <c:strCache>
                <c:ptCount val="7"/>
                <c:pt idx="0">
                  <c:v>داروسازي اسوه</c:v>
                </c:pt>
                <c:pt idx="1">
                  <c:v>البرز دارو</c:v>
                </c:pt>
                <c:pt idx="2">
                  <c:v>دارو سازي جابر ابن حيان</c:v>
                </c:pt>
                <c:pt idx="3">
                  <c:v>گروه دارويي سبحان</c:v>
                </c:pt>
                <c:pt idx="4">
                  <c:v>داروسازي كوثر</c:v>
                </c:pt>
                <c:pt idx="5">
                  <c:v>كيميدارو</c:v>
                </c:pt>
                <c:pt idx="6">
                  <c:v>سرمايه گزاري البرز(هلدينگ)</c:v>
                </c:pt>
              </c:strCache>
            </c:strRef>
          </c:cat>
          <c:val>
            <c:numRef>
              <c:f>Sheet1!$B$6:$H$6</c:f>
              <c:numCache>
                <c:formatCode>General</c:formatCode>
                <c:ptCount val="7"/>
              </c:numCache>
            </c:numRef>
          </c:val>
          <c:extLst>
            <c:ext xmlns:c16="http://schemas.microsoft.com/office/drawing/2014/chart" uri="{C3380CC4-5D6E-409C-BE32-E72D297353CC}">
              <c16:uniqueId val="{00000045-01F3-43E2-A858-1DC28C7C9847}"/>
            </c:ext>
          </c:extLst>
        </c:ser>
        <c:ser>
          <c:idx val="5"/>
          <c:order val="5"/>
          <c:tx>
            <c:strRef>
              <c:f>Sheet1!$A$7</c:f>
              <c:strCache>
                <c:ptCount val="1"/>
              </c:strCache>
            </c:strRef>
          </c:tx>
          <c:spPr>
            <a:solidFill>
              <a:srgbClr val="FF8080"/>
            </a:solidFill>
            <a:ln w="12681">
              <a:solidFill>
                <a:srgbClr val="000000"/>
              </a:solidFill>
              <a:prstDash val="solid"/>
            </a:ln>
          </c:spPr>
          <c:dPt>
            <c:idx val="0"/>
            <c:bubble3D val="0"/>
            <c:spPr>
              <a:solidFill>
                <a:srgbClr val="9999FF"/>
              </a:solidFill>
              <a:ln w="12681">
                <a:solidFill>
                  <a:srgbClr val="000000"/>
                </a:solidFill>
                <a:prstDash val="solid"/>
              </a:ln>
            </c:spPr>
            <c:extLst>
              <c:ext xmlns:c16="http://schemas.microsoft.com/office/drawing/2014/chart" uri="{C3380CC4-5D6E-409C-BE32-E72D297353CC}">
                <c16:uniqueId val="{00000047-01F3-43E2-A858-1DC28C7C9847}"/>
              </c:ext>
            </c:extLst>
          </c:dPt>
          <c:dPt>
            <c:idx val="1"/>
            <c:bubble3D val="0"/>
            <c:spPr>
              <a:solidFill>
                <a:srgbClr val="993366"/>
              </a:solidFill>
              <a:ln w="12681">
                <a:solidFill>
                  <a:srgbClr val="000000"/>
                </a:solidFill>
                <a:prstDash val="solid"/>
              </a:ln>
            </c:spPr>
            <c:extLst>
              <c:ext xmlns:c16="http://schemas.microsoft.com/office/drawing/2014/chart" uri="{C3380CC4-5D6E-409C-BE32-E72D297353CC}">
                <c16:uniqueId val="{00000049-01F3-43E2-A858-1DC28C7C9847}"/>
              </c:ext>
            </c:extLst>
          </c:dPt>
          <c:dPt>
            <c:idx val="2"/>
            <c:bubble3D val="0"/>
            <c:spPr>
              <a:solidFill>
                <a:srgbClr val="FFFFCC"/>
              </a:solidFill>
              <a:ln w="12681">
                <a:solidFill>
                  <a:srgbClr val="000000"/>
                </a:solidFill>
                <a:prstDash val="solid"/>
              </a:ln>
            </c:spPr>
            <c:extLst>
              <c:ext xmlns:c16="http://schemas.microsoft.com/office/drawing/2014/chart" uri="{C3380CC4-5D6E-409C-BE32-E72D297353CC}">
                <c16:uniqueId val="{0000004B-01F3-43E2-A858-1DC28C7C9847}"/>
              </c:ext>
            </c:extLst>
          </c:dPt>
          <c:dPt>
            <c:idx val="3"/>
            <c:bubble3D val="0"/>
            <c:spPr>
              <a:solidFill>
                <a:srgbClr val="CCFFFF"/>
              </a:solidFill>
              <a:ln w="12681">
                <a:solidFill>
                  <a:srgbClr val="000000"/>
                </a:solidFill>
                <a:prstDash val="solid"/>
              </a:ln>
            </c:spPr>
            <c:extLst>
              <c:ext xmlns:c16="http://schemas.microsoft.com/office/drawing/2014/chart" uri="{C3380CC4-5D6E-409C-BE32-E72D297353CC}">
                <c16:uniqueId val="{0000004D-01F3-43E2-A858-1DC28C7C9847}"/>
              </c:ext>
            </c:extLst>
          </c:dPt>
          <c:dPt>
            <c:idx val="4"/>
            <c:bubble3D val="0"/>
            <c:spPr>
              <a:solidFill>
                <a:srgbClr val="660066"/>
              </a:solidFill>
              <a:ln w="12681">
                <a:solidFill>
                  <a:srgbClr val="000000"/>
                </a:solidFill>
                <a:prstDash val="solid"/>
              </a:ln>
            </c:spPr>
            <c:extLst>
              <c:ext xmlns:c16="http://schemas.microsoft.com/office/drawing/2014/chart" uri="{C3380CC4-5D6E-409C-BE32-E72D297353CC}">
                <c16:uniqueId val="{0000004F-01F3-43E2-A858-1DC28C7C9847}"/>
              </c:ext>
            </c:extLst>
          </c:dPt>
          <c:dPt>
            <c:idx val="5"/>
            <c:bubble3D val="0"/>
            <c:extLst>
              <c:ext xmlns:c16="http://schemas.microsoft.com/office/drawing/2014/chart" uri="{C3380CC4-5D6E-409C-BE32-E72D297353CC}">
                <c16:uniqueId val="{00000050-01F3-43E2-A858-1DC28C7C9847}"/>
              </c:ext>
            </c:extLst>
          </c:dPt>
          <c:dPt>
            <c:idx val="6"/>
            <c:bubble3D val="0"/>
            <c:spPr>
              <a:solidFill>
                <a:srgbClr val="0066CC"/>
              </a:solidFill>
              <a:ln w="12681">
                <a:solidFill>
                  <a:srgbClr val="000000"/>
                </a:solidFill>
                <a:prstDash val="solid"/>
              </a:ln>
            </c:spPr>
            <c:extLst>
              <c:ext xmlns:c16="http://schemas.microsoft.com/office/drawing/2014/chart" uri="{C3380CC4-5D6E-409C-BE32-E72D297353CC}">
                <c16:uniqueId val="{00000052-01F3-43E2-A858-1DC28C7C9847}"/>
              </c:ext>
            </c:extLst>
          </c:dPt>
          <c:dLbls>
            <c:numFmt formatCode="0%" sourceLinked="0"/>
            <c:spPr>
              <a:noFill/>
              <a:ln w="25362">
                <a:noFill/>
              </a:ln>
            </c:spPr>
            <c:txPr>
              <a:bodyPr/>
              <a:lstStyle/>
              <a:p>
                <a:pPr>
                  <a:defRPr sz="474" b="1" i="0" u="none" strike="noStrike" baseline="0">
                    <a:solidFill>
                      <a:srgbClr val="000000"/>
                    </a:solidFill>
                    <a:latin typeface="Calibri"/>
                    <a:ea typeface="Calibri"/>
                    <a:cs typeface="Calibri"/>
                  </a:defRPr>
                </a:pPr>
                <a:endParaRPr lang="en-US"/>
              </a:p>
            </c:txPr>
            <c:showLegendKey val="0"/>
            <c:showVal val="1"/>
            <c:showCatName val="0"/>
            <c:showSerName val="0"/>
            <c:showPercent val="1"/>
            <c:showBubbleSize val="0"/>
            <c:showLeaderLines val="1"/>
            <c:extLst>
              <c:ext xmlns:c15="http://schemas.microsoft.com/office/drawing/2012/chart" uri="{CE6537A1-D6FC-4f65-9D91-7224C49458BB}"/>
            </c:extLst>
          </c:dLbls>
          <c:cat>
            <c:strRef>
              <c:f>Sheet1!$B$1:$H$1</c:f>
              <c:strCache>
                <c:ptCount val="7"/>
                <c:pt idx="0">
                  <c:v>داروسازي اسوه</c:v>
                </c:pt>
                <c:pt idx="1">
                  <c:v>البرز دارو</c:v>
                </c:pt>
                <c:pt idx="2">
                  <c:v>دارو سازي جابر ابن حيان</c:v>
                </c:pt>
                <c:pt idx="3">
                  <c:v>گروه دارويي سبحان</c:v>
                </c:pt>
                <c:pt idx="4">
                  <c:v>داروسازي كوثر</c:v>
                </c:pt>
                <c:pt idx="5">
                  <c:v>كيميدارو</c:v>
                </c:pt>
                <c:pt idx="6">
                  <c:v>سرمايه گزاري البرز(هلدينگ)</c:v>
                </c:pt>
              </c:strCache>
            </c:strRef>
          </c:cat>
          <c:val>
            <c:numRef>
              <c:f>Sheet1!$B$7:$H$7</c:f>
              <c:numCache>
                <c:formatCode>General</c:formatCode>
                <c:ptCount val="7"/>
              </c:numCache>
            </c:numRef>
          </c:val>
          <c:extLst>
            <c:ext xmlns:c16="http://schemas.microsoft.com/office/drawing/2014/chart" uri="{C3380CC4-5D6E-409C-BE32-E72D297353CC}">
              <c16:uniqueId val="{00000053-01F3-43E2-A858-1DC28C7C9847}"/>
            </c:ext>
          </c:extLst>
        </c:ser>
        <c:ser>
          <c:idx val="6"/>
          <c:order val="6"/>
          <c:tx>
            <c:strRef>
              <c:f>Sheet1!$A$8</c:f>
              <c:strCache>
                <c:ptCount val="1"/>
              </c:strCache>
            </c:strRef>
          </c:tx>
          <c:spPr>
            <a:solidFill>
              <a:srgbClr val="0066CC"/>
            </a:solidFill>
            <a:ln w="12681">
              <a:solidFill>
                <a:srgbClr val="000000"/>
              </a:solidFill>
              <a:prstDash val="solid"/>
            </a:ln>
          </c:spPr>
          <c:dPt>
            <c:idx val="0"/>
            <c:bubble3D val="0"/>
            <c:spPr>
              <a:solidFill>
                <a:srgbClr val="9999FF"/>
              </a:solidFill>
              <a:ln w="12681">
                <a:solidFill>
                  <a:srgbClr val="000000"/>
                </a:solidFill>
                <a:prstDash val="solid"/>
              </a:ln>
            </c:spPr>
            <c:extLst>
              <c:ext xmlns:c16="http://schemas.microsoft.com/office/drawing/2014/chart" uri="{C3380CC4-5D6E-409C-BE32-E72D297353CC}">
                <c16:uniqueId val="{00000055-01F3-43E2-A858-1DC28C7C9847}"/>
              </c:ext>
            </c:extLst>
          </c:dPt>
          <c:dPt>
            <c:idx val="1"/>
            <c:bubble3D val="0"/>
            <c:spPr>
              <a:solidFill>
                <a:srgbClr val="993366"/>
              </a:solidFill>
              <a:ln w="12681">
                <a:solidFill>
                  <a:srgbClr val="000000"/>
                </a:solidFill>
                <a:prstDash val="solid"/>
              </a:ln>
            </c:spPr>
            <c:extLst>
              <c:ext xmlns:c16="http://schemas.microsoft.com/office/drawing/2014/chart" uri="{C3380CC4-5D6E-409C-BE32-E72D297353CC}">
                <c16:uniqueId val="{00000057-01F3-43E2-A858-1DC28C7C9847}"/>
              </c:ext>
            </c:extLst>
          </c:dPt>
          <c:dPt>
            <c:idx val="2"/>
            <c:bubble3D val="0"/>
            <c:spPr>
              <a:solidFill>
                <a:srgbClr val="FFFFCC"/>
              </a:solidFill>
              <a:ln w="12681">
                <a:solidFill>
                  <a:srgbClr val="000000"/>
                </a:solidFill>
                <a:prstDash val="solid"/>
              </a:ln>
            </c:spPr>
            <c:extLst>
              <c:ext xmlns:c16="http://schemas.microsoft.com/office/drawing/2014/chart" uri="{C3380CC4-5D6E-409C-BE32-E72D297353CC}">
                <c16:uniqueId val="{00000059-01F3-43E2-A858-1DC28C7C9847}"/>
              </c:ext>
            </c:extLst>
          </c:dPt>
          <c:dPt>
            <c:idx val="3"/>
            <c:bubble3D val="0"/>
            <c:spPr>
              <a:solidFill>
                <a:srgbClr val="CCFFFF"/>
              </a:solidFill>
              <a:ln w="12681">
                <a:solidFill>
                  <a:srgbClr val="000000"/>
                </a:solidFill>
                <a:prstDash val="solid"/>
              </a:ln>
            </c:spPr>
            <c:extLst>
              <c:ext xmlns:c16="http://schemas.microsoft.com/office/drawing/2014/chart" uri="{C3380CC4-5D6E-409C-BE32-E72D297353CC}">
                <c16:uniqueId val="{0000005B-01F3-43E2-A858-1DC28C7C9847}"/>
              </c:ext>
            </c:extLst>
          </c:dPt>
          <c:dPt>
            <c:idx val="4"/>
            <c:bubble3D val="0"/>
            <c:spPr>
              <a:solidFill>
                <a:srgbClr val="660066"/>
              </a:solidFill>
              <a:ln w="12681">
                <a:solidFill>
                  <a:srgbClr val="000000"/>
                </a:solidFill>
                <a:prstDash val="solid"/>
              </a:ln>
            </c:spPr>
            <c:extLst>
              <c:ext xmlns:c16="http://schemas.microsoft.com/office/drawing/2014/chart" uri="{C3380CC4-5D6E-409C-BE32-E72D297353CC}">
                <c16:uniqueId val="{0000005D-01F3-43E2-A858-1DC28C7C9847}"/>
              </c:ext>
            </c:extLst>
          </c:dPt>
          <c:dPt>
            <c:idx val="5"/>
            <c:bubble3D val="0"/>
            <c:spPr>
              <a:solidFill>
                <a:srgbClr val="FF8080"/>
              </a:solidFill>
              <a:ln w="12681">
                <a:solidFill>
                  <a:srgbClr val="000000"/>
                </a:solidFill>
                <a:prstDash val="solid"/>
              </a:ln>
            </c:spPr>
            <c:extLst>
              <c:ext xmlns:c16="http://schemas.microsoft.com/office/drawing/2014/chart" uri="{C3380CC4-5D6E-409C-BE32-E72D297353CC}">
                <c16:uniqueId val="{0000005F-01F3-43E2-A858-1DC28C7C9847}"/>
              </c:ext>
            </c:extLst>
          </c:dPt>
          <c:dPt>
            <c:idx val="6"/>
            <c:bubble3D val="0"/>
            <c:extLst>
              <c:ext xmlns:c16="http://schemas.microsoft.com/office/drawing/2014/chart" uri="{C3380CC4-5D6E-409C-BE32-E72D297353CC}">
                <c16:uniqueId val="{00000060-01F3-43E2-A858-1DC28C7C9847}"/>
              </c:ext>
            </c:extLst>
          </c:dPt>
          <c:dLbls>
            <c:numFmt formatCode="0%" sourceLinked="0"/>
            <c:spPr>
              <a:noFill/>
              <a:ln w="25362">
                <a:noFill/>
              </a:ln>
            </c:spPr>
            <c:txPr>
              <a:bodyPr/>
              <a:lstStyle/>
              <a:p>
                <a:pPr>
                  <a:defRPr sz="474" b="1" i="0" u="none" strike="noStrike" baseline="0">
                    <a:solidFill>
                      <a:srgbClr val="000000"/>
                    </a:solidFill>
                    <a:latin typeface="Calibri"/>
                    <a:ea typeface="Calibri"/>
                    <a:cs typeface="Calibri"/>
                  </a:defRPr>
                </a:pPr>
                <a:endParaRPr lang="en-US"/>
              </a:p>
            </c:txPr>
            <c:showLegendKey val="0"/>
            <c:showVal val="1"/>
            <c:showCatName val="0"/>
            <c:showSerName val="0"/>
            <c:showPercent val="1"/>
            <c:showBubbleSize val="0"/>
            <c:showLeaderLines val="1"/>
            <c:extLst>
              <c:ext xmlns:c15="http://schemas.microsoft.com/office/drawing/2012/chart" uri="{CE6537A1-D6FC-4f65-9D91-7224C49458BB}"/>
            </c:extLst>
          </c:dLbls>
          <c:cat>
            <c:strRef>
              <c:f>Sheet1!$B$1:$H$1</c:f>
              <c:strCache>
                <c:ptCount val="7"/>
                <c:pt idx="0">
                  <c:v>داروسازي اسوه</c:v>
                </c:pt>
                <c:pt idx="1">
                  <c:v>البرز دارو</c:v>
                </c:pt>
                <c:pt idx="2">
                  <c:v>دارو سازي جابر ابن حيان</c:v>
                </c:pt>
                <c:pt idx="3">
                  <c:v>گروه دارويي سبحان</c:v>
                </c:pt>
                <c:pt idx="4">
                  <c:v>داروسازي كوثر</c:v>
                </c:pt>
                <c:pt idx="5">
                  <c:v>كيميدارو</c:v>
                </c:pt>
                <c:pt idx="6">
                  <c:v>سرمايه گزاري البرز(هلدينگ)</c:v>
                </c:pt>
              </c:strCache>
            </c:strRef>
          </c:cat>
          <c:val>
            <c:numRef>
              <c:f>Sheet1!$B$8:$H$8</c:f>
              <c:numCache>
                <c:formatCode>General</c:formatCode>
                <c:ptCount val="7"/>
              </c:numCache>
            </c:numRef>
          </c:val>
          <c:extLst>
            <c:ext xmlns:c16="http://schemas.microsoft.com/office/drawing/2014/chart" uri="{C3380CC4-5D6E-409C-BE32-E72D297353CC}">
              <c16:uniqueId val="{00000061-01F3-43E2-A858-1DC28C7C9847}"/>
            </c:ext>
          </c:extLst>
        </c:ser>
        <c:dLbls>
          <c:showLegendKey val="0"/>
          <c:showVal val="1"/>
          <c:showCatName val="0"/>
          <c:showSerName val="0"/>
          <c:showPercent val="1"/>
          <c:showBubbleSize val="0"/>
          <c:showLeaderLines val="1"/>
        </c:dLbls>
      </c:pie3DChart>
      <c:spPr>
        <a:solidFill>
          <a:srgbClr val="FFFFFF"/>
        </a:solidFill>
        <a:ln w="25362">
          <a:noFill/>
        </a:ln>
      </c:spPr>
    </c:plotArea>
    <c:legend>
      <c:legendPos val="r"/>
      <c:layout>
        <c:manualLayout>
          <c:xMode val="edge"/>
          <c:yMode val="edge"/>
          <c:x val="0.67342342342342343"/>
          <c:y val="3.5211267605633804E-2"/>
          <c:w val="0.31756756756756754"/>
          <c:h val="0.96478873239436624"/>
        </c:manualLayout>
      </c:layout>
      <c:overlay val="0"/>
      <c:spPr>
        <a:noFill/>
        <a:ln w="3170">
          <a:solidFill>
            <a:srgbClr val="000000"/>
          </a:solidFill>
          <a:prstDash val="solid"/>
        </a:ln>
      </c:spPr>
      <c:txPr>
        <a:bodyPr/>
        <a:lstStyle/>
        <a:p>
          <a:pPr>
            <a:defRPr sz="734" b="1" i="0" u="none" strike="noStrike" baseline="0">
              <a:solidFill>
                <a:srgbClr val="000000"/>
              </a:solidFill>
              <a:latin typeface="B Zar"/>
              <a:ea typeface="B Zar"/>
              <a:cs typeface="B Zar"/>
            </a:defRPr>
          </a:pPr>
          <a:endParaRPr lang="en-US"/>
        </a:p>
      </c:txPr>
    </c:legend>
    <c:plotVisOnly val="1"/>
    <c:dispBlanksAs val="zero"/>
    <c:showDLblsOverMax val="0"/>
  </c:chart>
  <c:spPr>
    <a:noFill/>
    <a:ln w="12681">
      <a:solidFill>
        <a:srgbClr val="000000"/>
      </a:solidFill>
      <a:prstDash val="solid"/>
    </a:ln>
  </c:spPr>
  <c:txPr>
    <a:bodyPr/>
    <a:lstStyle/>
    <a:p>
      <a:pPr>
        <a:defRPr sz="799" b="1" i="0" u="none" strike="noStrike" baseline="0">
          <a:solidFill>
            <a:srgbClr val="000000"/>
          </a:solidFill>
          <a:latin typeface="Calibri"/>
          <a:ea typeface="Calibri"/>
          <a:cs typeface="Calibri"/>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78AB7-CE20-4CB2-9744-F66D7BFDE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Pages>
  <Words>2217</Words>
  <Characters>12639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Majid</dc:creator>
  <cp:lastModifiedBy>Sima</cp:lastModifiedBy>
  <cp:revision>9</cp:revision>
  <cp:lastPrinted>2013-01-04T08:26:00Z</cp:lastPrinted>
  <dcterms:created xsi:type="dcterms:W3CDTF">2020-10-05T18:03:00Z</dcterms:created>
  <dcterms:modified xsi:type="dcterms:W3CDTF">2024-02-21T22:32:00Z</dcterms:modified>
</cp:coreProperties>
</file>