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rPr>
          <w:b/>
          <w:bCs/>
        </w:rPr>
      </w:pPr>
      <w:r>
        <w:rPr>
          <w:b/>
          <w:bCs/>
          <w:rtl/>
        </w:rPr>
        <w:t xml:space="preserve">کتاب با چرا شروع کنید نوشته‌ی سایمون سینک.</w:t>
      </w:r>
    </w:p>
    <w:p>
      <w:pPr>
        <w:bidi/>
        <w:rPr>
          <w:b/>
          <w:bCs/>
        </w:rPr>
      </w:pPr>
      <w:r>
        <w:rPr>
          <w:b/>
          <w:bCs/>
          <w:rtl/>
        </w:rPr>
        <w:t xml:space="preserve">مقدمه</w:t>
      </w:r>
    </w:p>
    <w:p>
      <w:pPr>
        <w:bidi/>
        <w:rPr>
          <w:b/>
          <w:bCs/>
        </w:rPr>
      </w:pPr>
      <w:r>
        <w:rPr>
          <w:b/>
          <w:bCs/>
          <w:rtl/>
        </w:rPr>
        <w:t xml:space="preserve">یاد بگیرید با بهره‌گیری از قدرت «چرا» به دیگران الهام ببخشید.</w:t>
      </w:r>
    </w:p>
    <w:p>
      <w:pPr>
        <w:bidi/>
        <w:rPr>
          <w:b/>
          <w:bCs/>
        </w:rPr>
      </w:pPr>
      <w:r>
        <w:rPr>
          <w:b/>
          <w:bCs/>
          <w:rtl/>
        </w:rPr>
        <w:t xml:space="preserve">تا به حال نام پیوجت ساوند را شنیده‌اید؟ اگر اهل شمال غربی اقیانوس آرام نباشید یا شناخت برجسته‌ای از کارخانه‌های کشتی‌سازی نیروی دریایی نداشته باشید، احتمالاً پاسختان منفی است. بنابراین وقتی کنفرانس تدکس در سال ۲۰۰۹ در آنجا برگزار شد، در اتاقی بی‌جلب‌توجه که کمی بیش از صد نفر ظرفیت داشت، اتفاق مهمی به حساب نمی‌آمد. نخستین سخنران آن شب فردی ناشناخته بود که دانشکده‌ی حقوق را رها کرده و وارد بازاریابی شده بود. حتی میکروفن او هم درست کار نمی‌کرد تا اینکه ناگهان در میانه‌ی سخنرانی روشن شد.</w:t>
      </w:r>
    </w:p>
    <w:p>
      <w:pPr>
        <w:bidi/>
        <w:rPr>
          <w:b/>
          <w:bCs/>
        </w:rPr>
      </w:pPr>
      <w:r>
        <w:rPr>
          <w:b/>
          <w:bCs/>
          <w:rtl/>
        </w:rPr>
        <w:t xml:space="preserve">اما شنوندگان خیلی زود فهمیدند که این مرد جذابیتی دارد. اتاق آن‌قدر ساکت بود که می‌شد صدای افتادن یک سنجاق را شنید؛ مخاطبان تا این حد مجذوب شده بودند. او در جایی از سخنرانی سه دایره‌ی هم‌مرکز روی تخته‌ی سفید کشید. در مرکز، با حروفی بزرگ و درشت، یک کلمه نوشت: «چرا؟» سپس جمله‌ای گفت که بعدها نه‌فقط در سراسر آن سخنرانی، بلکه در باقی عمرش هم بی‌وقفه تکرار می‌کرد: «مردم آنچه را انجام می‌دهید نمی‌خرند؛ مردم چرایی انجام آن را می‌خرند.» آن زمان هیچ‌کس متوجه نبود؛ اما این سخنرانی بعدها از نظر تعداد کلیک به سومین سخنرانی تد در تمام دوران تبدیل می‌شد. عنوانش این بود: Start with Why – How Great Leaders Inspire Action («با چرا شروع کنید؛ رهبران بزرگ چگونه به اقدام ترغیب می‌کنند»). و نام سخنران چه بود؟ سایمون سینک بود.</w:t>
      </w:r>
    </w:p>
    <w:p>
      <w:pPr>
        <w:bidi/>
        <w:rPr>
          <w:b/>
          <w:bCs/>
        </w:rPr>
      </w:pPr>
      <w:r>
        <w:rPr>
          <w:b/>
          <w:bCs/>
          <w:rtl/>
        </w:rPr>
        <w:t xml:space="preserve">در فصل‌های بعد، شما را با کتابی همراه می‌کنیم که پس از سخنرانی مشهور سینک در تد منتشر شد و همان نام را دارد. در حال حاضر، کتاب تازه در سال‌های نوجوانی خود است؛ اما همین حالا هم به اثری کلاسیک تبدیل شده است؛ اگر می‌خواهید کسب‌وکاری راه بیندازید یا رهبر شوید، نمی‌توانید از آن بگذرید. در این خلاصه دو چیز یاد می‌گیرید: نخست، چگونه چشم‌اندازی الهام‌بخش شکل دهید؛ دوم، چگونه آن را به دیگران منتقل کنید. سینک در سخنرانی و کتابش اغلب از اپل به‌عنوان مثال استفاده می‌کرد؛ ما هم همین کار را می‌کنیم. این‌ها چیزهایی هستند که می‌توانید انتظار داشته باشید: ابتدا مقدماتی را مطرح می‌کنیم و توضیح می‌دهیم که از نظر سینک، رهبری الهام‌بخش چگونه عمل می‌کند و سه دایره‌ی هم‌مرکز، که به دایره‌ی طلایی هم معروف‌اند، چه ارتباطی با آن دارند. سپس به سراغ جنبه‌ی عملی می‌رویم؛ شما نکته‌هایی درباره‌ی به‌کارگیری آن در فعالیت‌های روزمره‌ی کسب‌وکارتان دریافت می‌کنید؛ یعنی اینکه چگونه می‌توانید «چرای» خود را پیدا کنید و آن را به عمل درآورید. پس بدون مقدمه‌چینی بیشتر، مستقیم سراغ موضوع برویم.</w:t>
      </w:r>
    </w:p>
    <w:p>
      <w:pPr>
        <w:bidi/>
      </w:pPr>
      <w:r>
        <w:rPr>
          <w:b/>
          <w:bCs/>
          <w:rtl/>
        </w:rPr>
        <w:br w:type="page"/>
      </w:r>
    </w:p>
    <w:p>
      <w:pPr>
        <w:bidi/>
        <w:rPr>
          <w:b/>
          <w:bCs/>
        </w:rPr>
      </w:pPr>
      <w:r>
        <w:rPr>
          <w:b/>
          <w:bCs/>
          <w:rtl/>
        </w:rPr>
        <w:t xml:space="preserve">موجز اول</w:t>
      </w:r>
    </w:p>
    <w:p>
      <w:pPr>
        <w:bidi/>
        <w:rPr>
          <w:b/>
          <w:bCs/>
        </w:rPr>
      </w:pPr>
      <w:r>
        <w:rPr>
          <w:b/>
          <w:bCs/>
          <w:rtl/>
        </w:rPr>
        <w:t xml:space="preserve">چگونه الهام ببخشیم... و چگونه الهام نبخشیم</w:t>
      </w:r>
    </w:p>
    <w:p>
      <w:pPr>
        <w:bidi/>
        <w:rPr>
          <w:b/>
          <w:bCs/>
        </w:rPr>
      </w:pPr>
      <w:r>
        <w:rPr>
          <w:b/>
          <w:bCs/>
          <w:rtl/>
        </w:rPr>
        <w:t xml:space="preserve">بسیار خوب! هدف اینجا این است که شما را به رهبری الهام‌بخش تبدیل کنیم، البته اگر همین حالا چنین رهبری نباشید. اما پیش از آن، لازم است بفهمید الهام‌بخشی واقعاً چیست و چگونه عمل می‌کند. برای درک الهام‌بخشی هم بهتر است ابتدا نقطه‌ی مقابل آن را بشناسید.</w:t>
      </w:r>
    </w:p>
    <w:p>
      <w:pPr>
        <w:bidi/>
        <w:rPr>
          <w:b/>
          <w:bCs/>
        </w:rPr>
      </w:pPr>
      <w:r>
        <w:rPr>
          <w:b/>
          <w:bCs/>
          <w:rtl/>
        </w:rPr>
        <w:t xml:space="preserve">سینک دو راه اصلی برای تأثیرگذاری بر رفتار دیگران، چه کارکنانتان باشند و چه مشتریانتان، مشخص می‌کند: الهام‌بخشی و دست‌کاری رفتار. با اینکه شرکت‌ها می‌خواهند الهام‌بخش باشند، بسیاری از شرکت‌ها در واقع رفتار دیگران را دست‌کاری می‌کنند.</w:t>
      </w:r>
    </w:p>
    <w:p>
      <w:pPr>
        <w:bidi/>
        <w:rPr>
          <w:b/>
          <w:bCs/>
        </w:rPr>
      </w:pPr>
      <w:r>
        <w:rPr>
          <w:b/>
          <w:bCs/>
          <w:rtl/>
        </w:rPr>
        <w:t xml:space="preserve">توجه کنید که «دست‌کاری رفتار» در اینجا به معنای شست‌وشوی مغزی مردم برای خرید محصولات یا چیزی از این دست نیست؛ منظور راهبردی برای ارائه‌ی مشوق‌هاست. در اصل، منظور همان هویج و چماق است. کافی است به انبوه پیام‌های بازاریابی فکر کنید که هر روز شما را بمباران می‌کنند. نصف قیمت، فقط برای مدتی محدود! موجودی محدود است! دو تا بخرید، یکی رایگان بگیرید! این‌ها هر چیزی را در بر می‌گیرند که مصرف‌کنندگان را به خرید سوق می‌دهد؛ به حراج‌های تخلیه‌ی موجودی، هیاهوی تبلیغاتی و توسل به مرجعیت با ادعاهایی مثل «چهار دندان‌پزشک از هر پنج دندان‌پزشک ترایدنت را ترجیح می‌دهند» فکر کنید. دست‌کاری رفتار راهبردی پرطرفدار است؛ این راهبرد مؤثر هم هست. تنها مشکل این است که در بلندمدت جواب نمی‌دهد.</w:t>
      </w:r>
    </w:p>
    <w:p>
      <w:pPr>
        <w:bidi/>
        <w:rPr>
          <w:b/>
          <w:bCs/>
        </w:rPr>
      </w:pPr>
      <w:r>
        <w:rPr>
          <w:b/>
          <w:bCs/>
          <w:rtl/>
        </w:rPr>
        <w:t xml:space="preserve">دلیلش این است که دست‌کاری رفتار مشتریان وفادار پرورش نمی‌دهد. وقتی رفتار مشتریانتان را دست‌کاری می‌کنید، مشتریان برای پیشنهادهای خرید به‌صرفه سراغ شما می‌آیند، نه به این دلیل که شما را دوست دارند. این موضوع در دوران دشوار اقتصادی به شکلی دردناک آشکار می‌شود؛ وقتی مجبور می‌شوید قیمت‌هایتان را بالا ببرید، مشتریانتان شما را به خاطر پیشنهادی بهتر ترک می‌کنند، چون از همان ابتدا هرگز اهمیتی به شما یا محصولتان نمی‌دادند. چرا هم باید اهمیت می‌دادند؟ شما به آن‌ها الهام نبخشیدید. فقط به آن‌ها مشوق دادید.</w:t>
      </w:r>
    </w:p>
    <w:p>
      <w:pPr>
        <w:bidi/>
        <w:rPr>
          <w:b/>
          <w:bCs/>
        </w:rPr>
      </w:pPr>
      <w:r>
        <w:rPr>
          <w:b/>
          <w:bCs/>
          <w:rtl/>
        </w:rPr>
        <w:t xml:space="preserve">خب، حالا به سر دیگر طیف برویم و درباره‌ی شرکتی الهام‌بخش صحبت کنیم؛ درباره‌ی اپل صحبت کنیم.</w:t>
      </w:r>
    </w:p>
    <w:p>
      <w:pPr>
        <w:bidi/>
        <w:rPr>
          <w:b/>
          <w:bCs/>
        </w:rPr>
      </w:pPr>
      <w:r>
        <w:rPr>
          <w:b/>
          <w:bCs/>
          <w:rtl/>
        </w:rPr>
        <w:t xml:space="preserve">اپل نمونه‌ای بسیار جالب پیش روی ما می‌گذارد؛ نمونه‌ای که تقریباً حیرت‌انگیز است. چون در ظاهر، واقعاً هیچ چیز خاصی در این شرکت وجود ندارد. اپل هم مانند هر شرکت دیگری یک ساختار شرکتی دارد. اپل کامپیوتر می‌سازد، درست همان‌طور که دل و توشیبا کامپیوتر می‌سازند. اپل تلفن هم می‌سازد؛ اما سامسونگ هم تلفن می‌سازد. البته محصولات اپل طراحی زیبایی دارند و بی‌نقص کار می‌کنند؛ اما محصولات شرکت‌های دیگر هم طراحی زیبایی دارند و بی‌نقص کار می‌کنند. گاهی اپل عملکرد خوبی دارد؛ گاهی عملکرد اپل چندان خوب نیست؛ درباره‌ی محصولات یا فعالیت‌های تجاری اپل هم انتقادهای فراوانی وجود دارد. شاید قابل‌توجه‌ترین انتقاد به اپل این باشد که واقعاً هیچ پیشنهاد خرید به‌صرفه‌ای برای محصولاتش ارائه نمی‌کند. با ۱۰۰۰ دلار می‌توانید آیفون جدید را بخرید... یا می‌توانید دو گوشی کاملاً نو از سامسونگ داشته باشید که تقریباً دقیقاً همان کارها، یا حتی کارهای بیشتری، انجام می‌دهند. اما دقیق‌تر نگاه کنید. اپل هیچ حقه‌ای از جنس هویج و چماق به کار نمی‌گیرد. هیچ مشوقی ارائه نمی‌کند. اما وقتی آیفون جدیدی عرضه می‌شود، چه اتفاقی می‌افتد؟ مردم برای آن سر از پا نمی‌شناسند. مردم برای گوشی‌های سامسونگ چنین رفتاری ندارند.</w:t>
      </w:r>
    </w:p>
    <w:p>
      <w:pPr>
        <w:bidi/>
        <w:rPr>
          <w:b/>
          <w:bCs/>
        </w:rPr>
      </w:pPr>
      <w:r>
        <w:rPr>
          <w:b/>
          <w:bCs/>
          <w:rtl/>
        </w:rPr>
        <w:t xml:space="preserve">منصفانه است که بگوییم مشتریان اپل آن‌قدر به برند خود متعهدند که غیرمنطقی رفتار می‌کنند. پس پرسش بزرگ اینجاست: اپل چگونه موفق به این کار می‌شود؟</w:t>
      </w:r>
    </w:p>
    <w:p>
      <w:pPr>
        <w:bidi/>
        <w:rPr>
          <w:b/>
          <w:bCs/>
        </w:rPr>
      </w:pPr>
      <w:r>
        <w:rPr>
          <w:b/>
          <w:bCs/>
          <w:rtl/>
        </w:rPr>
        <w:t xml:space="preserve">پاسخ کوتاه این است که اپل الهام‌بخش است. و پاسخ کمی طولانی‌تر این است: مشتریان عمیقاً به اپل اهمیت می‌دهند، چون اپل با چرا شروع می‌کند. یا همان‌طور که سینک در سخنرانی اکنون مشهورش در تد گفت: «مردم آنچه را انجام می‌دهید نمی‌خرند؛ مردم چرایی انجام آن را می‌خرند.» بیایید کمی عمیق‌تر بررسی کنیم.</w:t>
      </w:r>
    </w:p>
    <w:p>
      <w:pPr>
        <w:bidi/>
      </w:pPr>
      <w:r>
        <w:rPr>
          <w:b/>
          <w:bCs/>
          <w:rtl/>
        </w:rPr>
        <w:br w:type="page"/>
      </w:r>
    </w:p>
    <w:p>
      <w:pPr>
        <w:bidi/>
        <w:rPr>
          <w:b/>
          <w:bCs/>
        </w:rPr>
      </w:pPr>
      <w:r>
        <w:rPr>
          <w:b/>
          <w:bCs/>
          <w:rtl/>
        </w:rPr>
        <w:t xml:space="preserve">موجز دوم</w:t>
      </w:r>
    </w:p>
    <w:p>
      <w:pPr>
        <w:bidi/>
        <w:rPr>
          <w:b/>
          <w:bCs/>
        </w:rPr>
      </w:pPr>
      <w:r>
        <w:rPr>
          <w:b/>
          <w:bCs/>
          <w:rtl/>
        </w:rPr>
        <w:t xml:space="preserve">اپل و دایره‌ی طلایی</w:t>
      </w:r>
    </w:p>
    <w:p>
      <w:pPr>
        <w:bidi/>
        <w:rPr>
          <w:b/>
          <w:bCs/>
        </w:rPr>
      </w:pPr>
      <w:r>
        <w:rPr>
          <w:b/>
          <w:bCs/>
          <w:rtl/>
        </w:rPr>
        <w:t xml:space="preserve">در پایان دهه‌ی شصت میلادی، در شمال کالیفرنیا هستیم. روحیه‌ی اعتراض و شورش در سراسر ایالت، و راستش در سراسر کشور، گسترش می‌یابد؛ بوی انقلاب در هواست. جوانانی که گل در موهایشان دارند و گاهی سیگار ماری‌جوانایی هم گوشه‌ی دهانشان است، صاحبان قدرت را به شکلی ریشه‌ای زیر سؤال می‌برند. جوانان شیوه‌های همرنگ‌ساز و فردیت‌ستیزی را که دولت و شرکت‌های بزرگ با آن‌ها اداره می‌شوند، دوست ندارند. در میان جمعیت دو مرد جوان با ظاهری خوره‌وار حضور دارند، استیو وزنیاک و استیو جابز؛ هر دو سرشار از روحیه‌ی ضدساختار حاکم هستند. این دو انرژی و ارزش‌های اطرافشان را جذب می‌کنند؛ هسته‌ی معنوی اپل در همین بستر تاریخی شکل می‌گیرد.</w:t>
      </w:r>
    </w:p>
    <w:p>
      <w:pPr>
        <w:bidi/>
        <w:rPr>
          <w:b/>
          <w:bCs/>
        </w:rPr>
      </w:pPr>
      <w:r>
        <w:rPr>
          <w:b/>
          <w:bCs/>
          <w:rtl/>
        </w:rPr>
        <w:t xml:space="preserve">درحالی‌که هیپی‌ها در خیابان‌های سان‌فرانسیسکو پرسه می‌زنند، دگرگونی دیگری هم در جریان است که آرام‌تر است و کمتر از مواد مخدر نیرو می‌گیرد: انقلاب کامپیوتر. فناوری با سرعتی چشمگیر پیشرفت می‌کند؛ دوران دستگاه‌های محاسباتی که با کارت‌های پانچ کار می‌کنند و اتاق‌های کامل را اشغال می‌کنند، به سر آمده است؛ زمان ظهور کامپیوتر شخصی نزدیک می‌شود. ناگهان این تصور واقع‌بینانه به نظر می‌رسد که هر آمریکایی دستگاه شخصی خودش را در اتاق نشیمنش داشته باشد.</w:t>
      </w:r>
    </w:p>
    <w:p>
      <w:pPr>
        <w:bidi/>
        <w:rPr>
          <w:b/>
          <w:bCs/>
        </w:rPr>
      </w:pPr>
      <w:r>
        <w:rPr>
          <w:b/>
          <w:bCs/>
          <w:rtl/>
        </w:rPr>
        <w:t xml:space="preserve">آن دو استیو، وزنیاک و جابز، می‌دانند که این فرصت آن‌هاست. این فرصت قواعد بازی را تغییر خواهد داد. برای آن دو استیو، کامپیوترها راهی برای پول درآوردن نیستند؛ پول درآوردن در اولویت دوم قرار دارد. در عوض، کامپیوترها ابزاری برای تحقق رسالت عمیق‌تر آن‌ها هستند: توانمند کردن فرد و به چالش کشیدن وضع موجود. به بیان دیگر، اپل با چرا شروع کرد، نه با چه یا چگونه.</w:t>
      </w:r>
    </w:p>
    <w:p>
      <w:pPr>
        <w:bidi/>
        <w:rPr>
          <w:b/>
          <w:bCs/>
        </w:rPr>
      </w:pPr>
      <w:r>
        <w:rPr>
          <w:b/>
          <w:bCs/>
          <w:rtl/>
        </w:rPr>
        <w:t xml:space="preserve">خب، در این مرحله شما را با مفهوم کلیدی سینک آشنا کنیم: دایره‌ی طلایی. این مفهوم جذاب است و تا امروز تأثیرگذارترین ایده‌ی سینک بوده است. دایره‌ی طلایی الگویی است که به‌طور طبیعی در داستان‌های موفقیت همه‌ی رهبران و متفکران بزرگ، از مارتین لوتر کینگ گرفته تا برادران رایت و اپل، پدیدار می‌شود. این الگو توضیح می‌دهد چرا بعضی برندها در بلندمدت ماندگار می‌شوند و بعضی برندها ماندگار نمی‌شوند. و راستش را بخواهید، این الگو خیلی ساده است.</w:t>
      </w:r>
    </w:p>
    <w:p>
      <w:pPr>
        <w:bidi/>
        <w:rPr>
          <w:b/>
          <w:bCs/>
        </w:rPr>
      </w:pPr>
      <w:r>
        <w:rPr>
          <w:b/>
          <w:bCs/>
          <w:rtl/>
        </w:rPr>
        <w:t xml:space="preserve">دایره‌ی طلایی در واقع از سه دایره‌ی هم‌مرکز تشکیل شده است. «چرا» نقطه‌ی هدف در مرکزِ مرکز است؛ «چگونه» دور آن قرار گرفته است؛ «چه» در بیرونی‌ترین دایره قرار دارد.</w:t>
      </w:r>
    </w:p>
    <w:p>
      <w:pPr>
        <w:bidi/>
        <w:rPr>
          <w:b/>
          <w:bCs/>
        </w:rPr>
      </w:pPr>
      <w:r>
        <w:rPr>
          <w:b/>
          <w:bCs/>
          <w:rtl/>
        </w:rPr>
        <w:t xml:space="preserve">«چه» فعالیت‌های کسب‌وکار یا سازمان را توصیف می‌کند. معمولاً «چه» تا حد زیادی روشن است؛ مثلاً تولید یک محصول یا ارائه‌ی خدماتی مشخص است. «چگونه» شیوه‌ی تحقق «چه» را نشان می‌دهد: همه‌چیز را چگونه پیش می‌برید؟ برای مثال، چه چیزی یک فرایند تولید خاص یا فرهنگ کسب‌وکار را به چیزی ویژه تبدیل می‌کند؟</w:t>
      </w:r>
    </w:p>
    <w:p>
      <w:pPr>
        <w:bidi/>
        <w:rPr>
          <w:b/>
          <w:bCs/>
        </w:rPr>
      </w:pPr>
      <w:r>
        <w:rPr>
          <w:b/>
          <w:bCs/>
          <w:rtl/>
        </w:rPr>
        <w:t xml:space="preserve">«چرا» رسالت یک کسب‌وکار یا سازمان را توصیف می‌کند. چرا تأسیس شده است؟ هدف اصلی آن چیست؟</w:t>
      </w:r>
    </w:p>
    <w:p>
      <w:pPr>
        <w:bidi/>
        <w:rPr>
          <w:b/>
          <w:bCs/>
        </w:rPr>
      </w:pPr>
      <w:r>
        <w:rPr>
          <w:b/>
          <w:bCs/>
          <w:rtl/>
        </w:rPr>
        <w:t xml:space="preserve">پس به اپل برگردیم. رسالت اپل چیست؟ لازم نیست زیاد جست‌وجو کنید؛ شرکت بی‌درنگ به شما می‌گوید: هدفش متفاوت فکر کردن است. اپل وجود دارد تا وضع موجود را به شیوه‌هایی خلاقانه به چالش بکشد و به فرد قدرت بدهد؛ یادتان باشد که آن دو استیو این ارزش‌های محوری را در دهه‌ی ۶۰ میلادی پرورش دادند. هدف اپل ساختن کامپیوتر یا تلفن نیست؛ این‌ها کارهایی هستند که اپل انجام می‌دهد. البته کامپیوترها و تلفن‌های اپل تجسم «چرای» آن هستند؛ اما این نتیجه‌ی دنبال کردن آرمان والاتر شرکت است، نه دلیل اولیه‌ی وجود این محصولات. اپل هرگز با چه شروع نکرد. اپل با چرا شروع کرد.</w:t>
      </w:r>
    </w:p>
    <w:p>
      <w:pPr>
        <w:bidi/>
        <w:rPr>
          <w:b/>
          <w:bCs/>
        </w:rPr>
      </w:pPr>
      <w:r>
        <w:rPr>
          <w:b/>
          <w:bCs/>
          <w:rtl/>
        </w:rPr>
        <w:t xml:space="preserve">پس چه چیزی «چرا» را این‌قدر حیاتی می‌کند؟ خب، «چرا» در سطح احساسی طنین می‌اندازد. «چرا» با نیاز ریشه‌دار انسان به تعلق ارتباط برقرار می‌کند. مردم جذب افراد و سازمان‌هایی می‌شوند که باورها و ارزش‌های محوری مشترکی با آن‌ها دارند. مردم آیپاد نمی‌خریدند چون خریدی به‌صرفه بود؛ مردم آیپاد می‌خریدند چون در این باور اپل شریک بودند که به چالش کشیدن خلاقانه‌ی وضع موجود، هدفی ارزشمند برای دنبال کردن است. «مردم آنچه را انجام می‌دهید نمی‌خرند؛ مردم چرایی انجام آن را می‌خرند.»</w:t>
      </w:r>
    </w:p>
    <w:p>
      <w:pPr>
        <w:bidi/>
        <w:rPr>
          <w:b/>
          <w:bCs/>
        </w:rPr>
      </w:pPr>
      <w:r>
        <w:rPr>
          <w:b/>
          <w:bCs/>
          <w:rtl/>
        </w:rPr>
        <w:t xml:space="preserve">به همین دلیل مردم هرگز پخش‌کننده‌ی ام‌پی۳ دل را که در سال ۲۰۰۳ عرضه شد، نخریدند. بله، دل توانایی تولید پخش‌کننده‌های باکیفیت را داشت. اما این کار حس درستی ایجاد نمی‌کرد. مردم می‌توانستند حس کنند که دل فقط برای ورود به بازار این کار را کرده است، نه برای تحقق رسالتی عمیق‌تر. درباره‌ی آیپاد، همه‌چیز معنا داشت: اپل دوست دارد شیوه‌ی انجام کارها را به چالش بکشد؛ در آن زمان اپل صنعت موسیقی را به چالش می‌کشید. این دقیقاً همان کاری است که اپل انجام می‌دهد؛ همین موضوع به آن حرکت اصالت می‌داد؛ این اصالت با ارزش‌های محوری مشتریان اپل ارتباط برقرار می‌کرد. به همین دلیل آیپاد موفق شد و پخش‌کننده‌ی ام‌پی۳ دل موفق نشد.</w:t>
      </w:r>
    </w:p>
    <w:p>
      <w:pPr>
        <w:bidi/>
        <w:rPr>
          <w:b/>
          <w:bCs/>
        </w:rPr>
      </w:pPr>
      <w:r>
        <w:rPr>
          <w:b/>
          <w:bCs/>
          <w:rtl/>
        </w:rPr>
        <w:t xml:space="preserve">دلایل خوب دیگری هم برای شناختن آرمان والاتر شرکتتان وجود دارند. وقتی شرکتی راه می‌اندازید، هدفتان نفوذ در بازار انبوه است. برای رسیدن به این هدف، ابتدا باید جای پایی پیدا کنید. اما چگونه این کار را انجام می‌دهید؟ دو نوع مشتری در اینجا کلیدی هستند: نوآوران و پذیرندگان اولیه. این‌ها مشتریانی هستند که دوست دارند در صف مقدم نوآوری‌ها باشند. به عبارت دیگر، خوره‌ها، شیفتگان فناوری و جوانان باحال هستند؛ همان اولین کسانی هستند که آیفون داشتند. نوآوران و پذیرندگان اولیه برای به دست آوردن محصولی که هنوز هیچ‌کس دیگری آن را امتحان نکرده است، تلاش زیادی می‌کنند. این مشتریان جذب رهبران و شرکت‌های صاحب چشم‌اندازی می‌شوند که «چرای» خود را می‌دانند. وقتی خوره‌ها را با خود همراه کنید، کارها باید آسان‌تر شوند؛ آن‌ها خبر کاری را که انجام می‌دهید، به دیگران می‌رسانند.</w:t>
      </w:r>
    </w:p>
    <w:p>
      <w:pPr>
        <w:bidi/>
        <w:rPr>
          <w:b/>
          <w:bCs/>
        </w:rPr>
      </w:pPr>
      <w:r>
        <w:rPr>
          <w:b/>
          <w:bCs/>
          <w:rtl/>
        </w:rPr>
        <w:t xml:space="preserve">این هم آخرین دلیل خوب برای دانستن «چرای» خود: وقتی هدفتان را بشناسید، به‌طور خودکار کسانی را جذب می‌کنید که در آن هدف با شما شریک‌اند. این موضوع به‌ویژه در استخدام اهمیت دارد. می‌توانید تماشاگران و مفت‌خورها را کنار بگذارید؛ همان کسانی که فقط به خاطر پول یا اعتبار وارد کار می‌شوند. در آن صورت، افرادی برایتان می‌مانند که ذاتاً به رسالت شما شور و اشتیاق دارند. اگر واقعاً با «چرای» خود شروع کنید، وقتی افراد مناسب را همراه داشته باشید، ادامه دادن مسیر با همان «چرا» آسان‌تر می‌شود.</w:t>
      </w:r>
    </w:p>
    <w:p>
      <w:pPr>
        <w:bidi/>
      </w:pPr>
      <w:r>
        <w:rPr>
          <w:b/>
          <w:bCs/>
          <w:rtl/>
        </w:rPr>
        <w:br w:type="page"/>
      </w:r>
    </w:p>
    <w:p>
      <w:pPr>
        <w:bidi/>
        <w:rPr>
          <w:b/>
          <w:bCs/>
        </w:rPr>
      </w:pPr>
      <w:r>
        <w:rPr>
          <w:b/>
          <w:bCs/>
          <w:rtl/>
        </w:rPr>
        <w:t xml:space="preserve">موجز سوم</w:t>
      </w:r>
    </w:p>
    <w:p>
      <w:pPr>
        <w:bidi/>
        <w:rPr>
          <w:b/>
          <w:bCs/>
        </w:rPr>
      </w:pPr>
      <w:r>
        <w:rPr>
          <w:b/>
          <w:bCs/>
          <w:rtl/>
        </w:rPr>
        <w:t xml:space="preserve">چگونه با چرا شروع کنیم</w:t>
      </w:r>
    </w:p>
    <w:p>
      <w:pPr>
        <w:bidi/>
        <w:rPr>
          <w:b/>
          <w:bCs/>
        </w:rPr>
      </w:pPr>
      <w:r>
        <w:rPr>
          <w:b/>
          <w:bCs/>
          <w:rtl/>
        </w:rPr>
        <w:t xml:space="preserve">حالا شاید با خودتان فکر کنید که همه‌ی این‌ها خیلی خوب به نظر می‌رسند و اجرای آن‌ها هم واقعاً چندان سخت نیست. بالاخره دانستن اینکه چرا کاری را انجام می‌دهید، چقدر می‌تواند سخت باشد؟ خب، کمی پیچیده‌تر از چیزی است که شاید فکر می‌کنید.</w:t>
      </w:r>
    </w:p>
    <w:p>
      <w:pPr>
        <w:bidi/>
        <w:rPr>
          <w:b/>
          <w:bCs/>
        </w:rPr>
      </w:pPr>
      <w:r>
        <w:rPr>
          <w:b/>
          <w:bCs/>
          <w:rtl/>
        </w:rPr>
        <w:t xml:space="preserve">نکته‌ی دشوار اینجاست: با اینکه «چرا» باید در مرکز هر شرکتی قرار داشته باشد، بیشتر بنیان‌گذاران و رهبران در واقع هیچ تصوری از «چرای» خود ندارند. البته می‌توانند دقیقاً به شما بگویند چه کاری انجام می‌دهند و چگونه آن را انجام می‌دهند. اما اگر از آن‌ها بپرسید چرا شرکتشان وجود دارد، بسیاری از آن‌ها برای پاسخ دادن به زحمت می‌افتند. شاید زیر لب چیزی درباره‌ی اینکه همیشه می‌خواسته‌اند شرکتی راه بیندازند بگویند، یا صرفاً اعتراف کنند که به خاطر پول وارد کار شده‌اند. یا شاید حرفی انتزاعی درباره‌ی «تبدیل کردن جهان به جایی بهتر» مطرح کنند.</w:t>
      </w:r>
    </w:p>
    <w:p>
      <w:pPr>
        <w:bidi/>
        <w:rPr>
          <w:b/>
          <w:bCs/>
        </w:rPr>
      </w:pPr>
      <w:r>
        <w:rPr>
          <w:b/>
          <w:bCs/>
          <w:rtl/>
        </w:rPr>
        <w:t xml:space="preserve">این یک مشکل است؛ مشکلی بزرگ است! چون اگر هدف شرکت خود را ندانید، چرا کس دیگری باید به آن اهمیت بدهد؟ و شاید مهم‌تر از آن، اگر خودتان هدفی ندارید، چگونه می‌توانید انتظار داشته باشید کارکنانتان با حس هدفمندی سر کار بیایند؟ اگر مردم نفهمند محصولاتتان نماینده‌ی چه چیزی هستند، چرا باید آن‌ها را بخرند؟</w:t>
      </w:r>
    </w:p>
    <w:p>
      <w:pPr>
        <w:bidi/>
        <w:rPr>
          <w:b/>
          <w:bCs/>
        </w:rPr>
      </w:pPr>
      <w:r>
        <w:rPr>
          <w:b/>
          <w:bCs/>
          <w:rtl/>
        </w:rPr>
        <w:t xml:space="preserve">پس حالا وقت آن است که عملی شویم. سینک در سراسر کتابش ایده‌هایی درباره‌ی چگونگی کار پراکنده کرده است؛ فقط نکته‌های کوچکی هستند که اینجا و آنجا آمده‌اند. ما سه نکته‌ی کاربردی‌تر را گرد آورده‌ایم؛ راه‌هایی هستند که به شما، به‌عنوان رهبر، کمک می‌کنند واقعاً «چرای» خود را بشناسید و آن را به‌درستی منتقل کنید.</w:t>
      </w:r>
    </w:p>
    <w:p>
      <w:pPr>
        <w:bidi/>
        <w:rPr>
          <w:b/>
          <w:bCs/>
        </w:rPr>
      </w:pPr>
      <w:r>
        <w:rPr>
          <w:b/>
          <w:bCs/>
          <w:rtl/>
        </w:rPr>
        <w:t xml:space="preserve">پس با اولین نکته شروع کنیم: یافتن «چرای» خود.</w:t>
      </w:r>
    </w:p>
    <w:p>
      <w:pPr>
        <w:bidi/>
        <w:rPr>
          <w:b/>
          <w:bCs/>
        </w:rPr>
      </w:pPr>
      <w:r>
        <w:rPr>
          <w:b/>
          <w:bCs/>
          <w:rtl/>
        </w:rPr>
        <w:t xml:space="preserve">یافتن هدف زندگی یا هدف شرکتتان به‌هیچ‌وجه آسان نیست. این کار می‌تواند یک عمر طول بکشد؛ ما هم نمی‌توانیم قول بدهیم که هدف زندگی‌تان را در یک خلاصه پیدا کنید. بااین‌حال، توصیه‌ی خوبی داریم: اگر می‌خواهید هدفتان را پیدا کنید، گذشته‌ی خود را بررسی کنید و بکوشید الگوهایی در آن بیابید.</w:t>
      </w:r>
    </w:p>
    <w:p>
      <w:pPr>
        <w:bidi/>
        <w:rPr>
          <w:b/>
          <w:bCs/>
        </w:rPr>
      </w:pPr>
      <w:r>
        <w:rPr>
          <w:b/>
          <w:bCs/>
          <w:rtl/>
        </w:rPr>
        <w:t xml:space="preserve">از خودتان بپرسید: به چه چیزی معروف بودید؟ دوستان، خانواده و همکاران شما را چگونه می‌دیدند؛ چه چیزی در شما می‌دیدند که شما را خاص می‌کرد؟ اغلب کلید هدفتان همان‌جا نهفته است. برای مثال، خود سینک در دوران تقلا و شکست کمی درون‌نگری کرد و به یاد آورد که همیشه او را فردی همواره خوش‌بین می‌دانستند. او کسی بود که در هر شرایطی به دیگران باور داشت و آن‌ها را به اقدام ترغیب می‌کرد. پس حالا زندگی‌اش را وقف همین کار کرده است؛ «چرای» او الهام‌بخشی به دیگران است، درست همان‌طور که همیشه این کار را می‌کرد.</w:t>
      </w:r>
    </w:p>
    <w:p>
      <w:pPr>
        <w:bidi/>
        <w:rPr>
          <w:b/>
          <w:bCs/>
        </w:rPr>
      </w:pPr>
      <w:r>
        <w:rPr>
          <w:b/>
          <w:bCs/>
          <w:rtl/>
        </w:rPr>
        <w:t xml:space="preserve">وقتی «چرای» خود را پیدا کردید، به سراغ گام دوم بروید. گام دوم یافتن راهی برای انتقال روشن «چرای» خود است. اگر نتوانید این کار را انجام دهید، مردم شما را درک نمی‌کنند. هزاران رهبر هستند که می‌دانند چه می‌خواهند؛ اما شرکت‌هایشان هرگز رونق نمی‌گیرند، چون این رهبران در رساندن پیام خود مشکل دارند. از دید این رهبران، دیگران صرفاً «متوجه نمی‌شوند». خب، اگر درباره‌ی «چرای» خود جدی هستید، نمی‌توانید این وضعیت را بپذیرید. تردیدی در این نیست: رهبران الهام‌بخش باید بدانند چگونه «چرای» خود را به‌روشنی منتقل کنند.</w:t>
      </w:r>
    </w:p>
    <w:p>
      <w:pPr>
        <w:bidi/>
        <w:rPr>
          <w:b/>
          <w:bCs/>
        </w:rPr>
      </w:pPr>
      <w:r>
        <w:rPr>
          <w:b/>
          <w:bCs/>
          <w:rtl/>
        </w:rPr>
        <w:t xml:space="preserve">اینجاست که دوباره به دایره‌ی طلایی برمی‌گردیم؛ دایره‌ای که «چرا» در مرکز، «چگونه» در میانه و «چه» در حلقه‌ی بیرونی آن قرار دارد. کلید رهبری الهام‌بخش، انتقال پیام از درون به بیرون است. به زبان ساده، هر پیامی که منتقل می‌کنید، همیشه با این شروع کنید که چرا کارها را انجام می‌دهید. سپس به این بپردازید که چگونه آن کارها را انجام می‌دهید؛ بعد به این بپردازید که دقیقاً چه کاری انجام می‌دهید. هرگز در جهت مخالف حرکت نکنید و «چرای» خود را برای آخر نگذارید. این موضوع همان‌قدر که درباره‌ی پیام‌های بازاریابی صدق می‌کند، درباره‌ی ارتباطات درون‌سازمانی هم صدق می‌کند.</w:t>
      </w:r>
    </w:p>
    <w:p>
      <w:pPr>
        <w:bidi/>
        <w:rPr>
          <w:b/>
          <w:bCs/>
        </w:rPr>
      </w:pPr>
      <w:r>
        <w:rPr>
          <w:b/>
          <w:bCs/>
          <w:rtl/>
        </w:rPr>
        <w:t xml:space="preserve">به مثال پخش‌کننده‌ی ام‌پی۳ فکر کنید. اگر دل بخواهد پخش‌کننده‌ی دیگری بسازد، احتمالاً مانند بیشتر شرکت‌ها با «چه» شروع می‌کند و سپس به «چگونه» می‌پردازد؛ چیزی شبیه این می‌گوید: «سلام، ما پخش‌کننده‌های ام‌پی۳ با ۲۵ گیگابایت حافظه‌ی داخلی ساخته‌ایم که مهندسان درجه‌یک با تمرکز بر کاربرپسند بودن، آن‌ها را طراحی کرده‌اند. نگاهی به آن‌ها بیندازید!»</w:t>
      </w:r>
    </w:p>
    <w:p>
      <w:pPr>
        <w:bidi/>
        <w:rPr>
          <w:b/>
          <w:bCs/>
        </w:rPr>
      </w:pPr>
      <w:r>
        <w:rPr>
          <w:b/>
          <w:bCs/>
          <w:rtl/>
        </w:rPr>
        <w:t xml:space="preserve">اما می‌بینید دل در اینجا چه می‌کند؟ ابتدا «چه» مطرح می‌شود؛ یعنی پخش‌کننده‌هایی با ۲۵ گیگابایت حافظه مطرح می‌شوند؛ سپس پیام تبلیغاتی به سراغ «چگونه»، یعنی مهندسان درجه‌یک دل، می‌رود. بیشتر شرکت‌ها این‌گونه پیامشان را منتقل می‌کنند. چندان جذاب نیست، نه؟</w:t>
      </w:r>
    </w:p>
    <w:p>
      <w:pPr>
        <w:bidi/>
        <w:rPr>
          <w:b/>
          <w:bCs/>
        </w:rPr>
      </w:pPr>
      <w:r>
        <w:rPr>
          <w:b/>
          <w:bCs/>
          <w:rtl/>
        </w:rPr>
        <w:t xml:space="preserve">در مقابل، وقتی اپل آیپاد را عرضه کرد، «چرای» خود را در اولویت قرار داد. اپل گفت: «می‌خواهیم شیوه‌ی توزیع و مصرف موسیقی را متحول کنیم.» سپس ادامه داد: «دستگاهی ساخته‌ایم که می‌تواند هزار آهنگ ذخیره کند و در جیب شما جا می‌شود»؛ این «چگونه» بود. بر این اساس، اگر می‌خواستید، می‌توانستید یک آیپاد بخرید؛ این «چه» بود. این به شکلی اصیل الهام‌بخش است. این پیام با کسی که می‌خواهید باشید، با باورهایتان، ارتباط برقرار می‌کند. انتقال پیام از درون به بیرون این‌گونه است؛ شما با این شروع می‌کنید که چرا کارها را انجام می‌دهید.</w:t>
      </w:r>
    </w:p>
    <w:p>
      <w:pPr>
        <w:bidi/>
        <w:rPr>
          <w:b/>
          <w:bCs/>
        </w:rPr>
      </w:pPr>
      <w:r>
        <w:rPr>
          <w:b/>
          <w:bCs/>
          <w:rtl/>
        </w:rPr>
        <w:t xml:space="preserve">پس همیشه ترتیب اطلاعاتتان را درست بچینید: اول «چرا» را بیاورید؛ دوم «چگونه» را بیاورید؛ سوم «چه» را بیاورید. این کار کمک می‌کند نه‌فقط مشتریان مناسب، بلکه کارکنان مناسب را هم جذب کنید. اگر بخواهیم کاملاً عملی بیان کنیم: آگهی‌های استخدامتان را طوری تنظیم کنید که «چرا» در ابتدا قرار بگیرد. وقتی فرصت‌های شغلی ما را مرور می‌کنید، ابتدا این دو جمله را می‌خوانید: «رسالت ما این است که به مردم کمک کنیم لحظه‌های معمولی را به فرصت‌های فوق‌العاده‌ی یادگیری تبدیل کنند؛ در هر زمان و هر مکان این کار را انجام دهند. ما به مردم الهام می‌بخشیم که به یادگیری ادامه دهند.»</w:t>
      </w:r>
    </w:p>
    <w:p>
      <w:pPr>
        <w:bidi/>
        <w:rPr>
          <w:b/>
          <w:bCs/>
        </w:rPr>
      </w:pPr>
      <w:r>
        <w:rPr>
          <w:b/>
          <w:bCs/>
          <w:rtl/>
        </w:rPr>
        <w:t xml:space="preserve">این موضوع ما را به سومین نکته می‌رساند: افراد مناسب را مسئول «چگونه» کنید تا خودتان بتوانید بر «چرا» تمرکز کنید. شما به‌عنوان رهبر شرکت، نماینده‌ی «چرا» هستید. با رشد شرکتتان، این خطر وجود دارد که در ریزه‌کاری‌های فعالیت‌های روزمره گم شوید. این کار را نکنید. باید به مدیران ارشدی تکیه کنید که چشم‌انداز شما به آن‌ها انگیزه می‌دهد تا زیرساختی ایجاد کنند که چشم‌اندازتان را ملموس کند. شما نمی‌توانید همه‌چیز را مدیریت کنید. یادتان باشد، وظیفه‌ی شما به‌عنوان رهبر این است که دیگران را به اقدام ترغیب کنید، نه اینکه همه‌چیز را خودتان انجام دهید. پس انرژی خود را بر «چرای» شرکتتان متمرکز کنید. نگذارید مسائل مبهم شوند. مرتب به کارکنانتان یادآوری کنید که از ابتدا چرا به شرکت پیوستند و چرا به رسالت شما اشتیاق دارند. «چرا» را به‌روشنی منتقل کنید؛ باقی چیزها در پی آن خواهند آمد.</w:t>
      </w:r>
    </w:p>
    <w:p>
      <w:pPr>
        <w:bidi/>
      </w:pPr>
      <w:r>
        <w:rPr>
          <w:b/>
          <w:bCs/>
          <w:rtl/>
        </w:rPr>
        <w:br w:type="page"/>
      </w:r>
    </w:p>
    <w:p>
      <w:pPr>
        <w:bidi/>
        <w:rPr>
          <w:b/>
          <w:bCs/>
        </w:rPr>
      </w:pPr>
      <w:r>
        <w:rPr>
          <w:b/>
          <w:bCs/>
          <w:rtl/>
        </w:rPr>
        <w:t xml:space="preserve">جمع‌بندی نهایی</w:t>
      </w:r>
    </w:p>
    <w:p>
      <w:pPr>
        <w:bidi/>
        <w:rPr>
          <w:b/>
          <w:bCs/>
        </w:rPr>
      </w:pPr>
      <w:r>
        <w:rPr>
          <w:b/>
          <w:bCs/>
          <w:rtl/>
        </w:rPr>
        <w:t xml:space="preserve">بیایید این خلاصه را با یک تمثیل به پایان برسانیم؛ داستانی کوتاه درباره‌ی الهام‌بخشی از کتاب «با چرا شروع کنید» است که به‌خصوص از آن خوشمان آمد. داستانی الهام‌بخش درباره‌ی الهام‌بخشی است؛ جدی می‌گوییم. اگر دوست دارید، آن را فراالهام‌بخشی بنامید.</w:t>
      </w:r>
    </w:p>
    <w:p>
      <w:pPr>
        <w:bidi/>
        <w:rPr>
          <w:b/>
          <w:bCs/>
        </w:rPr>
      </w:pPr>
      <w:r>
        <w:rPr>
          <w:b/>
          <w:bCs/>
          <w:rtl/>
        </w:rPr>
        <w:t xml:space="preserve">این داستان دو سنگ‌تراش قرون‌وسطایی در یک کارگاه بزرگ ساختمانی است. به سراغ سنگ‌تراش اول می‌روید و از او می‌پرسید آیا کارش را دوست دارد. او می‌گوید: «خب، اگر حقیقت را بخواهید، واقعاً کسالت‌بار است. زیر آفتاب هوا به‌شدت داغ است و کار کمرشکن است؛ فقط سنگی پس از سنگ دیگر می‌آید. حتی نمی‌دانم آن‌قدر زنده می‌مانم که نتیجه‌ی نهایی کاری را که اینجا انجام می‌دهم ببینم یا نه. پس خلاصه بگویم: نه. اصلاً کارم را دوست ندارم.»</w:t>
      </w:r>
    </w:p>
    <w:p>
      <w:pPr>
        <w:bidi/>
        <w:rPr>
          <w:b/>
          <w:bCs/>
        </w:rPr>
      </w:pPr>
      <w:r>
        <w:rPr>
          <w:b/>
          <w:bCs/>
          <w:rtl/>
        </w:rPr>
        <w:t xml:space="preserve">منطقی به نظر می‌رسد، نه؟</w:t>
      </w:r>
    </w:p>
    <w:p>
      <w:pPr>
        <w:bidi/>
        <w:rPr>
          <w:b/>
          <w:bCs/>
        </w:rPr>
      </w:pPr>
      <w:r>
        <w:rPr>
          <w:b/>
          <w:bCs/>
          <w:rtl/>
        </w:rPr>
        <w:t xml:space="preserve">بعد به سراغ سنگ‌تراش دوم می‌روید و همان پرسش را از او می‌پرسید.</w:t>
      </w:r>
    </w:p>
    <w:p>
      <w:pPr>
        <w:bidi/>
        <w:rPr>
          <w:b/>
          <w:bCs/>
        </w:rPr>
      </w:pPr>
      <w:r>
        <w:rPr>
          <w:b/>
          <w:bCs/>
          <w:rtl/>
        </w:rPr>
        <w:t xml:space="preserve">او می‌گوید: «خب، همان‌طور که می‌توانید تصور کنید، کار خیلی یکنواخت است؛ هوا گرم است؛ کار هم چندان برای پایین کمرم خوب نیست. حالا سال‌هاست که این کار را انجام می‌دهم؛ حتی نمی‌دانم آن‌قدر زنده می‌مانم که نتیجه‌ی نهایی را ببینم یا نه. اما می‌دانید، با وجود همه‌ی این مشقت‌ها، کارم را دوست دارم. این کار ارزشمند است، چون دارم یک کلیسای جامع می‌سازم!»</w:t>
      </w:r>
    </w:p>
    <w:p>
      <w:pPr>
        <w:bidi/>
        <w:rPr>
          <w:b/>
          <w:bCs/>
        </w:rPr>
      </w:pPr>
      <w:r>
        <w:rPr>
          <w:b/>
          <w:bCs/>
          <w:rtl/>
        </w:rPr>
        <w:t xml:space="preserve">آن دو سنگ‌تراش دقیقاً یک کار را انجام می‌دهند. اما سنگ‌تراش دوم این کار را با حس هدفمندی انجام می‌دهد. او می‌داند برای چه این کار را می‌کند؛ او دارد یک کلیسای جامع می‌سازد. او الهام گرفته است. و وظیفه‌ی شما به‌عنوان رهبر دقیقاً همین است: به همه یادآوری کنید چرا کاری را انجام می‌دهند. به آن‌ها کلیساهای جامع بدهید.</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Arial" w:hAnsi="Arial" w:cs="Arial"/>
        <w:sz w:val="24"/>
        <w:szCs w:val="24"/>
        <w:lang w:val="en-US" w:bidi="fa-IR"/>
      </w:rPr>
    </w:rPrDefault>
    <w:pPrDefault>
      <w:pPr>
        <w:spacing w:after="160" w:line="278"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