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E7977" w14:textId="77777777" w:rsidR="00127E56" w:rsidRPr="00127E56" w:rsidRDefault="00127E56" w:rsidP="00127E56">
      <w:pPr>
        <w:bidi/>
      </w:pPr>
      <w:r w:rsidRPr="00127E56">
        <w:rPr>
          <w:rtl/>
        </w:rPr>
        <w:t xml:space="preserve">متن کامل هر </w:t>
      </w:r>
      <w:r w:rsidRPr="00127E56">
        <w:rPr>
          <w:rtl/>
          <w:lang w:bidi="fa-IR"/>
        </w:rPr>
        <w:t>۵</w:t>
      </w:r>
      <w:r w:rsidRPr="00127E56">
        <w:rPr>
          <w:rtl/>
        </w:rPr>
        <w:t xml:space="preserve"> صفحهٔ فایل </w:t>
      </w:r>
      <w:r w:rsidRPr="00127E56">
        <w:rPr>
          <w:b/>
          <w:bCs/>
        </w:rPr>
        <w:t>fors.pdf</w:t>
      </w:r>
      <w:r w:rsidRPr="00127E56">
        <w:t xml:space="preserve"> </w:t>
      </w:r>
      <w:r w:rsidRPr="00127E56">
        <w:rPr>
          <w:rtl/>
        </w:rPr>
        <w:t xml:space="preserve">(صفحات </w:t>
      </w:r>
      <w:r w:rsidRPr="00127E56">
        <w:rPr>
          <w:rtl/>
          <w:lang w:bidi="fa-IR"/>
        </w:rPr>
        <w:t>۸۱</w:t>
      </w:r>
      <w:r w:rsidRPr="00127E56">
        <w:rPr>
          <w:rtl/>
        </w:rPr>
        <w:t xml:space="preserve"> تا </w:t>
      </w:r>
      <w:r w:rsidRPr="00127E56">
        <w:rPr>
          <w:rtl/>
          <w:lang w:bidi="fa-IR"/>
        </w:rPr>
        <w:t>۸۵</w:t>
      </w:r>
      <w:r w:rsidRPr="00127E56">
        <w:rPr>
          <w:rtl/>
        </w:rPr>
        <w:t xml:space="preserve"> از لغت فرس اسدی طوسی) همراه با آوانویسی، شواهد شعری و پانویس‌ها به شرح زیر است</w:t>
      </w:r>
      <w:r w:rsidRPr="00127E56">
        <w:t>:</w:t>
      </w:r>
    </w:p>
    <w:p w14:paraId="0A26B90E" w14:textId="77777777" w:rsidR="00127E56" w:rsidRPr="00127E56" w:rsidRDefault="00127E56" w:rsidP="00127E56">
      <w:pPr>
        <w:bidi/>
      </w:pPr>
      <w:r w:rsidRPr="00127E56">
        <w:pict w14:anchorId="1872F09F">
          <v:rect id="_x0000_i1190" style="width:0;height:1.5pt" o:hralign="center" o:hrstd="t" o:hr="t" fillcolor="#a0a0a0" stroked="f"/>
        </w:pict>
      </w:r>
    </w:p>
    <w:p w14:paraId="0A95F414" w14:textId="77777777" w:rsidR="00127E56" w:rsidRPr="00127E56" w:rsidRDefault="00127E56" w:rsidP="00127E56">
      <w:pPr>
        <w:bidi/>
        <w:rPr>
          <w:b/>
          <w:bCs/>
        </w:rPr>
      </w:pPr>
      <w:r w:rsidRPr="00127E56">
        <w:rPr>
          <w:b/>
          <w:bCs/>
          <w:rtl/>
        </w:rPr>
        <w:t xml:space="preserve">صفحهٔ </w:t>
      </w:r>
      <w:r w:rsidRPr="00127E56">
        <w:rPr>
          <w:b/>
          <w:bCs/>
          <w:rtl/>
          <w:lang w:bidi="fa-IR"/>
        </w:rPr>
        <w:t>۸۱</w:t>
      </w:r>
    </w:p>
    <w:p w14:paraId="35C15A44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شکوخید</w:t>
      </w:r>
      <w:r w:rsidRPr="00127E56">
        <w:rPr>
          <w:rtl/>
        </w:rPr>
        <w:t xml:space="preserve"> [رودکی] گفت</w:t>
      </w:r>
      <w:r w:rsidRPr="00127E56">
        <w:t>:</w:t>
      </w:r>
    </w:p>
    <w:p w14:paraId="55B0A29E" w14:textId="77777777" w:rsidR="00127E56" w:rsidRPr="00127E56" w:rsidRDefault="00127E56" w:rsidP="00127E56">
      <w:pPr>
        <w:bidi/>
      </w:pPr>
      <w:r w:rsidRPr="00127E56">
        <w:rPr>
          <w:rtl/>
        </w:rPr>
        <w:t>چون بگردد پای او از پای‌دان</w:t>
      </w:r>
      <w:r w:rsidRPr="00127E56">
        <w:br/>
      </w:r>
      <w:r w:rsidRPr="00127E56">
        <w:rPr>
          <w:rtl/>
        </w:rPr>
        <w:t>آشکوخیده بماند همچنان</w:t>
      </w:r>
    </w:p>
    <w:p w14:paraId="745B5EE9" w14:textId="77777777" w:rsidR="00127E56" w:rsidRPr="00127E56" w:rsidRDefault="00127E56" w:rsidP="00127E56">
      <w:pPr>
        <w:bidi/>
      </w:pPr>
      <w:r w:rsidRPr="00127E56">
        <w:rPr>
          <w:rtl/>
        </w:rPr>
        <w:t>و هم در این معنی رودکی گوید جای دیگر</w:t>
      </w:r>
      <w:r w:rsidRPr="00127E56">
        <w:t>:</w:t>
      </w:r>
    </w:p>
    <w:p w14:paraId="705516D7" w14:textId="77777777" w:rsidR="00127E56" w:rsidRPr="00127E56" w:rsidRDefault="00127E56" w:rsidP="00127E56">
      <w:pPr>
        <w:bidi/>
      </w:pPr>
      <w:r w:rsidRPr="00127E56">
        <w:rPr>
          <w:rtl/>
        </w:rPr>
        <w:t>آشکوخد بر زمین هموار بر</w:t>
      </w:r>
      <w:r w:rsidRPr="00127E56">
        <w:br/>
      </w:r>
      <w:r w:rsidRPr="00127E56">
        <w:rPr>
          <w:rtl/>
        </w:rPr>
        <w:t>همچنان چون بر زمین دشخوارتر</w:t>
      </w:r>
    </w:p>
    <w:p w14:paraId="0B5A1C3C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کُخ</w:t>
      </w:r>
      <w:r w:rsidRPr="00127E56">
        <w:br/>
      </w:r>
      <w:r w:rsidRPr="00127E56">
        <w:rPr>
          <w:rtl/>
        </w:rPr>
        <w:t>صورتی باشد زشت که کودکان را بدان ترسانند [فرخی گوید</w:t>
      </w:r>
      <w:r w:rsidRPr="00127E56">
        <w:t>:</w:t>
      </w:r>
    </w:p>
    <w:p w14:paraId="1AF9F374" w14:textId="77777777" w:rsidR="00127E56" w:rsidRPr="00127E56" w:rsidRDefault="00127E56" w:rsidP="00127E56">
      <w:pPr>
        <w:bidi/>
      </w:pPr>
      <w:r w:rsidRPr="00127E56">
        <w:rPr>
          <w:rtl/>
        </w:rPr>
        <w:t>آیم و چون کخ بگوشه‌ای بنشینم</w:t>
      </w:r>
      <w:r w:rsidRPr="00127E56">
        <w:br/>
      </w:r>
      <w:r w:rsidRPr="00127E56">
        <w:rPr>
          <w:rtl/>
        </w:rPr>
        <w:t>پوست یک‌ره برون کنم زاستغفار</w:t>
      </w:r>
      <w:r w:rsidRPr="00127E56">
        <w:t>]</w:t>
      </w:r>
    </w:p>
    <w:p w14:paraId="01FD71D3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گَبْرُخ</w:t>
      </w:r>
      <w:r w:rsidRPr="00127E56">
        <w:br/>
      </w:r>
      <w:r w:rsidRPr="00127E56">
        <w:rPr>
          <w:rtl/>
        </w:rPr>
        <w:t>مرقّع را گویند</w:t>
      </w:r>
      <w:r w:rsidRPr="00127E56">
        <w:t>.</w:t>
      </w:r>
    </w:p>
    <w:p w14:paraId="73046678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سَمانْخ</w:t>
      </w:r>
      <w:r w:rsidRPr="00127E56">
        <w:br/>
      </w:r>
      <w:r w:rsidRPr="00127E56">
        <w:rPr>
          <w:rtl/>
        </w:rPr>
        <w:t>مسخرگی باشد</w:t>
      </w:r>
      <w:r w:rsidRPr="00127E56">
        <w:t>.</w:t>
      </w:r>
    </w:p>
    <w:p w14:paraId="0ADBF9FE" w14:textId="77777777" w:rsidR="00127E56" w:rsidRPr="00127E56" w:rsidRDefault="00127E56" w:rsidP="00127E56">
      <w:pPr>
        <w:bidi/>
      </w:pPr>
      <w:r w:rsidRPr="00127E56">
        <w:pict w14:anchorId="0C85B84A">
          <v:rect id="_x0000_i1191" style="width:0;height:1.5pt" o:hralign="center" o:hrstd="t" o:hr="t" fillcolor="#a0a0a0" stroked="f"/>
        </w:pict>
      </w:r>
    </w:p>
    <w:p w14:paraId="34123B26" w14:textId="77777777" w:rsidR="00127E56" w:rsidRPr="00127E56" w:rsidRDefault="00127E56" w:rsidP="00127E56">
      <w:pPr>
        <w:bidi/>
      </w:pPr>
      <w:r w:rsidRPr="00127E56">
        <w:rPr>
          <w:i/>
          <w:iCs/>
          <w:rtl/>
        </w:rPr>
        <w:t>ملحقات حروف خاء</w:t>
      </w:r>
      <w:r w:rsidRPr="00127E56">
        <w:br/>
      </w:r>
      <w:r w:rsidRPr="00127E56">
        <w:rPr>
          <w:rtl/>
        </w:rPr>
        <w:t>لغات ذیل در نسخهٔ اصل نیست ولی نسخ دیگر هرکدام بر بعضی از آن‌ها مشتملند به‌قرار ذیل</w:t>
      </w:r>
      <w:r w:rsidRPr="00127E56">
        <w:t>:</w:t>
      </w:r>
    </w:p>
    <w:p w14:paraId="3A73EB49" w14:textId="77777777" w:rsidR="00127E56" w:rsidRPr="00127E56" w:rsidRDefault="00127E56" w:rsidP="00127E56">
      <w:pPr>
        <w:numPr>
          <w:ilvl w:val="0"/>
          <w:numId w:val="14"/>
        </w:numPr>
        <w:bidi/>
      </w:pPr>
      <w:r w:rsidRPr="00127E56">
        <w:rPr>
          <w:b/>
          <w:bCs/>
          <w:rtl/>
        </w:rPr>
        <w:t>س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>کسائی</w:t>
      </w:r>
    </w:p>
    <w:p w14:paraId="0C161821" w14:textId="77777777" w:rsidR="00127E56" w:rsidRPr="00127E56" w:rsidRDefault="00127E56" w:rsidP="00127E56">
      <w:pPr>
        <w:numPr>
          <w:ilvl w:val="0"/>
          <w:numId w:val="14"/>
        </w:numPr>
        <w:bidi/>
      </w:pPr>
      <w:r w:rsidRPr="00127E56">
        <w:rPr>
          <w:b/>
          <w:bCs/>
          <w:rtl/>
        </w:rPr>
        <w:t>چ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>پای‌دار</w:t>
      </w:r>
    </w:p>
    <w:p w14:paraId="46A85DD7" w14:textId="77777777" w:rsidR="00127E56" w:rsidRPr="00127E56" w:rsidRDefault="00127E56" w:rsidP="00127E56">
      <w:pPr>
        <w:numPr>
          <w:ilvl w:val="0"/>
          <w:numId w:val="14"/>
        </w:numPr>
        <w:bidi/>
      </w:pPr>
      <w:r w:rsidRPr="00127E56">
        <w:rPr>
          <w:b/>
          <w:bCs/>
          <w:rtl/>
        </w:rPr>
        <w:t>س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>خود شکوخیده</w:t>
      </w:r>
    </w:p>
    <w:p w14:paraId="4424CF41" w14:textId="77777777" w:rsidR="00127E56" w:rsidRPr="00127E56" w:rsidRDefault="00127E56" w:rsidP="00127E56">
      <w:pPr>
        <w:numPr>
          <w:ilvl w:val="0"/>
          <w:numId w:val="14"/>
        </w:numPr>
        <w:bidi/>
      </w:pPr>
      <w:r w:rsidRPr="00127E56">
        <w:rPr>
          <w:b/>
          <w:bCs/>
          <w:rtl/>
        </w:rPr>
        <w:t>چ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 xml:space="preserve">همو گفت، </w:t>
      </w:r>
      <w:r w:rsidRPr="00127E56">
        <w:rPr>
          <w:b/>
          <w:bCs/>
          <w:rtl/>
        </w:rPr>
        <w:t>س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>این مثال دوم را ندارد</w:t>
      </w:r>
    </w:p>
    <w:p w14:paraId="532FDBC3" w14:textId="77777777" w:rsidR="00127E56" w:rsidRPr="00127E56" w:rsidRDefault="00127E56" w:rsidP="00127E56">
      <w:pPr>
        <w:numPr>
          <w:ilvl w:val="0"/>
          <w:numId w:val="14"/>
        </w:numPr>
        <w:bidi/>
      </w:pPr>
      <w:r w:rsidRPr="00127E56">
        <w:rPr>
          <w:b/>
          <w:bCs/>
          <w:rtl/>
        </w:rPr>
        <w:t>س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 xml:space="preserve">کخ صورتی زشت باشد که بنگارند و طفلان را ترسانند؛ </w:t>
      </w:r>
      <w:r w:rsidRPr="00127E56">
        <w:rPr>
          <w:b/>
          <w:bCs/>
          <w:rtl/>
        </w:rPr>
        <w:t>ن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>چیزی بود که ترس کودکان را سازند پدیدار و آن را به تازی فازوع گویند</w:t>
      </w:r>
    </w:p>
    <w:p w14:paraId="6E0E97F0" w14:textId="77777777" w:rsidR="00127E56" w:rsidRPr="00127E56" w:rsidRDefault="00127E56" w:rsidP="00127E56">
      <w:pPr>
        <w:numPr>
          <w:ilvl w:val="0"/>
          <w:numId w:val="14"/>
        </w:numPr>
        <w:bidi/>
      </w:pPr>
      <w:r w:rsidRPr="00127E56">
        <w:rPr>
          <w:b/>
          <w:bCs/>
          <w:rtl/>
        </w:rPr>
        <w:t>چ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>بخ</w:t>
      </w:r>
    </w:p>
    <w:p w14:paraId="40E7B2B2" w14:textId="77777777" w:rsidR="00127E56" w:rsidRPr="00127E56" w:rsidRDefault="00127E56" w:rsidP="00127E56">
      <w:pPr>
        <w:numPr>
          <w:ilvl w:val="0"/>
          <w:numId w:val="14"/>
        </w:numPr>
        <w:bidi/>
      </w:pPr>
      <w:r w:rsidRPr="00127E56">
        <w:t>[</w:t>
      </w:r>
      <w:r w:rsidRPr="00127E56">
        <w:rPr>
          <w:rtl/>
        </w:rPr>
        <w:t>کذا؟</w:t>
      </w:r>
      <w:r w:rsidRPr="00127E56">
        <w:t xml:space="preserve">] </w:t>
      </w:r>
      <w:r w:rsidRPr="00127E56">
        <w:rPr>
          <w:b/>
          <w:bCs/>
          <w:rtl/>
        </w:rPr>
        <w:t>س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>خونت بخورم اگر ترا ببینم</w:t>
      </w:r>
    </w:p>
    <w:p w14:paraId="13BF2EB5" w14:textId="77777777" w:rsidR="00127E56" w:rsidRPr="00127E56" w:rsidRDefault="00127E56" w:rsidP="00127E56">
      <w:pPr>
        <w:numPr>
          <w:ilvl w:val="0"/>
          <w:numId w:val="14"/>
        </w:numPr>
        <w:bidi/>
      </w:pPr>
      <w:r w:rsidRPr="00127E56">
        <w:rPr>
          <w:rtl/>
        </w:rPr>
        <w:t xml:space="preserve">این لغت فقط در </w:t>
      </w:r>
      <w:r w:rsidRPr="00127E56">
        <w:rPr>
          <w:b/>
          <w:bCs/>
          <w:rtl/>
        </w:rPr>
        <w:t>ع</w:t>
      </w:r>
      <w:r w:rsidRPr="00127E56">
        <w:rPr>
          <w:rtl/>
        </w:rPr>
        <w:t xml:space="preserve"> هست و مثالی هم برای آن در نسخه نیست</w:t>
      </w:r>
    </w:p>
    <w:p w14:paraId="286F99A4" w14:textId="77777777" w:rsidR="00127E56" w:rsidRPr="00127E56" w:rsidRDefault="00127E56" w:rsidP="00127E56">
      <w:pPr>
        <w:numPr>
          <w:ilvl w:val="0"/>
          <w:numId w:val="14"/>
        </w:numPr>
        <w:bidi/>
      </w:pPr>
      <w:r w:rsidRPr="00127E56">
        <w:rPr>
          <w:rtl/>
        </w:rPr>
        <w:t>این لغت در سایر نسخه‌ها و فرهنگ‌ها نیست</w:t>
      </w:r>
      <w:r w:rsidRPr="00127E56">
        <w:t>.</w:t>
      </w:r>
    </w:p>
    <w:p w14:paraId="5C65F1C8" w14:textId="77777777" w:rsidR="00127E56" w:rsidRPr="00127E56" w:rsidRDefault="00127E56" w:rsidP="00127E56">
      <w:pPr>
        <w:bidi/>
      </w:pPr>
      <w:r w:rsidRPr="00127E56">
        <w:pict w14:anchorId="00FBAF07">
          <v:rect id="_x0000_i1192" style="width:0;height:1.5pt" o:hralign="center" o:hrstd="t" o:hr="t" fillcolor="#a0a0a0" stroked="f"/>
        </w:pict>
      </w:r>
    </w:p>
    <w:p w14:paraId="4DF97141" w14:textId="77777777" w:rsidR="00127E56" w:rsidRPr="00127E56" w:rsidRDefault="00127E56" w:rsidP="00127E56">
      <w:pPr>
        <w:bidi/>
        <w:rPr>
          <w:b/>
          <w:bCs/>
        </w:rPr>
      </w:pPr>
      <w:r w:rsidRPr="00127E56">
        <w:rPr>
          <w:b/>
          <w:bCs/>
          <w:rtl/>
        </w:rPr>
        <w:t xml:space="preserve">صفحهٔ </w:t>
      </w:r>
      <w:r w:rsidRPr="00127E56">
        <w:rPr>
          <w:b/>
          <w:bCs/>
          <w:rtl/>
          <w:lang w:bidi="fa-IR"/>
        </w:rPr>
        <w:t>۸۲</w:t>
      </w:r>
    </w:p>
    <w:p w14:paraId="757A9E28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نَخِ دیگری</w:t>
      </w:r>
      <w:r w:rsidRPr="00127E56">
        <w:br/>
      </w:r>
      <w:r w:rsidRPr="00127E56">
        <w:rPr>
          <w:rtl/>
        </w:rPr>
        <w:t>ریسمان بافته بود از ابریشم چنان‌که فردوسی گوید</w:t>
      </w:r>
      <w:r w:rsidRPr="00127E56">
        <w:t>:</w:t>
      </w:r>
    </w:p>
    <w:p w14:paraId="7C1252AC" w14:textId="77777777" w:rsidR="00127E56" w:rsidRPr="00127E56" w:rsidRDefault="00127E56" w:rsidP="00127E56">
      <w:pPr>
        <w:bidi/>
      </w:pPr>
      <w:r w:rsidRPr="00127E56">
        <w:rPr>
          <w:rtl/>
        </w:rPr>
        <w:t>کدازنده همچون طراز نخم</w:t>
      </w:r>
      <w:r w:rsidRPr="00127E56">
        <w:br/>
      </w:r>
      <w:r w:rsidRPr="00127E56">
        <w:rPr>
          <w:rtl/>
        </w:rPr>
        <w:t>تو کوبی که در پیش آتش یخم</w:t>
      </w:r>
    </w:p>
    <w:p w14:paraId="65FA9149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کَلُوح</w:t>
      </w:r>
      <w:r w:rsidRPr="00127E56">
        <w:rPr>
          <w:rtl/>
        </w:rPr>
        <w:t xml:space="preserve"> </w:t>
      </w:r>
      <w:r w:rsidRPr="00127E56">
        <w:t>[</w:t>
      </w:r>
      <w:r w:rsidRPr="00127E56">
        <w:rPr>
          <w:rtl/>
        </w:rPr>
        <w:t>کلوخ</w:t>
      </w:r>
      <w:r w:rsidRPr="00127E56">
        <w:t>]</w:t>
      </w:r>
      <w:r w:rsidRPr="00127E56">
        <w:br/>
      </w:r>
      <w:r w:rsidRPr="00127E56">
        <w:rPr>
          <w:rtl/>
        </w:rPr>
        <w:t>خشت‌‌پاره بود چنان‌که منجیک گوید</w:t>
      </w:r>
      <w:r w:rsidRPr="00127E56">
        <w:t>:</w:t>
      </w:r>
    </w:p>
    <w:p w14:paraId="58A480A6" w14:textId="77777777" w:rsidR="00127E56" w:rsidRPr="00127E56" w:rsidRDefault="00127E56" w:rsidP="00127E56">
      <w:pPr>
        <w:bidi/>
      </w:pPr>
      <w:r w:rsidRPr="00127E56">
        <w:rPr>
          <w:rtl/>
        </w:rPr>
        <w:t>اندر جهان کلوخ فراوان بود ولی</w:t>
      </w:r>
      <w:r w:rsidRPr="00127E56">
        <w:br/>
      </w:r>
      <w:r w:rsidRPr="00127E56">
        <w:rPr>
          <w:rtl/>
        </w:rPr>
        <w:t>روی تو آن کلوخ کزو کون کنند پاک</w:t>
      </w:r>
    </w:p>
    <w:p w14:paraId="39E8460F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چَرْخ</w:t>
      </w:r>
      <w:r w:rsidRPr="00127E56">
        <w:br/>
      </w:r>
      <w:r w:rsidRPr="00127E56">
        <w:rPr>
          <w:rtl/>
        </w:rPr>
        <w:t>فلکِ سیّارگان بود چنان‌که ابوشکور گوید</w:t>
      </w:r>
      <w:r w:rsidRPr="00127E56">
        <w:t>:</w:t>
      </w:r>
    </w:p>
    <w:p w14:paraId="1ED47A8E" w14:textId="77777777" w:rsidR="00127E56" w:rsidRPr="00127E56" w:rsidRDefault="00127E56" w:rsidP="00127E56">
      <w:pPr>
        <w:bidi/>
      </w:pPr>
      <w:r w:rsidRPr="00127E56">
        <w:rPr>
          <w:rtl/>
        </w:rPr>
        <w:t>جهان دیده‌ای دیدم از شهر بلخ</w:t>
      </w:r>
      <w:r w:rsidRPr="00127E56">
        <w:br/>
      </w:r>
      <w:r w:rsidRPr="00127E56">
        <w:rPr>
          <w:rtl/>
        </w:rPr>
        <w:t>زهر گونه کشته بسر برش چرخ</w:t>
      </w:r>
    </w:p>
    <w:p w14:paraId="586E498A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چَرْخِ دیگر</w:t>
      </w:r>
      <w:r w:rsidRPr="00127E56">
        <w:br/>
      </w:r>
      <w:r w:rsidRPr="00127E56">
        <w:rPr>
          <w:rtl/>
        </w:rPr>
        <w:t>دایرهٔ جامه بود یعنی گریبان چنان‌که منجیک گوید</w:t>
      </w:r>
      <w:r w:rsidRPr="00127E56">
        <w:t>:</w:t>
      </w:r>
    </w:p>
    <w:p w14:paraId="1A081691" w14:textId="77777777" w:rsidR="00127E56" w:rsidRPr="00127E56" w:rsidRDefault="00127E56" w:rsidP="00127E56">
      <w:pPr>
        <w:bidi/>
      </w:pPr>
      <w:r w:rsidRPr="00127E56">
        <w:rPr>
          <w:rtl/>
        </w:rPr>
        <w:t>بر آب ترا عیبه‌های جوشن</w:t>
      </w:r>
      <w:r w:rsidRPr="00127E56">
        <w:br/>
      </w:r>
      <w:r w:rsidRPr="00127E56">
        <w:rPr>
          <w:rtl/>
        </w:rPr>
        <w:t>بر خاک ترا چرخ‌های گریبان</w:t>
      </w:r>
    </w:p>
    <w:p w14:paraId="43566D93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چَخْماخ</w:t>
      </w:r>
      <w:r w:rsidRPr="00127E56">
        <w:br/>
      </w:r>
      <w:r w:rsidRPr="00127E56">
        <w:rPr>
          <w:rtl/>
        </w:rPr>
        <w:t>کیسه‌ای گرد باشد که با خویشتن دارند از بهر درم و شانه، ابوشکور گفت</w:t>
      </w:r>
      <w:r w:rsidRPr="00127E56">
        <w:t>:</w:t>
      </w:r>
    </w:p>
    <w:p w14:paraId="65B68361" w14:textId="77777777" w:rsidR="00127E56" w:rsidRPr="00127E56" w:rsidRDefault="00127E56" w:rsidP="00127E56">
      <w:pPr>
        <w:bidi/>
      </w:pPr>
      <w:r w:rsidRPr="00127E56">
        <w:rPr>
          <w:rtl/>
        </w:rPr>
        <w:t>برد چخماخ من از جامه نبرد</w:t>
      </w:r>
      <w:r w:rsidRPr="00127E56">
        <w:br/>
      </w:r>
      <w:r w:rsidRPr="00127E56">
        <w:rPr>
          <w:rtl/>
        </w:rPr>
        <w:t>جامه از مشرعه بردند هم از اوّل تیر</w:t>
      </w:r>
      <w:r w:rsidRPr="00127E56">
        <w:br/>
      </w:r>
      <w:r w:rsidRPr="00127E56">
        <w:rPr>
          <w:rtl/>
        </w:rPr>
        <w:t>چهل و پنج درو سوزن و انگشتریی</w:t>
      </w:r>
      <w:r w:rsidRPr="00127E56">
        <w:br/>
      </w:r>
      <w:r w:rsidRPr="00127E56">
        <w:rPr>
          <w:rtl/>
        </w:rPr>
        <w:t>قلم و کارد برده است یکی شوم حقیر</w:t>
      </w:r>
    </w:p>
    <w:p w14:paraId="25DB1E6B" w14:textId="77777777" w:rsidR="00127E56" w:rsidRPr="00127E56" w:rsidRDefault="00127E56" w:rsidP="00127E56">
      <w:pPr>
        <w:bidi/>
      </w:pPr>
      <w:r w:rsidRPr="00127E56">
        <w:pict w14:anchorId="52763F3D">
          <v:rect id="_x0000_i1193" style="width:0;height:1.5pt" o:hralign="center" o:hrstd="t" o:hr="t" fillcolor="#a0a0a0" stroked="f"/>
        </w:pict>
      </w:r>
    </w:p>
    <w:p w14:paraId="622AC436" w14:textId="77777777" w:rsidR="00127E56" w:rsidRPr="00127E56" w:rsidRDefault="00127E56" w:rsidP="00127E56">
      <w:pPr>
        <w:bidi/>
      </w:pPr>
      <w:r w:rsidRPr="00127E56">
        <w:rPr>
          <w:i/>
          <w:iCs/>
          <w:rtl/>
        </w:rPr>
        <w:t>پانویس‌ها</w:t>
      </w:r>
      <w:r w:rsidRPr="00127E56">
        <w:rPr>
          <w:i/>
          <w:iCs/>
        </w:rPr>
        <w:t>:</w:t>
      </w:r>
    </w:p>
    <w:p w14:paraId="1DB6478D" w14:textId="77777777" w:rsidR="00127E56" w:rsidRPr="00127E56" w:rsidRDefault="00127E56" w:rsidP="00127E56">
      <w:pPr>
        <w:numPr>
          <w:ilvl w:val="0"/>
          <w:numId w:val="15"/>
        </w:numPr>
        <w:bidi/>
      </w:pPr>
      <w:r w:rsidRPr="00127E56">
        <w:rPr>
          <w:rtl/>
        </w:rPr>
        <w:t xml:space="preserve">نخ به این معنی فقط در </w:t>
      </w:r>
      <w:r w:rsidRPr="00127E56">
        <w:rPr>
          <w:b/>
          <w:bCs/>
          <w:rtl/>
        </w:rPr>
        <w:t>س</w:t>
      </w:r>
      <w:r w:rsidRPr="00127E56">
        <w:rPr>
          <w:rtl/>
        </w:rPr>
        <w:t xml:space="preserve"> هست و از سایر نسخ ساقط است</w:t>
      </w:r>
      <w:r w:rsidRPr="00127E56">
        <w:t>.</w:t>
      </w:r>
    </w:p>
    <w:p w14:paraId="74E3B054" w14:textId="77777777" w:rsidR="00127E56" w:rsidRPr="00127E56" w:rsidRDefault="00127E56" w:rsidP="00127E56">
      <w:pPr>
        <w:numPr>
          <w:ilvl w:val="0"/>
          <w:numId w:val="15"/>
        </w:numPr>
        <w:bidi/>
      </w:pPr>
      <w:r w:rsidRPr="00127E56">
        <w:rPr>
          <w:rtl/>
        </w:rPr>
        <w:t xml:space="preserve">این لغت هم فقط در </w:t>
      </w:r>
      <w:r w:rsidRPr="00127E56">
        <w:rPr>
          <w:b/>
          <w:bCs/>
          <w:rtl/>
        </w:rPr>
        <w:t>س</w:t>
      </w:r>
      <w:r w:rsidRPr="00127E56">
        <w:rPr>
          <w:rtl/>
        </w:rPr>
        <w:t xml:space="preserve"> هست</w:t>
      </w:r>
      <w:r w:rsidRPr="00127E56">
        <w:t>.</w:t>
      </w:r>
    </w:p>
    <w:p w14:paraId="5DF08AFD" w14:textId="77777777" w:rsidR="00127E56" w:rsidRPr="00127E56" w:rsidRDefault="00127E56" w:rsidP="00127E56">
      <w:pPr>
        <w:numPr>
          <w:ilvl w:val="0"/>
          <w:numId w:val="15"/>
        </w:numPr>
        <w:bidi/>
      </w:pPr>
      <w:r w:rsidRPr="00127E56">
        <w:rPr>
          <w:rtl/>
        </w:rPr>
        <w:t xml:space="preserve">چرخ به هر دو معنی فقط در </w:t>
      </w:r>
      <w:r w:rsidRPr="00127E56">
        <w:rPr>
          <w:b/>
          <w:bCs/>
          <w:rtl/>
        </w:rPr>
        <w:t>س</w:t>
      </w:r>
      <w:r w:rsidRPr="00127E56">
        <w:rPr>
          <w:rtl/>
        </w:rPr>
        <w:t xml:space="preserve"> دیده می‌شود و سایر نسخ آن را به هیچ‌یک از این معانی ندارند</w:t>
      </w:r>
      <w:r w:rsidRPr="00127E56">
        <w:t>.</w:t>
      </w:r>
    </w:p>
    <w:p w14:paraId="7010EB24" w14:textId="77777777" w:rsidR="00127E56" w:rsidRPr="00127E56" w:rsidRDefault="00127E56" w:rsidP="00127E56">
      <w:pPr>
        <w:numPr>
          <w:ilvl w:val="0"/>
          <w:numId w:val="15"/>
        </w:numPr>
        <w:bidi/>
      </w:pPr>
      <w:r w:rsidRPr="00127E56">
        <w:rPr>
          <w:rtl/>
        </w:rPr>
        <w:t xml:space="preserve">ضبط این لغت درست معلوم نشد. در </w:t>
      </w:r>
      <w:r w:rsidRPr="00127E56">
        <w:rPr>
          <w:b/>
          <w:bCs/>
          <w:rtl/>
        </w:rPr>
        <w:t>ن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 xml:space="preserve">چخماخ ولی کسی آن را محو کرده، در </w:t>
      </w:r>
      <w:r w:rsidRPr="00127E56">
        <w:rPr>
          <w:b/>
          <w:bCs/>
          <w:rtl/>
        </w:rPr>
        <w:t>س</w:t>
      </w:r>
      <w:r w:rsidRPr="00127E56">
        <w:rPr>
          <w:rtl/>
        </w:rPr>
        <w:t xml:space="preserve"> و </w:t>
      </w:r>
      <w:r w:rsidRPr="00127E56">
        <w:rPr>
          <w:b/>
          <w:bCs/>
          <w:rtl/>
        </w:rPr>
        <w:t>چ</w:t>
      </w:r>
      <w:r w:rsidRPr="00127E56">
        <w:rPr>
          <w:rtl/>
        </w:rPr>
        <w:t xml:space="preserve"> و سایر فرهنگ‌ها: چخماخ</w:t>
      </w:r>
      <w:r w:rsidRPr="00127E56">
        <w:t xml:space="preserve">. </w:t>
      </w:r>
      <w:r w:rsidRPr="00127E56">
        <w:rPr>
          <w:b/>
          <w:bCs/>
          <w:rtl/>
        </w:rPr>
        <w:t>ن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>چخماخ کیسه‌ای باشد که آن را در میان دارند (مثال ندارد)</w:t>
      </w:r>
      <w:r w:rsidRPr="00127E56">
        <w:t>.</w:t>
      </w:r>
    </w:p>
    <w:p w14:paraId="5419BF1C" w14:textId="77777777" w:rsidR="00127E56" w:rsidRPr="00127E56" w:rsidRDefault="00127E56" w:rsidP="00127E56">
      <w:pPr>
        <w:numPr>
          <w:ilvl w:val="0"/>
          <w:numId w:val="15"/>
        </w:numPr>
        <w:bidi/>
      </w:pPr>
      <w:r w:rsidRPr="00127E56">
        <w:rPr>
          <w:rtl/>
        </w:rPr>
        <w:t xml:space="preserve">این بیت ثانی فقط در </w:t>
      </w:r>
      <w:r w:rsidRPr="00127E56">
        <w:rPr>
          <w:b/>
          <w:bCs/>
          <w:rtl/>
        </w:rPr>
        <w:t>چ</w:t>
      </w:r>
      <w:r w:rsidRPr="00127E56">
        <w:rPr>
          <w:rtl/>
        </w:rPr>
        <w:t xml:space="preserve"> هست</w:t>
      </w:r>
      <w:r w:rsidRPr="00127E56">
        <w:t>.</w:t>
      </w:r>
    </w:p>
    <w:p w14:paraId="7AC578E6" w14:textId="77777777" w:rsidR="00127E56" w:rsidRPr="00127E56" w:rsidRDefault="00127E56" w:rsidP="00127E56">
      <w:pPr>
        <w:bidi/>
      </w:pPr>
      <w:r w:rsidRPr="00127E56">
        <w:pict w14:anchorId="1D64DAA2">
          <v:rect id="_x0000_i1194" style="width:0;height:1.5pt" o:hralign="center" o:hrstd="t" o:hr="t" fillcolor="#a0a0a0" stroked="f"/>
        </w:pict>
      </w:r>
    </w:p>
    <w:p w14:paraId="04BC06B2" w14:textId="77777777" w:rsidR="00127E56" w:rsidRPr="00127E56" w:rsidRDefault="00127E56" w:rsidP="00127E56">
      <w:pPr>
        <w:bidi/>
        <w:rPr>
          <w:b/>
          <w:bCs/>
        </w:rPr>
      </w:pPr>
      <w:r w:rsidRPr="00127E56">
        <w:rPr>
          <w:b/>
          <w:bCs/>
          <w:rtl/>
        </w:rPr>
        <w:t xml:space="preserve">صفحهٔ </w:t>
      </w:r>
      <w:r w:rsidRPr="00127E56">
        <w:rPr>
          <w:b/>
          <w:bCs/>
          <w:rtl/>
          <w:lang w:bidi="fa-IR"/>
        </w:rPr>
        <w:t>۸۳</w:t>
      </w:r>
    </w:p>
    <w:p w14:paraId="3C5986F2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چَخ</w:t>
      </w:r>
      <w:r w:rsidRPr="00127E56">
        <w:br/>
      </w:r>
      <w:r w:rsidRPr="00127E56">
        <w:rPr>
          <w:rtl/>
        </w:rPr>
        <w:t>چخیدن باشد چون کوشیدن، کسائی گفت</w:t>
      </w:r>
      <w:r w:rsidRPr="00127E56">
        <w:t>:</w:t>
      </w:r>
    </w:p>
    <w:p w14:paraId="519AD92A" w14:textId="77777777" w:rsidR="00127E56" w:rsidRPr="00127E56" w:rsidRDefault="00127E56" w:rsidP="00127E56">
      <w:pPr>
        <w:bidi/>
      </w:pPr>
      <w:r w:rsidRPr="00127E56">
        <w:rPr>
          <w:rtl/>
        </w:rPr>
        <w:t>ما را بدان لب تو نیاز است در جهان</w:t>
      </w:r>
      <w:r w:rsidRPr="00127E56">
        <w:br/>
      </w:r>
      <w:r w:rsidRPr="00127E56">
        <w:rPr>
          <w:rtl/>
        </w:rPr>
        <w:t>طعنه مزن که با دو لب من چرا چخی</w:t>
      </w:r>
    </w:p>
    <w:p w14:paraId="3C8A05A3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فَلَخ</w:t>
      </w:r>
      <w:r w:rsidRPr="00127E56">
        <w:br/>
      </w:r>
      <w:r w:rsidRPr="00127E56">
        <w:rPr>
          <w:rtl/>
        </w:rPr>
        <w:t>ابتدای کارها باشد، خسروانی گفت</w:t>
      </w:r>
      <w:r w:rsidRPr="00127E56">
        <w:t>:</w:t>
      </w:r>
    </w:p>
    <w:p w14:paraId="16070ED7" w14:textId="77777777" w:rsidR="00127E56" w:rsidRPr="00127E56" w:rsidRDefault="00127E56" w:rsidP="00127E56">
      <w:pPr>
        <w:bidi/>
      </w:pPr>
      <w:r w:rsidRPr="00127E56">
        <w:rPr>
          <w:rtl/>
        </w:rPr>
        <w:t>همّت او بر فلک ز فلخ بنا کرد</w:t>
      </w:r>
      <w:r w:rsidRPr="00127E56">
        <w:br/>
      </w:r>
      <w:r w:rsidRPr="00127E56">
        <w:rPr>
          <w:rtl/>
        </w:rPr>
        <w:t>بر سر کیوان فکند بنِ پیِ ایوان</w:t>
      </w:r>
      <w:r w:rsidRPr="00127E56">
        <w:br/>
      </w:r>
      <w:r w:rsidRPr="00127E56">
        <w:rPr>
          <w:rtl/>
        </w:rPr>
        <w:t>و طیان گفت</w:t>
      </w:r>
      <w:r w:rsidRPr="00127E56">
        <w:t>:</w:t>
      </w:r>
      <w:r w:rsidRPr="00127E56">
        <w:br/>
      </w:r>
      <w:r w:rsidRPr="00127E56">
        <w:rPr>
          <w:rtl/>
        </w:rPr>
        <w:t>مرا زندگانی بدین جای تلخ</w:t>
      </w:r>
      <w:r w:rsidRPr="00127E56">
        <w:br/>
      </w:r>
      <w:r w:rsidRPr="00127E56">
        <w:rPr>
          <w:rtl/>
        </w:rPr>
        <w:t>همه جای دیگر کنندم ز فلخ</w:t>
      </w:r>
    </w:p>
    <w:p w14:paraId="27D112AB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رُخ</w:t>
      </w:r>
      <w:r w:rsidRPr="00127E56">
        <w:br/>
      </w:r>
      <w:r w:rsidRPr="00127E56">
        <w:rPr>
          <w:rtl/>
        </w:rPr>
        <w:t>سه نوع باشد یکی روی، دوّم رخ شطرنج، سوم عنان را گویند، عنصری گوید</w:t>
      </w:r>
      <w:r w:rsidRPr="00127E56">
        <w:t>:</w:t>
      </w:r>
    </w:p>
    <w:p w14:paraId="1AC5E551" w14:textId="77777777" w:rsidR="00127E56" w:rsidRPr="00127E56" w:rsidRDefault="00127E56" w:rsidP="00127E56">
      <w:pPr>
        <w:bidi/>
      </w:pPr>
      <w:r w:rsidRPr="00127E56">
        <w:rPr>
          <w:rtl/>
        </w:rPr>
        <w:t>شطرنجِ فریب را تو شاه و ما رخ</w:t>
      </w:r>
      <w:r w:rsidRPr="00127E56">
        <w:br/>
      </w:r>
      <w:r w:rsidRPr="00127E56">
        <w:rPr>
          <w:rtl/>
        </w:rPr>
        <w:t>مر اسبِ نشاط را رکابی با رخ</w:t>
      </w:r>
    </w:p>
    <w:p w14:paraId="34FB1AEF" w14:textId="77777777" w:rsidR="00127E56" w:rsidRPr="00127E56" w:rsidRDefault="00127E56" w:rsidP="00127E56">
      <w:pPr>
        <w:bidi/>
      </w:pPr>
      <w:r w:rsidRPr="00127E56">
        <w:pict w14:anchorId="41244521">
          <v:rect id="_x0000_i1195" style="width:0;height:1.5pt" o:hralign="center" o:hrstd="t" o:hr="t" fillcolor="#a0a0a0" stroked="f"/>
        </w:pict>
      </w:r>
    </w:p>
    <w:p w14:paraId="204519BE" w14:textId="77777777" w:rsidR="00127E56" w:rsidRPr="00127E56" w:rsidRDefault="00127E56" w:rsidP="00127E56">
      <w:pPr>
        <w:bidi/>
      </w:pPr>
      <w:r w:rsidRPr="00127E56">
        <w:rPr>
          <w:i/>
          <w:iCs/>
          <w:rtl/>
        </w:rPr>
        <w:t>ن (در حاشیه) لغات ذیل را بر جمیع نسخ دیگر اضافه دارد</w:t>
      </w:r>
      <w:r w:rsidRPr="00127E56">
        <w:rPr>
          <w:i/>
          <w:iCs/>
        </w:rPr>
        <w:t>:</w:t>
      </w:r>
      <w:r w:rsidRPr="00127E56">
        <w:br/>
      </w:r>
      <w:r w:rsidRPr="00127E56">
        <w:rPr>
          <w:b/>
          <w:bCs/>
          <w:rtl/>
        </w:rPr>
        <w:t>پَرْنِداخ</w:t>
      </w:r>
      <w:r w:rsidRPr="00127E56">
        <w:br/>
      </w:r>
      <w:r w:rsidRPr="00127E56">
        <w:rPr>
          <w:rtl/>
        </w:rPr>
        <w:t>سختیان بود، عسجدی گوید</w:t>
      </w:r>
      <w:r w:rsidRPr="00127E56">
        <w:t>:</w:t>
      </w:r>
    </w:p>
    <w:p w14:paraId="15F95C7A" w14:textId="77777777" w:rsidR="00127E56" w:rsidRPr="00127E56" w:rsidRDefault="00127E56" w:rsidP="00127E56">
      <w:pPr>
        <w:bidi/>
      </w:pPr>
      <w:r w:rsidRPr="00127E56">
        <w:pict w14:anchorId="277CD962">
          <v:rect id="_x0000_i1196" style="width:0;height:1.5pt" o:hralign="center" o:hrstd="t" o:hr="t" fillcolor="#a0a0a0" stroked="f"/>
        </w:pict>
      </w:r>
    </w:p>
    <w:p w14:paraId="1A5D6E9E" w14:textId="77777777" w:rsidR="00127E56" w:rsidRPr="00127E56" w:rsidRDefault="00127E56" w:rsidP="00127E56">
      <w:pPr>
        <w:bidi/>
      </w:pPr>
      <w:r w:rsidRPr="00127E56">
        <w:rPr>
          <w:i/>
          <w:iCs/>
          <w:rtl/>
        </w:rPr>
        <w:t>پانویس‌ها</w:t>
      </w:r>
      <w:r w:rsidRPr="00127E56">
        <w:rPr>
          <w:i/>
          <w:iCs/>
        </w:rPr>
        <w:t>:</w:t>
      </w:r>
    </w:p>
    <w:p w14:paraId="0D696304" w14:textId="77777777" w:rsidR="00127E56" w:rsidRPr="00127E56" w:rsidRDefault="00127E56" w:rsidP="00127E56">
      <w:pPr>
        <w:numPr>
          <w:ilvl w:val="0"/>
          <w:numId w:val="16"/>
        </w:numPr>
        <w:bidi/>
      </w:pPr>
      <w:r w:rsidRPr="00127E56">
        <w:rPr>
          <w:rtl/>
        </w:rPr>
        <w:t xml:space="preserve">این لغت فقط در </w:t>
      </w:r>
      <w:r w:rsidRPr="00127E56">
        <w:rPr>
          <w:b/>
          <w:bCs/>
          <w:rtl/>
        </w:rPr>
        <w:t>ن</w:t>
      </w:r>
      <w:r w:rsidRPr="00127E56">
        <w:rPr>
          <w:rtl/>
        </w:rPr>
        <w:t xml:space="preserve"> و </w:t>
      </w:r>
      <w:r w:rsidRPr="00127E56">
        <w:rPr>
          <w:b/>
          <w:bCs/>
          <w:rtl/>
        </w:rPr>
        <w:t>چ</w:t>
      </w:r>
      <w:r w:rsidRPr="00127E56">
        <w:rPr>
          <w:rtl/>
        </w:rPr>
        <w:t xml:space="preserve"> هست؛ </w:t>
      </w:r>
      <w:r w:rsidRPr="00127E56">
        <w:rPr>
          <w:b/>
          <w:bCs/>
          <w:rtl/>
        </w:rPr>
        <w:t>ن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>چخ: چخیدن بود چنان‌که کسی به جلدی گویند مچخ</w:t>
      </w:r>
      <w:r w:rsidRPr="00127E56">
        <w:t>.</w:t>
      </w:r>
    </w:p>
    <w:p w14:paraId="1F084C19" w14:textId="77777777" w:rsidR="00127E56" w:rsidRPr="00127E56" w:rsidRDefault="00127E56" w:rsidP="00127E56">
      <w:pPr>
        <w:numPr>
          <w:ilvl w:val="0"/>
          <w:numId w:val="16"/>
        </w:numPr>
        <w:bidi/>
      </w:pPr>
      <w:r w:rsidRPr="00127E56">
        <w:rPr>
          <w:b/>
          <w:bCs/>
          <w:rtl/>
        </w:rPr>
        <w:t>چ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>طعنه مزن که با دو لب من چرا چخی / اندیشه نیک دار که یاقوت نشکنی</w:t>
      </w:r>
      <w:r w:rsidRPr="00127E56">
        <w:t>.</w:t>
      </w:r>
    </w:p>
    <w:p w14:paraId="1C5C250A" w14:textId="77777777" w:rsidR="00127E56" w:rsidRPr="00127E56" w:rsidRDefault="00127E56" w:rsidP="00127E56">
      <w:pPr>
        <w:numPr>
          <w:ilvl w:val="0"/>
          <w:numId w:val="16"/>
        </w:numPr>
        <w:bidi/>
      </w:pPr>
      <w:r w:rsidRPr="00127E56">
        <w:rPr>
          <w:rtl/>
        </w:rPr>
        <w:t xml:space="preserve">در </w:t>
      </w:r>
      <w:r w:rsidRPr="00127E56">
        <w:rPr>
          <w:b/>
          <w:bCs/>
          <w:rtl/>
        </w:rPr>
        <w:t>ن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 xml:space="preserve">زفلخ ولی در </w:t>
      </w:r>
      <w:r w:rsidRPr="00127E56">
        <w:rPr>
          <w:b/>
          <w:bCs/>
          <w:rtl/>
        </w:rPr>
        <w:t>چ</w:t>
      </w:r>
      <w:r w:rsidRPr="00127E56">
        <w:rPr>
          <w:rtl/>
        </w:rPr>
        <w:t xml:space="preserve"> و فرهنگ‌ها: فلخ، </w:t>
      </w:r>
      <w:r w:rsidRPr="00127E56">
        <w:rPr>
          <w:b/>
          <w:bCs/>
          <w:rtl/>
        </w:rPr>
        <w:t>ع</w:t>
      </w:r>
      <w:r w:rsidRPr="00127E56">
        <w:rPr>
          <w:rtl/>
        </w:rPr>
        <w:t xml:space="preserve"> و </w:t>
      </w:r>
      <w:r w:rsidRPr="00127E56">
        <w:rPr>
          <w:b/>
          <w:bCs/>
          <w:rtl/>
        </w:rPr>
        <w:t>س</w:t>
      </w:r>
      <w:r w:rsidRPr="00127E56">
        <w:rPr>
          <w:rtl/>
        </w:rPr>
        <w:t xml:space="preserve"> این لغت را ندارند</w:t>
      </w:r>
      <w:r w:rsidRPr="00127E56">
        <w:t>.</w:t>
      </w:r>
    </w:p>
    <w:p w14:paraId="1605AED4" w14:textId="77777777" w:rsidR="00127E56" w:rsidRPr="00127E56" w:rsidRDefault="00127E56" w:rsidP="00127E56">
      <w:pPr>
        <w:numPr>
          <w:ilvl w:val="0"/>
          <w:numId w:val="16"/>
        </w:numPr>
        <w:bidi/>
      </w:pPr>
      <w:r w:rsidRPr="00127E56">
        <w:rPr>
          <w:rtl/>
        </w:rPr>
        <w:t>این بیت را اضافه دارد</w:t>
      </w:r>
      <w:r w:rsidRPr="00127E56">
        <w:t>.</w:t>
      </w:r>
    </w:p>
    <w:p w14:paraId="7310A559" w14:textId="77777777" w:rsidR="00127E56" w:rsidRPr="00127E56" w:rsidRDefault="00127E56" w:rsidP="00127E56">
      <w:pPr>
        <w:numPr>
          <w:ilvl w:val="0"/>
          <w:numId w:val="16"/>
        </w:numPr>
        <w:bidi/>
      </w:pPr>
      <w:r w:rsidRPr="00127E56">
        <w:rPr>
          <w:rtl/>
        </w:rPr>
        <w:t xml:space="preserve">این لغت فقط در </w:t>
      </w:r>
      <w:r w:rsidRPr="00127E56">
        <w:rPr>
          <w:b/>
          <w:bCs/>
          <w:rtl/>
        </w:rPr>
        <w:t>ن</w:t>
      </w:r>
      <w:r w:rsidRPr="00127E56">
        <w:rPr>
          <w:rtl/>
        </w:rPr>
        <w:t xml:space="preserve"> هست</w:t>
      </w:r>
      <w:r w:rsidRPr="00127E56">
        <w:t>.</w:t>
      </w:r>
    </w:p>
    <w:p w14:paraId="60A43939" w14:textId="77777777" w:rsidR="00127E56" w:rsidRPr="00127E56" w:rsidRDefault="00127E56" w:rsidP="00127E56">
      <w:pPr>
        <w:numPr>
          <w:ilvl w:val="0"/>
          <w:numId w:val="16"/>
        </w:numPr>
        <w:bidi/>
      </w:pPr>
      <w:r w:rsidRPr="00127E56">
        <w:rPr>
          <w:rtl/>
        </w:rPr>
        <w:t>سختیان یعنی پوست دباغی‌شده است و ظاهراً کلمه‌ایست معرب</w:t>
      </w:r>
      <w:r w:rsidRPr="00127E56">
        <w:t>.</w:t>
      </w:r>
    </w:p>
    <w:p w14:paraId="17341D25" w14:textId="77777777" w:rsidR="00127E56" w:rsidRPr="00127E56" w:rsidRDefault="00127E56" w:rsidP="00127E56">
      <w:pPr>
        <w:bidi/>
      </w:pPr>
      <w:r w:rsidRPr="00127E56">
        <w:pict w14:anchorId="7BAC48A2">
          <v:rect id="_x0000_i1197" style="width:0;height:1.5pt" o:hralign="center" o:hrstd="t" o:hr="t" fillcolor="#a0a0a0" stroked="f"/>
        </w:pict>
      </w:r>
    </w:p>
    <w:p w14:paraId="454EDB53" w14:textId="77777777" w:rsidR="00127E56" w:rsidRPr="00127E56" w:rsidRDefault="00127E56" w:rsidP="00127E56">
      <w:pPr>
        <w:bidi/>
        <w:rPr>
          <w:b/>
          <w:bCs/>
        </w:rPr>
      </w:pPr>
      <w:r w:rsidRPr="00127E56">
        <w:rPr>
          <w:b/>
          <w:bCs/>
          <w:rtl/>
        </w:rPr>
        <w:t xml:space="preserve">صفحهٔ </w:t>
      </w:r>
      <w:r w:rsidRPr="00127E56">
        <w:rPr>
          <w:b/>
          <w:bCs/>
          <w:rtl/>
          <w:lang w:bidi="fa-IR"/>
        </w:rPr>
        <w:t>۸۴</w:t>
      </w:r>
    </w:p>
    <w:p w14:paraId="7D40D28B" w14:textId="77777777" w:rsidR="00127E56" w:rsidRPr="00127E56" w:rsidRDefault="00127E56" w:rsidP="00127E56">
      <w:pPr>
        <w:bidi/>
      </w:pPr>
      <w:r w:rsidRPr="00127E56">
        <w:rPr>
          <w:rtl/>
        </w:rPr>
        <w:t>گفتم میان کشایی گفتا که هیچ نایم</w:t>
      </w:r>
      <w:r w:rsidRPr="00127E56">
        <w:br/>
      </w:r>
      <w:r w:rsidRPr="00127E56">
        <w:rPr>
          <w:rtl/>
        </w:rPr>
        <w:t>زد دست بر کمر بند بگسست او پرنداخ</w:t>
      </w:r>
    </w:p>
    <w:p w14:paraId="3ADA2511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کَخ کَخ</w:t>
      </w:r>
      <w:r w:rsidRPr="00127E56">
        <w:br/>
      </w:r>
      <w:r w:rsidRPr="00127E56">
        <w:rPr>
          <w:rtl/>
        </w:rPr>
        <w:t>حراره بود و حال صوفیان، حقیقی صوفی گوید</w:t>
      </w:r>
      <w:r w:rsidRPr="00127E56">
        <w:t>:</w:t>
      </w:r>
    </w:p>
    <w:p w14:paraId="5DCCDFB4" w14:textId="77777777" w:rsidR="00127E56" w:rsidRPr="00127E56" w:rsidRDefault="00127E56" w:rsidP="00127E56">
      <w:pPr>
        <w:bidi/>
      </w:pPr>
      <w:r w:rsidRPr="00127E56">
        <w:rPr>
          <w:rtl/>
        </w:rPr>
        <w:t>آهی کن و زین جای بجه گرد بر انگیز</w:t>
      </w:r>
      <w:r w:rsidRPr="00127E56">
        <w:br/>
      </w:r>
      <w:r w:rsidRPr="00127E56">
        <w:rPr>
          <w:rtl/>
        </w:rPr>
        <w:t>کخ کخ کن و بر گرد بدر بر پس ابزار</w:t>
      </w:r>
    </w:p>
    <w:p w14:paraId="17AEF720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پَرْنِیخ</w:t>
      </w:r>
      <w:r w:rsidRPr="00127E56">
        <w:br/>
      </w:r>
      <w:r w:rsidRPr="00127E56">
        <w:rPr>
          <w:rtl/>
        </w:rPr>
        <w:t>تخته‌سنگ باشد، رودکی گوید</w:t>
      </w:r>
      <w:r w:rsidRPr="00127E56">
        <w:t>:</w:t>
      </w:r>
    </w:p>
    <w:p w14:paraId="2E4B4E55" w14:textId="77777777" w:rsidR="00127E56" w:rsidRPr="00127E56" w:rsidRDefault="00127E56" w:rsidP="00127E56">
      <w:pPr>
        <w:bidi/>
      </w:pPr>
      <w:r w:rsidRPr="00127E56">
        <w:rPr>
          <w:rtl/>
        </w:rPr>
        <w:t>فکندند بر لاد پرنیخ سنگ</w:t>
      </w:r>
      <w:r w:rsidRPr="00127E56">
        <w:br/>
      </w:r>
      <w:r w:rsidRPr="00127E56">
        <w:rPr>
          <w:rtl/>
        </w:rPr>
        <w:t>نکردند در کار موبد درنگ</w:t>
      </w:r>
    </w:p>
    <w:p w14:paraId="1A08E634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سِتَاخ</w:t>
      </w:r>
      <w:r w:rsidRPr="00127E56">
        <w:br/>
      </w:r>
      <w:r w:rsidRPr="00127E56">
        <w:rPr>
          <w:rtl/>
        </w:rPr>
        <w:t>شاخی بود که از شاخ بر جهد، رودکی گوید</w:t>
      </w:r>
      <w:r w:rsidRPr="00127E56">
        <w:t>:</w:t>
      </w:r>
    </w:p>
    <w:p w14:paraId="62740BC4" w14:textId="77777777" w:rsidR="00127E56" w:rsidRPr="00127E56" w:rsidRDefault="00127E56" w:rsidP="00127E56">
      <w:pPr>
        <w:bidi/>
      </w:pPr>
      <w:r w:rsidRPr="00127E56">
        <w:rPr>
          <w:rtl/>
        </w:rPr>
        <w:t>ستاخی بر آمد از بر شاخ درخت عود</w:t>
      </w:r>
      <w:r w:rsidRPr="00127E56">
        <w:br/>
      </w:r>
      <w:r w:rsidRPr="00127E56">
        <w:rPr>
          <w:rtl/>
        </w:rPr>
        <w:t>ستاخی ز مشک و شاخ ز عنبر درخت عود (؟)</w:t>
      </w:r>
    </w:p>
    <w:p w14:paraId="18F444DC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سُووخ</w:t>
      </w:r>
      <w:r w:rsidRPr="00127E56">
        <w:br/>
      </w:r>
      <w:r w:rsidRPr="00127E56">
        <w:rPr>
          <w:rtl/>
        </w:rPr>
        <w:t>پیاز بود، کسائی گوید</w:t>
      </w:r>
      <w:r w:rsidRPr="00127E56">
        <w:t>:</w:t>
      </w:r>
    </w:p>
    <w:p w14:paraId="6E02598D" w14:textId="77777777" w:rsidR="00127E56" w:rsidRPr="00127E56" w:rsidRDefault="00127E56" w:rsidP="00127E56">
      <w:pPr>
        <w:bidi/>
      </w:pPr>
      <w:r w:rsidRPr="00127E56">
        <w:rPr>
          <w:rtl/>
        </w:rPr>
        <w:t>می نیابم نان خشک و سوخ شب</w:t>
      </w:r>
      <w:r w:rsidRPr="00127E56">
        <w:br/>
      </w:r>
      <w:r w:rsidRPr="00127E56">
        <w:rPr>
          <w:rtl/>
        </w:rPr>
        <w:t>تو همه حلوا کنی در شب طلب</w:t>
      </w:r>
    </w:p>
    <w:p w14:paraId="6B3267D0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وَسَخ</w:t>
      </w:r>
      <w:r w:rsidRPr="00127E56">
        <w:br/>
      </w:r>
      <w:r w:rsidRPr="00127E56">
        <w:rPr>
          <w:rtl/>
        </w:rPr>
        <w:t>شوخ و چرک بود، کسائی گوید</w:t>
      </w:r>
      <w:r w:rsidRPr="00127E56">
        <w:t>:</w:t>
      </w:r>
    </w:p>
    <w:p w14:paraId="07C57E7E" w14:textId="77777777" w:rsidR="00127E56" w:rsidRPr="00127E56" w:rsidRDefault="00127E56" w:rsidP="00127E56">
      <w:pPr>
        <w:bidi/>
      </w:pPr>
      <w:r w:rsidRPr="00127E56">
        <w:rPr>
          <w:rtl/>
        </w:rPr>
        <w:t>فرزند من یتیم و سر افکنده گرد کوی</w:t>
      </w:r>
      <w:r w:rsidRPr="00127E56">
        <w:br/>
      </w:r>
      <w:r w:rsidRPr="00127E56">
        <w:rPr>
          <w:rtl/>
        </w:rPr>
        <w:t>جامه وسخ گرفته و در خاک خاکسار</w:t>
      </w:r>
    </w:p>
    <w:p w14:paraId="3E9258DA" w14:textId="77777777" w:rsidR="00127E56" w:rsidRPr="00127E56" w:rsidRDefault="00127E56" w:rsidP="00127E56">
      <w:pPr>
        <w:bidi/>
      </w:pPr>
      <w:r w:rsidRPr="00127E56">
        <w:pict w14:anchorId="1B6B6C5C">
          <v:rect id="_x0000_i1198" style="width:0;height:1.5pt" o:hralign="center" o:hrstd="t" o:hr="t" fillcolor="#a0a0a0" stroked="f"/>
        </w:pict>
      </w:r>
    </w:p>
    <w:p w14:paraId="0F677C10" w14:textId="77777777" w:rsidR="00127E56" w:rsidRPr="00127E56" w:rsidRDefault="00127E56" w:rsidP="00127E56">
      <w:pPr>
        <w:bidi/>
        <w:rPr>
          <w:b/>
          <w:bCs/>
        </w:rPr>
      </w:pPr>
      <w:r w:rsidRPr="00127E56">
        <w:rPr>
          <w:b/>
          <w:bCs/>
          <w:rtl/>
        </w:rPr>
        <w:t xml:space="preserve">صفحهٔ </w:t>
      </w:r>
      <w:r w:rsidRPr="00127E56">
        <w:rPr>
          <w:b/>
          <w:bCs/>
          <w:rtl/>
          <w:lang w:bidi="fa-IR"/>
        </w:rPr>
        <w:t>۸۵</w:t>
      </w:r>
    </w:p>
    <w:p w14:paraId="100F35A0" w14:textId="77777777" w:rsidR="00127E56" w:rsidRPr="00127E56" w:rsidRDefault="00127E56" w:rsidP="00127E56">
      <w:pPr>
        <w:bidi/>
        <w:rPr>
          <w:b/>
          <w:bCs/>
        </w:rPr>
      </w:pPr>
      <w:r w:rsidRPr="00127E56">
        <w:rPr>
          <w:b/>
          <w:bCs/>
          <w:rtl/>
        </w:rPr>
        <w:t>باب الدال</w:t>
      </w:r>
    </w:p>
    <w:p w14:paraId="3288FD5D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رَاوُذ</w:t>
      </w:r>
      <w:r w:rsidRPr="00127E56">
        <w:br/>
      </w:r>
      <w:r w:rsidRPr="00127E56">
        <w:rPr>
          <w:rtl/>
        </w:rPr>
        <w:t>جایی بود پشته‌پشته و فراز و نشیب و سبزه [بر او رسته و چراگاه چهارپای باشد] عسجدی گفت</w:t>
      </w:r>
      <w:r w:rsidRPr="00127E56">
        <w:t>:</w:t>
      </w:r>
    </w:p>
    <w:p w14:paraId="4C6CA224" w14:textId="77777777" w:rsidR="00127E56" w:rsidRPr="00127E56" w:rsidRDefault="00127E56" w:rsidP="00127E56">
      <w:pPr>
        <w:bidi/>
      </w:pPr>
      <w:r w:rsidRPr="00127E56">
        <w:rPr>
          <w:rtl/>
        </w:rPr>
        <w:t>الا تا زمی از کوه پدید است و ره از مه</w:t>
      </w:r>
      <w:r w:rsidRPr="00127E56">
        <w:br/>
      </w:r>
      <w:r w:rsidRPr="00127E56">
        <w:rPr>
          <w:rtl/>
        </w:rPr>
        <w:t>بکوه اندر زر است و بره بر شخ و راوذ</w:t>
      </w:r>
    </w:p>
    <w:p w14:paraId="7E95123F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کَبِد</w:t>
      </w:r>
      <w:r w:rsidRPr="00127E56">
        <w:br/>
      </w:r>
      <w:r w:rsidRPr="00127E56">
        <w:rPr>
          <w:rtl/>
        </w:rPr>
        <w:t>لحیم باشد، دقیقی گفت</w:t>
      </w:r>
      <w:r w:rsidRPr="00127E56">
        <w:t>:</w:t>
      </w:r>
    </w:p>
    <w:p w14:paraId="37E9EC8E" w14:textId="77777777" w:rsidR="00127E56" w:rsidRPr="00127E56" w:rsidRDefault="00127E56" w:rsidP="00127E56">
      <w:pPr>
        <w:bidi/>
      </w:pPr>
      <w:r w:rsidRPr="00127E56">
        <w:rPr>
          <w:rtl/>
        </w:rPr>
        <w:t>از آن‌که مدح تو گویم درست گویم و راست</w:t>
      </w:r>
      <w:r w:rsidRPr="00127E56">
        <w:br/>
      </w:r>
      <w:r w:rsidRPr="00127E56">
        <w:rPr>
          <w:rtl/>
        </w:rPr>
        <w:t>مرا بکار نیاید سریشم و کبدا</w:t>
      </w:r>
    </w:p>
    <w:p w14:paraId="2424CC32" w14:textId="77777777" w:rsidR="00127E56" w:rsidRPr="00127E56" w:rsidRDefault="00127E56" w:rsidP="00127E56">
      <w:pPr>
        <w:bidi/>
      </w:pPr>
      <w:r w:rsidRPr="00127E56">
        <w:rPr>
          <w:b/>
          <w:bCs/>
          <w:rtl/>
        </w:rPr>
        <w:t>آوَرْد</w:t>
      </w:r>
      <w:r w:rsidRPr="00127E56">
        <w:br/>
      </w:r>
      <w:r w:rsidRPr="00127E56">
        <w:rPr>
          <w:rtl/>
        </w:rPr>
        <w:t>جنگ کردن است بمبارزت و گروهی گویند میان دو مبارز است، فردوسی گفت</w:t>
      </w:r>
      <w:r w:rsidRPr="00127E56">
        <w:t>:</w:t>
      </w:r>
    </w:p>
    <w:p w14:paraId="32BA4E04" w14:textId="77777777" w:rsidR="00127E56" w:rsidRPr="00127E56" w:rsidRDefault="00127E56" w:rsidP="00127E56">
      <w:pPr>
        <w:bidi/>
      </w:pPr>
      <w:r w:rsidRPr="00127E56">
        <w:rPr>
          <w:rtl/>
        </w:rPr>
        <w:t>نهادند آورد گاهی بزرگ</w:t>
      </w:r>
      <w:r w:rsidRPr="00127E56">
        <w:br/>
      </w:r>
      <w:r w:rsidRPr="00127E56">
        <w:rPr>
          <w:rtl/>
        </w:rPr>
        <w:t>دو جنگی بکردار ارغنده گرگ</w:t>
      </w:r>
      <w:r w:rsidRPr="00127E56">
        <w:br/>
        <w:t>[</w:t>
      </w:r>
      <w:r w:rsidRPr="00127E56">
        <w:rPr>
          <w:rtl/>
        </w:rPr>
        <w:t>باوردگه شد سپه پهلوان</w:t>
      </w:r>
      <w:r w:rsidRPr="00127E56">
        <w:br/>
      </w:r>
      <w:r w:rsidRPr="00127E56">
        <w:rPr>
          <w:rtl/>
        </w:rPr>
        <w:t>بقلب اندرون با گروه گوان</w:t>
      </w:r>
      <w:r w:rsidRPr="00127E56">
        <w:t>]</w:t>
      </w:r>
    </w:p>
    <w:p w14:paraId="304FBD9B" w14:textId="77777777" w:rsidR="00127E56" w:rsidRPr="00127E56" w:rsidRDefault="00127E56" w:rsidP="00127E56">
      <w:pPr>
        <w:bidi/>
      </w:pPr>
      <w:r w:rsidRPr="00127E56">
        <w:pict w14:anchorId="0328C27E">
          <v:rect id="_x0000_i1199" style="width:0;height:1.5pt" o:hralign="center" o:hrstd="t" o:hr="t" fillcolor="#a0a0a0" stroked="f"/>
        </w:pict>
      </w:r>
    </w:p>
    <w:p w14:paraId="7E29A817" w14:textId="77777777" w:rsidR="00127E56" w:rsidRPr="00127E56" w:rsidRDefault="00127E56" w:rsidP="00127E56">
      <w:pPr>
        <w:bidi/>
      </w:pPr>
      <w:r w:rsidRPr="00127E56">
        <w:rPr>
          <w:i/>
          <w:iCs/>
          <w:rtl/>
        </w:rPr>
        <w:t>پانویس‌ها</w:t>
      </w:r>
      <w:r w:rsidRPr="00127E56">
        <w:rPr>
          <w:i/>
          <w:iCs/>
        </w:rPr>
        <w:t>:</w:t>
      </w:r>
    </w:p>
    <w:p w14:paraId="1F2270D2" w14:textId="77777777" w:rsidR="00127E56" w:rsidRPr="00127E56" w:rsidRDefault="00127E56" w:rsidP="00127E56">
      <w:pPr>
        <w:numPr>
          <w:ilvl w:val="0"/>
          <w:numId w:val="17"/>
        </w:numPr>
        <w:bidi/>
      </w:pPr>
      <w:r w:rsidRPr="00127E56">
        <w:rPr>
          <w:rtl/>
        </w:rPr>
        <w:t xml:space="preserve">این جمله از </w:t>
      </w:r>
      <w:r w:rsidRPr="00127E56">
        <w:rPr>
          <w:b/>
          <w:bCs/>
          <w:rtl/>
        </w:rPr>
        <w:t>ع</w:t>
      </w:r>
      <w:r w:rsidRPr="00127E56">
        <w:rPr>
          <w:rtl/>
        </w:rPr>
        <w:t xml:space="preserve"> افتاده است و در سایر نسخ هست</w:t>
      </w:r>
      <w:r w:rsidRPr="00127E56">
        <w:t>.</w:t>
      </w:r>
    </w:p>
    <w:p w14:paraId="074EE283" w14:textId="77777777" w:rsidR="00127E56" w:rsidRPr="00127E56" w:rsidRDefault="00127E56" w:rsidP="00127E56">
      <w:pPr>
        <w:numPr>
          <w:ilvl w:val="0"/>
          <w:numId w:val="17"/>
        </w:numPr>
        <w:bidi/>
      </w:pPr>
      <w:r w:rsidRPr="00127E56">
        <w:rPr>
          <w:b/>
          <w:bCs/>
          <w:rtl/>
        </w:rPr>
        <w:t>ن</w:t>
      </w:r>
      <w:r w:rsidRPr="00127E56">
        <w:rPr>
          <w:rtl/>
        </w:rPr>
        <w:t xml:space="preserve"> مثال را ندارد، </w:t>
      </w:r>
      <w:r w:rsidRPr="00127E56">
        <w:rPr>
          <w:b/>
          <w:bCs/>
          <w:rtl/>
        </w:rPr>
        <w:t>س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 xml:space="preserve">ره از ره، </w:t>
      </w:r>
      <w:r w:rsidRPr="00127E56">
        <w:rPr>
          <w:b/>
          <w:bCs/>
          <w:rtl/>
        </w:rPr>
        <w:t>چ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>ره از سد، ظاهراً: ره از چه</w:t>
      </w:r>
      <w:r w:rsidRPr="00127E56">
        <w:t>.</w:t>
      </w:r>
    </w:p>
    <w:p w14:paraId="7854743C" w14:textId="77777777" w:rsidR="00127E56" w:rsidRPr="00127E56" w:rsidRDefault="00127E56" w:rsidP="00127E56">
      <w:pPr>
        <w:numPr>
          <w:ilvl w:val="0"/>
          <w:numId w:val="17"/>
        </w:numPr>
        <w:bidi/>
      </w:pPr>
      <w:r w:rsidRPr="00127E56">
        <w:rPr>
          <w:b/>
          <w:bCs/>
          <w:rtl/>
        </w:rPr>
        <w:t>س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 xml:space="preserve">شد، </w:t>
      </w:r>
      <w:r w:rsidRPr="00127E56">
        <w:rPr>
          <w:b/>
          <w:bCs/>
          <w:rtl/>
        </w:rPr>
        <w:t>چ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>شخ</w:t>
      </w:r>
      <w:r w:rsidRPr="00127E56">
        <w:t>.</w:t>
      </w:r>
    </w:p>
    <w:p w14:paraId="5AFC07EC" w14:textId="77777777" w:rsidR="00127E56" w:rsidRPr="00127E56" w:rsidRDefault="00127E56" w:rsidP="00127E56">
      <w:pPr>
        <w:numPr>
          <w:ilvl w:val="0"/>
          <w:numId w:val="17"/>
        </w:numPr>
        <w:bidi/>
      </w:pPr>
      <w:r w:rsidRPr="00127E56">
        <w:rPr>
          <w:b/>
          <w:bCs/>
          <w:rtl/>
        </w:rPr>
        <w:t>ن</w:t>
      </w:r>
      <w:r w:rsidRPr="00127E56">
        <w:rPr>
          <w:rtl/>
        </w:rPr>
        <w:t xml:space="preserve"> این لغت را ندارد</w:t>
      </w:r>
      <w:r w:rsidRPr="00127E56">
        <w:t>.</w:t>
      </w:r>
    </w:p>
    <w:p w14:paraId="11C8D8C1" w14:textId="77777777" w:rsidR="00127E56" w:rsidRPr="00127E56" w:rsidRDefault="00127E56" w:rsidP="00127E56">
      <w:pPr>
        <w:numPr>
          <w:ilvl w:val="0"/>
          <w:numId w:val="17"/>
        </w:numPr>
        <w:bidi/>
      </w:pPr>
      <w:r w:rsidRPr="00127E56">
        <w:rPr>
          <w:b/>
          <w:bCs/>
          <w:rtl/>
        </w:rPr>
        <w:t>چ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>آورد جنگ باشد، نبرد جنگ دو کس باشد یا دو لشکر؛ فردوسی: ز بازو و آورد او در نبرد / رسد تا بگردون گردنده گرد</w:t>
      </w:r>
      <w:r w:rsidRPr="00127E56">
        <w:t xml:space="preserve">. </w:t>
      </w:r>
      <w:r w:rsidRPr="00127E56">
        <w:rPr>
          <w:b/>
          <w:bCs/>
          <w:rtl/>
        </w:rPr>
        <w:t>ن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>آورد و ناورد و نبرد جنگ کردن است بمبارزت و گروهی.... [کذا] و نبرد جنگ میان دو تن بود از آدمی و غیره</w:t>
      </w:r>
      <w:r w:rsidRPr="00127E56">
        <w:t>.</w:t>
      </w:r>
    </w:p>
    <w:p w14:paraId="61302CCB" w14:textId="77777777" w:rsidR="00127E56" w:rsidRPr="00127E56" w:rsidRDefault="00127E56" w:rsidP="00127E56">
      <w:pPr>
        <w:numPr>
          <w:ilvl w:val="0"/>
          <w:numId w:val="17"/>
        </w:numPr>
        <w:bidi/>
      </w:pPr>
      <w:r w:rsidRPr="00127E56">
        <w:rPr>
          <w:b/>
          <w:bCs/>
          <w:rtl/>
        </w:rPr>
        <w:t>چ</w:t>
      </w:r>
      <w:r w:rsidRPr="00127E56">
        <w:rPr>
          <w:b/>
          <w:bCs/>
        </w:rPr>
        <w:t>:</w:t>
      </w:r>
      <w:r w:rsidRPr="00127E56">
        <w:t xml:space="preserve"> </w:t>
      </w:r>
      <w:r w:rsidRPr="00127E56">
        <w:rPr>
          <w:rtl/>
        </w:rPr>
        <w:t>ناورد</w:t>
      </w:r>
      <w:r w:rsidRPr="00127E56">
        <w:t>.</w:t>
      </w:r>
    </w:p>
    <w:p w14:paraId="103348EE" w14:textId="77777777" w:rsidR="00127E56" w:rsidRPr="00127E56" w:rsidRDefault="00127E56" w:rsidP="00127E56">
      <w:pPr>
        <w:numPr>
          <w:ilvl w:val="0"/>
          <w:numId w:val="17"/>
        </w:numPr>
        <w:bidi/>
      </w:pPr>
      <w:r w:rsidRPr="00127E56">
        <w:rPr>
          <w:rtl/>
        </w:rPr>
        <w:t xml:space="preserve">مثال از </w:t>
      </w:r>
      <w:r w:rsidRPr="00127E56">
        <w:rPr>
          <w:b/>
          <w:bCs/>
          <w:rtl/>
        </w:rPr>
        <w:t>س</w:t>
      </w:r>
      <w:r w:rsidRPr="00127E56">
        <w:rPr>
          <w:rtl/>
        </w:rPr>
        <w:t xml:space="preserve"> افتاده و این بیت دوم فقط در </w:t>
      </w:r>
      <w:r w:rsidRPr="00127E56">
        <w:rPr>
          <w:b/>
          <w:bCs/>
          <w:rtl/>
        </w:rPr>
        <w:t>ن</w:t>
      </w:r>
      <w:r w:rsidRPr="00127E56">
        <w:rPr>
          <w:rtl/>
        </w:rPr>
        <w:t xml:space="preserve"> (در حاشیه) هست و در </w:t>
      </w:r>
      <w:r w:rsidRPr="00127E56">
        <w:rPr>
          <w:b/>
          <w:bCs/>
          <w:rtl/>
        </w:rPr>
        <w:t>چ</w:t>
      </w:r>
      <w:r w:rsidRPr="00127E56">
        <w:rPr>
          <w:rtl/>
        </w:rPr>
        <w:t xml:space="preserve"> آن را برای ناورد مثال آورده است</w:t>
      </w:r>
      <w:r w:rsidRPr="00127E56">
        <w:t>.</w:t>
      </w:r>
    </w:p>
    <w:p w14:paraId="1A819C7E" w14:textId="77777777" w:rsidR="00127E56" w:rsidRPr="00127E56" w:rsidRDefault="00127E56" w:rsidP="00127E56">
      <w:pPr>
        <w:bidi/>
      </w:pPr>
      <w:r w:rsidRPr="00127E56">
        <w:pict w14:anchorId="4DBA10AC">
          <v:rect id="_x0000_i1200" style="width:0;height:1.5pt" o:hralign="center" o:hrstd="t" o:hr="t" fillcolor="#a0a0a0" stroked="f"/>
        </w:pict>
      </w:r>
    </w:p>
    <w:p w14:paraId="795D52EE" w14:textId="77777777" w:rsidR="00127E56" w:rsidRPr="00127E56" w:rsidRDefault="00127E56" w:rsidP="00127E56">
      <w:pPr>
        <w:bidi/>
      </w:pPr>
      <w:r w:rsidRPr="00127E56">
        <w:rPr>
          <w:rFonts w:ascii="Segoe UI Emoji" w:hAnsi="Segoe UI Emoji" w:cs="Segoe UI Emoji"/>
        </w:rPr>
        <w:t>💡</w:t>
      </w:r>
      <w:r w:rsidRPr="00127E56">
        <w:t xml:space="preserve"> </w:t>
      </w:r>
      <w:r w:rsidRPr="00127E56">
        <w:rPr>
          <w:rtl/>
        </w:rPr>
        <w:t xml:space="preserve">اگر مایلید بر اساس این لغات کهن، یک </w:t>
      </w:r>
      <w:r w:rsidRPr="00127E56">
        <w:rPr>
          <w:b/>
          <w:bCs/>
          <w:rtl/>
        </w:rPr>
        <w:t>فایل مدخل‌شناسی، سند</w:t>
      </w:r>
      <w:r w:rsidRPr="00127E56">
        <w:rPr>
          <w:b/>
          <w:bCs/>
        </w:rPr>
        <w:t xml:space="preserve"> Word </w:t>
      </w:r>
      <w:r w:rsidRPr="00127E56">
        <w:rPr>
          <w:b/>
          <w:bCs/>
          <w:rtl/>
        </w:rPr>
        <w:t>یا تریویای واژگان نادره</w:t>
      </w:r>
      <w:r w:rsidRPr="00127E56">
        <w:rPr>
          <w:rtl/>
        </w:rPr>
        <w:t xml:space="preserve"> آماده شود، بفرمایید</w:t>
      </w:r>
      <w:r w:rsidRPr="00127E56">
        <w:t>.</w:t>
      </w:r>
    </w:p>
    <w:p w14:paraId="61F33D77" w14:textId="77777777" w:rsidR="00B04809" w:rsidRPr="00127E56" w:rsidRDefault="00B04809" w:rsidP="00127E56">
      <w:pPr>
        <w:bidi/>
      </w:pPr>
    </w:p>
    <w:sectPr w:rsidR="00B04809" w:rsidRPr="00127E56" w:rsidSect="00034616">
      <w:headerReference w:type="default" r:id="rId8"/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09EA7" w14:textId="77777777" w:rsidR="00B04809" w:rsidRDefault="00B04809">
      <w:pPr>
        <w:spacing w:after="0" w:line="240" w:lineRule="auto"/>
      </w:pPr>
      <w:r>
        <w:separator/>
      </w:r>
    </w:p>
  </w:endnote>
  <w:endnote w:type="continuationSeparator" w:id="0">
    <w:p w14:paraId="70A77395" w14:textId="77777777" w:rsidR="00B04809" w:rsidRDefault="00B04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250BB" w14:textId="77777777" w:rsidR="00342F4A" w:rsidRDefault="00000000">
    <w:pPr>
      <w:pStyle w:val="Footer"/>
      <w:jc w:val="center"/>
    </w:pPr>
    <w:r>
      <w:rPr>
        <w:rFonts w:ascii="Arial" w:hAnsi="Arial"/>
        <w:color w:val="808080"/>
        <w:sz w:val="17"/>
      </w:rPr>
      <w:t xml:space="preserve">صفحه </w:t>
    </w:r>
    <w:r>
      <w:fldChar w:fldCharType="begin"/>
    </w:r>
    <w:r>
      <w:instrText>PAGE</w:instrText>
    </w:r>
    <w:r>
      <w:fldChar w:fldCharType="separate"/>
    </w:r>
    <w:r>
      <w:fldChar w:fldCharType="end"/>
    </w:r>
    <w:r>
      <w:rPr>
        <w:rFonts w:ascii="Arial" w:hAnsi="Arial"/>
        <w:color w:val="808080"/>
        <w:sz w:val="17"/>
      </w:rPr>
      <w:t xml:space="preserve"> از </w:t>
    </w:r>
    <w:r>
      <w:fldChar w:fldCharType="begin"/>
    </w:r>
    <w:r>
      <w:instrText>NUMPAGES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8C813" w14:textId="77777777" w:rsidR="00B04809" w:rsidRDefault="00B04809">
      <w:pPr>
        <w:spacing w:after="0" w:line="240" w:lineRule="auto"/>
      </w:pPr>
      <w:r>
        <w:separator/>
      </w:r>
    </w:p>
  </w:footnote>
  <w:footnote w:type="continuationSeparator" w:id="0">
    <w:p w14:paraId="5E8D8897" w14:textId="77777777" w:rsidR="00B04809" w:rsidRDefault="00B04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D16B4" w14:textId="77777777" w:rsidR="00342F4A" w:rsidRDefault="00000000">
    <w:pPr>
      <w:pStyle w:val="Header"/>
      <w:jc w:val="right"/>
    </w:pPr>
    <w:r>
      <w:rPr>
        <w:rFonts w:ascii="Arial" w:hAnsi="Arial"/>
        <w:color w:val="808080"/>
        <w:sz w:val="17"/>
      </w:rPr>
      <w:t>گنجینهٔ فارسی | لغت فرس اسدی طوسی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020F7F"/>
    <w:multiLevelType w:val="multilevel"/>
    <w:tmpl w:val="6E80A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9A7A51"/>
    <w:multiLevelType w:val="multilevel"/>
    <w:tmpl w:val="92BA9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AA5F17"/>
    <w:multiLevelType w:val="multilevel"/>
    <w:tmpl w:val="7D7C9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3F78DD"/>
    <w:multiLevelType w:val="multilevel"/>
    <w:tmpl w:val="F3CA2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012463"/>
    <w:multiLevelType w:val="multilevel"/>
    <w:tmpl w:val="66B6E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2171BA"/>
    <w:multiLevelType w:val="multilevel"/>
    <w:tmpl w:val="97425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C767E1"/>
    <w:multiLevelType w:val="multilevel"/>
    <w:tmpl w:val="D68AF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E41E53"/>
    <w:multiLevelType w:val="multilevel"/>
    <w:tmpl w:val="03925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8547026">
    <w:abstractNumId w:val="8"/>
  </w:num>
  <w:num w:numId="2" w16cid:durableId="369961562">
    <w:abstractNumId w:val="6"/>
  </w:num>
  <w:num w:numId="3" w16cid:durableId="2107458520">
    <w:abstractNumId w:val="5"/>
  </w:num>
  <w:num w:numId="4" w16cid:durableId="1159805317">
    <w:abstractNumId w:val="4"/>
  </w:num>
  <w:num w:numId="5" w16cid:durableId="1572693384">
    <w:abstractNumId w:val="7"/>
  </w:num>
  <w:num w:numId="6" w16cid:durableId="219564493">
    <w:abstractNumId w:val="3"/>
  </w:num>
  <w:num w:numId="7" w16cid:durableId="814034155">
    <w:abstractNumId w:val="2"/>
  </w:num>
  <w:num w:numId="8" w16cid:durableId="1550220398">
    <w:abstractNumId w:val="1"/>
  </w:num>
  <w:num w:numId="9" w16cid:durableId="856191563">
    <w:abstractNumId w:val="0"/>
  </w:num>
  <w:num w:numId="10" w16cid:durableId="568150234">
    <w:abstractNumId w:val="9"/>
  </w:num>
  <w:num w:numId="11" w16cid:durableId="409011732">
    <w:abstractNumId w:val="10"/>
  </w:num>
  <w:num w:numId="12" w16cid:durableId="735322131">
    <w:abstractNumId w:val="14"/>
  </w:num>
  <w:num w:numId="13" w16cid:durableId="423192256">
    <w:abstractNumId w:val="11"/>
  </w:num>
  <w:num w:numId="14" w16cid:durableId="975178426">
    <w:abstractNumId w:val="15"/>
  </w:num>
  <w:num w:numId="15" w16cid:durableId="339167405">
    <w:abstractNumId w:val="12"/>
  </w:num>
  <w:num w:numId="16" w16cid:durableId="1232470602">
    <w:abstractNumId w:val="13"/>
  </w:num>
  <w:num w:numId="17" w16cid:durableId="15363115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7E56"/>
    <w:rsid w:val="0015074B"/>
    <w:rsid w:val="0029639D"/>
    <w:rsid w:val="00326F90"/>
    <w:rsid w:val="00342F4A"/>
    <w:rsid w:val="00AA1D8D"/>
    <w:rsid w:val="00B04809"/>
    <w:rsid w:val="00B47730"/>
    <w:rsid w:val="00CB0664"/>
    <w:rsid w:val="00EA33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E0C307"/>
  <w14:defaultImageDpi w14:val="300"/>
  <w15:docId w15:val="{397E7001-ABCE-4DDD-90C3-70441956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2aa342-8706-4288-bd11-ebb85995028c}" enabled="1" method="Standar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Ehsan Mohandesi</cp:lastModifiedBy>
  <cp:revision>2</cp:revision>
  <dcterms:created xsi:type="dcterms:W3CDTF">2013-12-23T23:15:00Z</dcterms:created>
  <dcterms:modified xsi:type="dcterms:W3CDTF">2026-11-06T04:16:00Z</dcterms:modified>
  <cp:category/>
</cp:coreProperties>
</file>