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7C2" w:rsidRPr="004877C2" w:rsidRDefault="004877C2" w:rsidP="004877C2">
      <w:pPr>
        <w:rPr>
          <w:sz w:val="28"/>
          <w:szCs w:val="28"/>
          <w:rtl/>
        </w:rPr>
      </w:pPr>
      <w:r w:rsidRPr="004877C2">
        <w:rPr>
          <w:rFonts w:cs="Arial" w:hint="cs"/>
          <w:sz w:val="28"/>
          <w:szCs w:val="28"/>
          <w:rtl/>
        </w:rPr>
        <w:t>دیابت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و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بینایی</w:t>
      </w:r>
      <w:r w:rsidRPr="004877C2">
        <w:rPr>
          <w:rFonts w:cs="Arial"/>
          <w:sz w:val="28"/>
          <w:szCs w:val="28"/>
          <w:rtl/>
        </w:rPr>
        <w:t xml:space="preserve">: </w:t>
      </w:r>
      <w:r w:rsidRPr="004877C2">
        <w:rPr>
          <w:rFonts w:cs="Arial" w:hint="cs"/>
          <w:sz w:val="28"/>
          <w:szCs w:val="28"/>
          <w:rtl/>
        </w:rPr>
        <w:t>علائم،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درمان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و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معاینه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چشم</w:t>
      </w:r>
    </w:p>
    <w:p w:rsidR="004877C2" w:rsidRPr="004877C2" w:rsidRDefault="004877C2" w:rsidP="004877C2">
      <w:pPr>
        <w:rPr>
          <w:sz w:val="28"/>
          <w:szCs w:val="28"/>
          <w:rtl/>
        </w:rPr>
      </w:pPr>
      <w:r w:rsidRPr="004877C2">
        <w:rPr>
          <w:rFonts w:cs="Arial" w:hint="cs"/>
          <w:sz w:val="28"/>
          <w:szCs w:val="28"/>
          <w:rtl/>
        </w:rPr>
        <w:t>اگر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دیابت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دارید،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معاینات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سالانه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چشم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می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تواند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بینایی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شما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را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نجات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دهد</w:t>
      </w:r>
      <w:r w:rsidRPr="004877C2">
        <w:rPr>
          <w:rFonts w:cs="Arial"/>
          <w:sz w:val="28"/>
          <w:szCs w:val="28"/>
          <w:rtl/>
        </w:rPr>
        <w:t>.</w:t>
      </w:r>
    </w:p>
    <w:p w:rsidR="004877C2" w:rsidRPr="004877C2" w:rsidRDefault="004877C2" w:rsidP="003C46CE">
      <w:pPr>
        <w:rPr>
          <w:sz w:val="28"/>
          <w:szCs w:val="28"/>
          <w:rtl/>
        </w:rPr>
      </w:pPr>
      <w:r w:rsidRPr="004877C2">
        <w:rPr>
          <w:rFonts w:cs="Arial" w:hint="cs"/>
          <w:sz w:val="28"/>
          <w:szCs w:val="28"/>
          <w:rtl/>
        </w:rPr>
        <w:t>آکادمی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چشم‌پزشکی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و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انجمن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دیابت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آمریکا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از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همه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افراد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بالای</w:t>
      </w:r>
      <w:r w:rsidRPr="004877C2">
        <w:rPr>
          <w:rFonts w:cs="Arial"/>
          <w:sz w:val="28"/>
          <w:szCs w:val="28"/>
          <w:rtl/>
        </w:rPr>
        <w:t xml:space="preserve"> 65 </w:t>
      </w:r>
      <w:r w:rsidRPr="004877C2">
        <w:rPr>
          <w:rFonts w:cs="Arial" w:hint="cs"/>
          <w:sz w:val="28"/>
          <w:szCs w:val="28"/>
          <w:rtl/>
        </w:rPr>
        <w:t>سال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می‌خواهد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که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سالیانه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معاینه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چشم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انجام</w:t>
      </w:r>
      <w:r w:rsidRPr="004877C2">
        <w:rPr>
          <w:rFonts w:cs="Arial"/>
          <w:sz w:val="28"/>
          <w:szCs w:val="28"/>
          <w:rtl/>
        </w:rPr>
        <w:t xml:space="preserve"> </w:t>
      </w:r>
      <w:r w:rsidR="003C46CE">
        <w:rPr>
          <w:rFonts w:cs="Arial" w:hint="cs"/>
          <w:sz w:val="28"/>
          <w:szCs w:val="28"/>
          <w:rtl/>
        </w:rPr>
        <w:t>دهند،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همچنین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توصیه</w:t>
      </w:r>
      <w:r w:rsidRPr="004877C2">
        <w:rPr>
          <w:rFonts w:cs="Arial"/>
          <w:sz w:val="28"/>
          <w:szCs w:val="28"/>
          <w:rtl/>
        </w:rPr>
        <w:t xml:space="preserve"> </w:t>
      </w:r>
      <w:r w:rsidR="003C46CE">
        <w:rPr>
          <w:rFonts w:cs="Arial" w:hint="cs"/>
          <w:sz w:val="28"/>
          <w:szCs w:val="28"/>
          <w:rtl/>
        </w:rPr>
        <w:t>می‌کنند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که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اگر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دیابت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دارید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یا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سابقه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خانوادگی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قابل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توجهی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از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دیابت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دارید،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معاینه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سالانه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را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انجام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دهید</w:t>
      </w:r>
      <w:r w:rsidRPr="004877C2">
        <w:rPr>
          <w:rFonts w:cs="Arial"/>
          <w:sz w:val="28"/>
          <w:szCs w:val="28"/>
          <w:rtl/>
        </w:rPr>
        <w:t xml:space="preserve">. </w:t>
      </w:r>
    </w:p>
    <w:p w:rsidR="004877C2" w:rsidRPr="004877C2" w:rsidRDefault="004877C2" w:rsidP="003C46CE">
      <w:pPr>
        <w:rPr>
          <w:sz w:val="28"/>
          <w:szCs w:val="28"/>
          <w:rtl/>
        </w:rPr>
      </w:pPr>
      <w:r w:rsidRPr="004877C2">
        <w:rPr>
          <w:rFonts w:cs="Arial" w:hint="cs"/>
          <w:sz w:val="28"/>
          <w:szCs w:val="28"/>
          <w:rtl/>
        </w:rPr>
        <w:t>مرکز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کنترل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و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پیشگیری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از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بیماری</w:t>
      </w:r>
      <w:r w:rsidRPr="004877C2">
        <w:rPr>
          <w:rFonts w:cs="Arial"/>
          <w:sz w:val="28"/>
          <w:szCs w:val="28"/>
          <w:rtl/>
        </w:rPr>
        <w:t xml:space="preserve"> </w:t>
      </w:r>
      <w:r w:rsidR="003C46CE">
        <w:rPr>
          <w:rFonts w:cs="Arial" w:hint="cs"/>
          <w:sz w:val="28"/>
          <w:szCs w:val="28"/>
          <w:rtl/>
        </w:rPr>
        <w:t xml:space="preserve">ها </w:t>
      </w:r>
      <w:r w:rsidRPr="004877C2">
        <w:rPr>
          <w:rFonts w:cs="Arial" w:hint="cs"/>
          <w:sz w:val="28"/>
          <w:szCs w:val="28"/>
          <w:rtl/>
        </w:rPr>
        <w:t>گزارش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می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دهد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که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دیابت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نوع</w:t>
      </w:r>
      <w:r w:rsidRPr="004877C2">
        <w:rPr>
          <w:rFonts w:cs="Arial"/>
          <w:sz w:val="28"/>
          <w:szCs w:val="28"/>
          <w:rtl/>
        </w:rPr>
        <w:t xml:space="preserve"> 2 </w:t>
      </w:r>
      <w:r w:rsidR="003C46CE">
        <w:rPr>
          <w:rFonts w:cs="Arial" w:hint="cs"/>
          <w:sz w:val="28"/>
          <w:szCs w:val="28"/>
          <w:rtl/>
        </w:rPr>
        <w:t>ب</w:t>
      </w:r>
      <w:r w:rsidRPr="004877C2">
        <w:rPr>
          <w:rFonts w:cs="Arial" w:hint="cs"/>
          <w:sz w:val="28"/>
          <w:szCs w:val="28"/>
          <w:rtl/>
        </w:rPr>
        <w:t>ا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شروع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بزرگسالی،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بیش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از</w:t>
      </w:r>
      <w:r w:rsidRPr="004877C2">
        <w:rPr>
          <w:rFonts w:cs="Arial"/>
          <w:sz w:val="28"/>
          <w:szCs w:val="28"/>
          <w:rtl/>
        </w:rPr>
        <w:t xml:space="preserve"> 30.3 </w:t>
      </w:r>
      <w:r w:rsidRPr="004877C2">
        <w:rPr>
          <w:rFonts w:cs="Arial" w:hint="cs"/>
          <w:sz w:val="28"/>
          <w:szCs w:val="28"/>
          <w:rtl/>
        </w:rPr>
        <w:t>میلیون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آمریکایی،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از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جمله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یک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چهارم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افراد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بالای</w:t>
      </w:r>
      <w:r w:rsidRPr="004877C2">
        <w:rPr>
          <w:rFonts w:cs="Arial"/>
          <w:sz w:val="28"/>
          <w:szCs w:val="28"/>
          <w:rtl/>
        </w:rPr>
        <w:t xml:space="preserve"> 65 </w:t>
      </w:r>
      <w:r w:rsidRPr="004877C2">
        <w:rPr>
          <w:rFonts w:cs="Arial" w:hint="cs"/>
          <w:sz w:val="28"/>
          <w:szCs w:val="28"/>
          <w:rtl/>
        </w:rPr>
        <w:t>سال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را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تحت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تاثیر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قرار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می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دهد</w:t>
      </w:r>
      <w:r w:rsidRPr="004877C2">
        <w:rPr>
          <w:rFonts w:cs="Arial"/>
          <w:sz w:val="28"/>
          <w:szCs w:val="28"/>
          <w:rtl/>
        </w:rPr>
        <w:t>.</w:t>
      </w:r>
    </w:p>
    <w:p w:rsidR="004877C2" w:rsidRPr="004877C2" w:rsidRDefault="004877C2" w:rsidP="004877C2">
      <w:pPr>
        <w:rPr>
          <w:sz w:val="28"/>
          <w:szCs w:val="28"/>
          <w:rtl/>
        </w:rPr>
      </w:pPr>
      <w:r w:rsidRPr="004877C2">
        <w:rPr>
          <w:rFonts w:cs="Arial" w:hint="cs"/>
          <w:sz w:val="28"/>
          <w:szCs w:val="28"/>
          <w:rtl/>
        </w:rPr>
        <w:t>از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میان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افراد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مبتلا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به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دیابت،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یک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چهارم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از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ابتلا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به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آن</w:t>
      </w:r>
      <w:r w:rsidR="003C46CE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یا</w:t>
      </w:r>
      <w:r w:rsidRPr="004877C2">
        <w:rPr>
          <w:rFonts w:cs="Arial"/>
          <w:sz w:val="28"/>
          <w:szCs w:val="28"/>
          <w:rtl/>
        </w:rPr>
        <w:t xml:space="preserve"> </w:t>
      </w:r>
      <w:r w:rsidR="003C46CE">
        <w:rPr>
          <w:rFonts w:cs="Arial" w:hint="cs"/>
          <w:sz w:val="28"/>
          <w:szCs w:val="28"/>
          <w:rtl/>
        </w:rPr>
        <w:t>خطر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از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دست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دادن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بینایی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آگاه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نیستند</w:t>
      </w:r>
      <w:r w:rsidRPr="004877C2">
        <w:rPr>
          <w:rFonts w:cs="Arial"/>
          <w:sz w:val="28"/>
          <w:szCs w:val="28"/>
          <w:rtl/>
        </w:rPr>
        <w:t>.</w:t>
      </w:r>
    </w:p>
    <w:p w:rsidR="004877C2" w:rsidRPr="004877C2" w:rsidRDefault="004877C2" w:rsidP="004877C2">
      <w:pPr>
        <w:rPr>
          <w:sz w:val="28"/>
          <w:szCs w:val="28"/>
          <w:rtl/>
        </w:rPr>
      </w:pPr>
      <w:r w:rsidRPr="004877C2">
        <w:rPr>
          <w:rFonts w:cs="Arial" w:hint="cs"/>
          <w:sz w:val="28"/>
          <w:szCs w:val="28"/>
          <w:rtl/>
        </w:rPr>
        <w:t>دیابت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چگونه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بینایی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را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از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بین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می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برد؟</w:t>
      </w:r>
    </w:p>
    <w:p w:rsidR="00D85B65" w:rsidRPr="004877C2" w:rsidRDefault="004877C2" w:rsidP="004877C2">
      <w:pPr>
        <w:rPr>
          <w:sz w:val="28"/>
          <w:szCs w:val="28"/>
          <w:rtl/>
        </w:rPr>
      </w:pPr>
      <w:r w:rsidRPr="004877C2">
        <w:rPr>
          <w:rFonts w:cs="Arial" w:hint="cs"/>
          <w:sz w:val="28"/>
          <w:szCs w:val="28"/>
          <w:rtl/>
        </w:rPr>
        <w:t>تخریب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چشم‌ها،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اعصاب،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اندام‌ها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از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دیابت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ناشی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می‌شود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که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بدن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در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ساخت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یا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استفاده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مؤثر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از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انسولین،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هورمونی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که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از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پانکراس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ترشح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می‌شود،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ناتوان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می‌شود</w:t>
      </w:r>
      <w:r w:rsidRPr="004877C2">
        <w:rPr>
          <w:rFonts w:cs="Arial"/>
          <w:sz w:val="28"/>
          <w:szCs w:val="28"/>
          <w:rtl/>
        </w:rPr>
        <w:t>.</w:t>
      </w:r>
    </w:p>
    <w:p w:rsidR="004877C2" w:rsidRPr="004877C2" w:rsidRDefault="004877C2" w:rsidP="004877C2">
      <w:pPr>
        <w:rPr>
          <w:sz w:val="28"/>
          <w:szCs w:val="28"/>
          <w:rtl/>
        </w:rPr>
      </w:pPr>
      <w:r w:rsidRPr="004877C2">
        <w:rPr>
          <w:rFonts w:ascii="Times New Roman" w:eastAsia="Times New Roman" w:hAnsi="Times New Roman" w:cs="Times New Roman"/>
          <w:noProof/>
          <w:sz w:val="32"/>
          <w:szCs w:val="32"/>
        </w:rPr>
        <w:drawing>
          <wp:inline distT="0" distB="0" distL="0" distR="0" wp14:anchorId="411DBA18" wp14:editId="2C78FBDE">
            <wp:extent cx="3143250" cy="2095500"/>
            <wp:effectExtent l="0" t="0" r="0" b="0"/>
            <wp:docPr id="3" name="Picture 3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77C2" w:rsidRPr="004877C2" w:rsidRDefault="004877C2" w:rsidP="004877C2">
      <w:pPr>
        <w:rPr>
          <w:sz w:val="28"/>
          <w:szCs w:val="28"/>
          <w:rtl/>
        </w:rPr>
      </w:pPr>
      <w:r w:rsidRPr="004877C2">
        <w:rPr>
          <w:rFonts w:cs="Arial" w:hint="cs"/>
          <w:sz w:val="28"/>
          <w:szCs w:val="28"/>
          <w:rtl/>
        </w:rPr>
        <w:t>می‌توانید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انسولین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و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پانکراس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را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که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آن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را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پمپاژ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می‌کند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به‌عنوان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تیم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داخلی‌تان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در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نظر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بگیرید</w:t>
      </w:r>
      <w:r w:rsidRPr="004877C2">
        <w:rPr>
          <w:rFonts w:cs="Arial"/>
          <w:sz w:val="28"/>
          <w:szCs w:val="28"/>
          <w:rtl/>
        </w:rPr>
        <w:t xml:space="preserve">: </w:t>
      </w:r>
      <w:r w:rsidRPr="004877C2">
        <w:rPr>
          <w:rFonts w:cs="Arial" w:hint="cs"/>
          <w:sz w:val="28"/>
          <w:szCs w:val="28"/>
          <w:rtl/>
        </w:rPr>
        <w:t>آنها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گلوکز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خون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را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از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غذای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شما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به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سلول‌های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بدنتان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پردازش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و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ارسال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می‌کنند</w:t>
      </w:r>
      <w:r w:rsidRPr="004877C2">
        <w:rPr>
          <w:rFonts w:cs="Arial"/>
          <w:sz w:val="28"/>
          <w:szCs w:val="28"/>
          <w:rtl/>
        </w:rPr>
        <w:t>.</w:t>
      </w:r>
    </w:p>
    <w:p w:rsidR="004877C2" w:rsidRPr="004877C2" w:rsidRDefault="004877C2" w:rsidP="004877C2">
      <w:pPr>
        <w:rPr>
          <w:sz w:val="28"/>
          <w:szCs w:val="28"/>
          <w:rtl/>
        </w:rPr>
      </w:pPr>
      <w:r w:rsidRPr="004877C2">
        <w:rPr>
          <w:rFonts w:cs="Arial" w:hint="cs"/>
          <w:sz w:val="28"/>
          <w:szCs w:val="28"/>
          <w:rtl/>
        </w:rPr>
        <w:t>هنگامی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که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خدمات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حمل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و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نقل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داخلی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شما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به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آرامی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کار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می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کند،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قند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خون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به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عنوان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منبع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اصلی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انرژی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شما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عمل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می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کند</w:t>
      </w:r>
      <w:r w:rsidRPr="004877C2">
        <w:rPr>
          <w:rFonts w:cs="Arial"/>
          <w:sz w:val="28"/>
          <w:szCs w:val="28"/>
          <w:rtl/>
        </w:rPr>
        <w:t xml:space="preserve">. </w:t>
      </w:r>
      <w:r w:rsidRPr="004877C2">
        <w:rPr>
          <w:rFonts w:cs="Arial" w:hint="cs"/>
          <w:sz w:val="28"/>
          <w:szCs w:val="28"/>
          <w:rtl/>
        </w:rPr>
        <w:t>اما،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اگر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بسته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های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بیش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از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حد</w:t>
      </w:r>
      <w:r w:rsidRPr="004877C2">
        <w:rPr>
          <w:rFonts w:cs="Arial"/>
          <w:sz w:val="28"/>
          <w:szCs w:val="28"/>
          <w:rtl/>
        </w:rPr>
        <w:t xml:space="preserve"> (</w:t>
      </w:r>
      <w:r w:rsidRPr="004877C2">
        <w:rPr>
          <w:rFonts w:cs="Arial" w:hint="cs"/>
          <w:sz w:val="28"/>
          <w:szCs w:val="28"/>
          <w:rtl/>
        </w:rPr>
        <w:t>یعنی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قند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خون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مازاد</w:t>
      </w:r>
      <w:r w:rsidRPr="004877C2">
        <w:rPr>
          <w:rFonts w:cs="Arial"/>
          <w:sz w:val="28"/>
          <w:szCs w:val="28"/>
          <w:rtl/>
        </w:rPr>
        <w:t xml:space="preserve">) </w:t>
      </w:r>
      <w:r w:rsidRPr="004877C2">
        <w:rPr>
          <w:rFonts w:cs="Arial" w:hint="cs"/>
          <w:sz w:val="28"/>
          <w:szCs w:val="28"/>
          <w:rtl/>
        </w:rPr>
        <w:t>یا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کارگری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تنبل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یا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اعتصابی</w:t>
      </w:r>
      <w:r w:rsidRPr="004877C2">
        <w:rPr>
          <w:rFonts w:cs="Arial"/>
          <w:sz w:val="28"/>
          <w:szCs w:val="28"/>
          <w:rtl/>
        </w:rPr>
        <w:t xml:space="preserve"> (</w:t>
      </w:r>
      <w:r w:rsidRPr="004877C2">
        <w:rPr>
          <w:rFonts w:cs="Arial" w:hint="cs"/>
          <w:sz w:val="28"/>
          <w:szCs w:val="28"/>
          <w:rtl/>
        </w:rPr>
        <w:t>لوزالمعده</w:t>
      </w:r>
      <w:r w:rsidRPr="004877C2">
        <w:rPr>
          <w:rFonts w:cs="Arial"/>
          <w:sz w:val="28"/>
          <w:szCs w:val="28"/>
          <w:rtl/>
        </w:rPr>
        <w:t xml:space="preserve">) </w:t>
      </w:r>
      <w:r w:rsidRPr="004877C2">
        <w:rPr>
          <w:rFonts w:cs="Arial" w:hint="cs"/>
          <w:sz w:val="28"/>
          <w:szCs w:val="28"/>
          <w:rtl/>
        </w:rPr>
        <w:t>دارید،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گلوکز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به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جای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اینکه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به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سلول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های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شما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برسد،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در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جریان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خون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شما</w:t>
      </w:r>
      <w:r w:rsidR="003C46CE">
        <w:rPr>
          <w:rFonts w:cs="Arial" w:hint="cs"/>
          <w:sz w:val="28"/>
          <w:szCs w:val="28"/>
          <w:rtl/>
        </w:rPr>
        <w:t xml:space="preserve"> توقف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می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کند</w:t>
      </w:r>
      <w:r w:rsidRPr="004877C2">
        <w:rPr>
          <w:rFonts w:cs="Arial"/>
          <w:sz w:val="28"/>
          <w:szCs w:val="28"/>
          <w:rtl/>
        </w:rPr>
        <w:t>.</w:t>
      </w:r>
    </w:p>
    <w:p w:rsidR="004877C2" w:rsidRPr="004877C2" w:rsidRDefault="004877C2" w:rsidP="004877C2">
      <w:pPr>
        <w:rPr>
          <w:sz w:val="28"/>
          <w:szCs w:val="28"/>
          <w:rtl/>
        </w:rPr>
      </w:pPr>
      <w:r w:rsidRPr="004877C2">
        <w:rPr>
          <w:rFonts w:cs="Arial" w:hint="cs"/>
          <w:sz w:val="28"/>
          <w:szCs w:val="28"/>
          <w:rtl/>
        </w:rPr>
        <w:t>این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فرآیند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می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تواند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باعث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کاهش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بینایی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و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در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نهایت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نابینایی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شود</w:t>
      </w:r>
      <w:r w:rsidRPr="004877C2">
        <w:rPr>
          <w:rFonts w:cs="Arial"/>
          <w:sz w:val="28"/>
          <w:szCs w:val="28"/>
          <w:rtl/>
        </w:rPr>
        <w:t>.</w:t>
      </w:r>
    </w:p>
    <w:p w:rsidR="004877C2" w:rsidRPr="004877C2" w:rsidRDefault="004877C2" w:rsidP="004877C2">
      <w:pPr>
        <w:rPr>
          <w:sz w:val="28"/>
          <w:szCs w:val="28"/>
          <w:rtl/>
        </w:rPr>
      </w:pPr>
      <w:r w:rsidRPr="004877C2">
        <w:rPr>
          <w:rFonts w:cs="Arial"/>
          <w:sz w:val="28"/>
          <w:szCs w:val="28"/>
          <w:rtl/>
        </w:rPr>
        <w:t xml:space="preserve"> «</w:t>
      </w:r>
      <w:r w:rsidRPr="004877C2">
        <w:rPr>
          <w:rFonts w:cs="Arial" w:hint="cs"/>
          <w:sz w:val="28"/>
          <w:szCs w:val="28"/>
          <w:rtl/>
        </w:rPr>
        <w:t>هرچه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زودتر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دیابت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شما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تشخیص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داده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شود،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نتیجه</w:t>
      </w:r>
      <w:r w:rsidRPr="004877C2">
        <w:rPr>
          <w:rFonts w:cs="Arial"/>
          <w:sz w:val="28"/>
          <w:szCs w:val="28"/>
          <w:rtl/>
        </w:rPr>
        <w:t xml:space="preserve"> </w:t>
      </w:r>
      <w:r w:rsidR="003C46CE">
        <w:rPr>
          <w:rFonts w:cs="Arial" w:hint="cs"/>
          <w:sz w:val="28"/>
          <w:szCs w:val="28"/>
          <w:rtl/>
        </w:rPr>
        <w:t>بینایی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شما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بهتر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خواهد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بود</w:t>
      </w:r>
      <w:r w:rsidRPr="004877C2">
        <w:rPr>
          <w:rFonts w:cs="Arial"/>
          <w:sz w:val="28"/>
          <w:szCs w:val="28"/>
          <w:rtl/>
        </w:rPr>
        <w:t>. "</w:t>
      </w:r>
      <w:r w:rsidRPr="004877C2">
        <w:rPr>
          <w:rFonts w:cs="Arial" w:hint="cs"/>
          <w:sz w:val="28"/>
          <w:szCs w:val="28"/>
          <w:rtl/>
        </w:rPr>
        <w:t>هدف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یافتن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تغییرات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قبل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از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جبران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ناپذیری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آسیب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است</w:t>
      </w:r>
      <w:r w:rsidRPr="004877C2">
        <w:rPr>
          <w:rFonts w:cs="Arial"/>
          <w:sz w:val="28"/>
          <w:szCs w:val="28"/>
          <w:rtl/>
        </w:rPr>
        <w:t>."</w:t>
      </w:r>
    </w:p>
    <w:p w:rsidR="004877C2" w:rsidRPr="004877C2" w:rsidRDefault="004877C2" w:rsidP="004877C2">
      <w:pPr>
        <w:rPr>
          <w:sz w:val="28"/>
          <w:szCs w:val="28"/>
          <w:rtl/>
        </w:rPr>
      </w:pPr>
      <w:r w:rsidRPr="004877C2">
        <w:rPr>
          <w:rFonts w:cs="Arial" w:hint="cs"/>
          <w:sz w:val="28"/>
          <w:szCs w:val="28"/>
          <w:rtl/>
        </w:rPr>
        <w:t>دیابت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یک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بیماری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است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که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عروق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خونی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کوچک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را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تحت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تاثیر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قرار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می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دهد</w:t>
      </w:r>
      <w:r w:rsidRPr="004877C2">
        <w:rPr>
          <w:rFonts w:cs="Arial"/>
          <w:sz w:val="28"/>
          <w:szCs w:val="28"/>
          <w:rtl/>
        </w:rPr>
        <w:t xml:space="preserve">. </w:t>
      </w:r>
      <w:r w:rsidRPr="004877C2">
        <w:rPr>
          <w:rFonts w:cs="Arial" w:hint="cs"/>
          <w:sz w:val="28"/>
          <w:szCs w:val="28"/>
          <w:rtl/>
        </w:rPr>
        <w:t>قند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خون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اضافی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به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کوچکترین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رگ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های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خونی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بدن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آسیب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می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رساند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و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جریان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خون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را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مختل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می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کند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که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باعث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گرسنگی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تغذیه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مویرگ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های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بافت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می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شود</w:t>
      </w:r>
      <w:r w:rsidRPr="004877C2">
        <w:rPr>
          <w:rFonts w:cs="Arial"/>
          <w:sz w:val="28"/>
          <w:szCs w:val="28"/>
          <w:rtl/>
        </w:rPr>
        <w:t xml:space="preserve">. </w:t>
      </w:r>
      <w:r w:rsidRPr="004877C2">
        <w:rPr>
          <w:rFonts w:cs="Arial" w:hint="cs"/>
          <w:sz w:val="28"/>
          <w:szCs w:val="28"/>
          <w:rtl/>
        </w:rPr>
        <w:t>این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منجر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به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نشت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رگ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های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خونی،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تورم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و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سایر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عوارض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وخیم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می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شود</w:t>
      </w:r>
      <w:r w:rsidRPr="004877C2">
        <w:rPr>
          <w:rFonts w:cs="Arial"/>
          <w:sz w:val="28"/>
          <w:szCs w:val="28"/>
          <w:rtl/>
        </w:rPr>
        <w:t>.</w:t>
      </w:r>
    </w:p>
    <w:p w:rsidR="004877C2" w:rsidRPr="004877C2" w:rsidRDefault="004877C2" w:rsidP="004877C2">
      <w:pPr>
        <w:rPr>
          <w:sz w:val="28"/>
          <w:szCs w:val="28"/>
          <w:rtl/>
        </w:rPr>
      </w:pPr>
      <w:r w:rsidRPr="004877C2">
        <w:rPr>
          <w:rFonts w:cs="Arial" w:hint="cs"/>
          <w:sz w:val="28"/>
          <w:szCs w:val="28"/>
          <w:rtl/>
        </w:rPr>
        <w:lastRenderedPageBreak/>
        <w:t>نشت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مایعات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می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تواند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شکل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و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اندازه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عدسی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چشم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را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تغییر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دهد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و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باعث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آب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مروارید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شود</w:t>
      </w:r>
      <w:r w:rsidRPr="004877C2">
        <w:rPr>
          <w:rFonts w:cs="Arial"/>
          <w:sz w:val="28"/>
          <w:szCs w:val="28"/>
          <w:rtl/>
        </w:rPr>
        <w:t xml:space="preserve">. </w:t>
      </w:r>
      <w:r w:rsidRPr="004877C2">
        <w:rPr>
          <w:rFonts w:cs="Arial" w:hint="cs"/>
          <w:sz w:val="28"/>
          <w:szCs w:val="28"/>
          <w:rtl/>
        </w:rPr>
        <w:t>این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نشت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ها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همچنین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می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توانند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به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شبکیه</w:t>
      </w:r>
      <w:r w:rsidRPr="004877C2">
        <w:rPr>
          <w:rFonts w:cs="Arial"/>
          <w:sz w:val="28"/>
          <w:szCs w:val="28"/>
          <w:rtl/>
        </w:rPr>
        <w:t xml:space="preserve"> - </w:t>
      </w:r>
      <w:r w:rsidRPr="004877C2">
        <w:rPr>
          <w:rFonts w:cs="Arial" w:hint="cs"/>
          <w:sz w:val="28"/>
          <w:szCs w:val="28"/>
          <w:rtl/>
        </w:rPr>
        <w:t>پشت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چشم</w:t>
      </w:r>
      <w:r w:rsidRPr="004877C2">
        <w:rPr>
          <w:rFonts w:cs="Arial"/>
          <w:sz w:val="28"/>
          <w:szCs w:val="28"/>
          <w:rtl/>
        </w:rPr>
        <w:t xml:space="preserve"> - </w:t>
      </w:r>
      <w:r w:rsidRPr="004877C2">
        <w:rPr>
          <w:rFonts w:cs="Arial" w:hint="cs"/>
          <w:sz w:val="28"/>
          <w:szCs w:val="28"/>
          <w:rtl/>
        </w:rPr>
        <w:t>که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در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آن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تصاویر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بصری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تشکیل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می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شود،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آسیب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برساند</w:t>
      </w:r>
      <w:r w:rsidRPr="004877C2">
        <w:rPr>
          <w:rFonts w:cs="Arial"/>
          <w:sz w:val="28"/>
          <w:szCs w:val="28"/>
          <w:rtl/>
        </w:rPr>
        <w:t>.</w:t>
      </w:r>
    </w:p>
    <w:p w:rsidR="004877C2" w:rsidRPr="004877C2" w:rsidRDefault="004877C2" w:rsidP="003C46CE">
      <w:pPr>
        <w:rPr>
          <w:sz w:val="28"/>
          <w:szCs w:val="28"/>
          <w:rtl/>
        </w:rPr>
      </w:pPr>
      <w:r w:rsidRPr="004877C2">
        <w:rPr>
          <w:rFonts w:cs="Arial" w:hint="cs"/>
          <w:sz w:val="28"/>
          <w:szCs w:val="28"/>
          <w:rtl/>
        </w:rPr>
        <w:t>دیابت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می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تواند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باعث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خونریزی</w:t>
      </w:r>
      <w:r w:rsidR="003C46CE">
        <w:rPr>
          <w:rFonts w:cs="Arial" w:hint="cs"/>
          <w:sz w:val="28"/>
          <w:szCs w:val="28"/>
          <w:rtl/>
        </w:rPr>
        <w:t xml:space="preserve"> و ادم</w:t>
      </w:r>
      <w:r w:rsidRPr="004877C2">
        <w:rPr>
          <w:rFonts w:cs="Arial"/>
          <w:sz w:val="28"/>
          <w:szCs w:val="28"/>
          <w:rtl/>
        </w:rPr>
        <w:t xml:space="preserve"> </w:t>
      </w:r>
      <w:r w:rsidR="003C46CE">
        <w:rPr>
          <w:rFonts w:cs="Arial" w:hint="cs"/>
          <w:sz w:val="28"/>
          <w:szCs w:val="28"/>
          <w:rtl/>
        </w:rPr>
        <w:t>(</w:t>
      </w:r>
      <w:r w:rsidRPr="004877C2">
        <w:rPr>
          <w:rFonts w:cs="Arial" w:hint="cs"/>
          <w:sz w:val="28"/>
          <w:szCs w:val="28"/>
          <w:rtl/>
        </w:rPr>
        <w:t>مایع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اضافی</w:t>
      </w:r>
      <w:r w:rsidR="003C46CE">
        <w:rPr>
          <w:rFonts w:cs="Arial" w:hint="cs"/>
          <w:sz w:val="28"/>
          <w:szCs w:val="28"/>
          <w:rtl/>
        </w:rPr>
        <w:t>)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در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شبکیه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شود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که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می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تواند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تأثیر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جدی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بر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بینایی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داشته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باشد</w:t>
      </w:r>
      <w:r w:rsidRPr="004877C2">
        <w:rPr>
          <w:rFonts w:cs="Arial"/>
          <w:sz w:val="28"/>
          <w:szCs w:val="28"/>
          <w:rtl/>
        </w:rPr>
        <w:t>.</w:t>
      </w:r>
    </w:p>
    <w:p w:rsidR="004877C2" w:rsidRPr="004877C2" w:rsidRDefault="004877C2" w:rsidP="004877C2">
      <w:pPr>
        <w:rPr>
          <w:sz w:val="28"/>
          <w:szCs w:val="28"/>
          <w:rtl/>
        </w:rPr>
      </w:pPr>
      <w:r w:rsidRPr="004877C2">
        <w:rPr>
          <w:rFonts w:cs="Arial" w:hint="cs"/>
          <w:sz w:val="28"/>
          <w:szCs w:val="28"/>
          <w:rtl/>
        </w:rPr>
        <w:t>مشکلات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بینایی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مرتبط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با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دیابت</w:t>
      </w:r>
    </w:p>
    <w:p w:rsidR="004877C2" w:rsidRPr="004877C2" w:rsidRDefault="004877C2" w:rsidP="003C46CE">
      <w:pPr>
        <w:rPr>
          <w:sz w:val="28"/>
          <w:szCs w:val="28"/>
          <w:rtl/>
        </w:rPr>
      </w:pPr>
      <w:r w:rsidRPr="004877C2">
        <w:rPr>
          <w:rFonts w:cs="Arial" w:hint="cs"/>
          <w:sz w:val="28"/>
          <w:szCs w:val="28"/>
          <w:rtl/>
        </w:rPr>
        <w:t>دکتر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گرت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لما،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جراح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شبکیه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چشم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در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نیویورک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می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گوید</w:t>
      </w:r>
      <w:r w:rsidRPr="004877C2">
        <w:rPr>
          <w:rFonts w:cs="Arial"/>
          <w:sz w:val="28"/>
          <w:szCs w:val="28"/>
          <w:rtl/>
        </w:rPr>
        <w:t xml:space="preserve">: </w:t>
      </w:r>
      <w:r w:rsidRPr="004877C2">
        <w:rPr>
          <w:rFonts w:cs="Arial" w:hint="cs"/>
          <w:sz w:val="28"/>
          <w:szCs w:val="28"/>
          <w:rtl/>
        </w:rPr>
        <w:t>اگر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فردی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به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مدت</w:t>
      </w:r>
      <w:r w:rsidRPr="004877C2">
        <w:rPr>
          <w:rFonts w:cs="Arial"/>
          <w:sz w:val="28"/>
          <w:szCs w:val="28"/>
          <w:rtl/>
        </w:rPr>
        <w:t xml:space="preserve"> 20 </w:t>
      </w:r>
      <w:r w:rsidRPr="004877C2">
        <w:rPr>
          <w:rFonts w:cs="Arial" w:hint="cs"/>
          <w:sz w:val="28"/>
          <w:szCs w:val="28"/>
          <w:rtl/>
        </w:rPr>
        <w:t>سال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به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خوبی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دیابت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را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مدیریت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نکرده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باشد،</w:t>
      </w:r>
      <w:r w:rsidRPr="004877C2">
        <w:rPr>
          <w:rFonts w:cs="Arial"/>
          <w:sz w:val="28"/>
          <w:szCs w:val="28"/>
          <w:rtl/>
        </w:rPr>
        <w:t xml:space="preserve"> 90 </w:t>
      </w:r>
      <w:r w:rsidRPr="004877C2">
        <w:rPr>
          <w:rFonts w:cs="Arial" w:hint="cs"/>
          <w:sz w:val="28"/>
          <w:szCs w:val="28"/>
          <w:rtl/>
        </w:rPr>
        <w:t>درصد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احتمال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آسیب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ناشی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از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دیابت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به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شبکیه</w:t>
      </w:r>
      <w:r w:rsidRPr="004877C2">
        <w:rPr>
          <w:rFonts w:cs="Arial"/>
          <w:sz w:val="28"/>
          <w:szCs w:val="28"/>
          <w:rtl/>
        </w:rPr>
        <w:t xml:space="preserve"> (</w:t>
      </w:r>
      <w:r w:rsidRPr="004877C2">
        <w:rPr>
          <w:rFonts w:cs="Arial" w:hint="cs"/>
          <w:sz w:val="28"/>
          <w:szCs w:val="28"/>
          <w:rtl/>
        </w:rPr>
        <w:t>معروف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به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رتینوپاتی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دیابتی</w:t>
      </w:r>
      <w:r w:rsidRPr="004877C2">
        <w:rPr>
          <w:rFonts w:cs="Arial"/>
          <w:sz w:val="28"/>
          <w:szCs w:val="28"/>
          <w:rtl/>
        </w:rPr>
        <w:t xml:space="preserve">) </w:t>
      </w:r>
      <w:r w:rsidRPr="004877C2">
        <w:rPr>
          <w:rFonts w:cs="Arial" w:hint="cs"/>
          <w:sz w:val="28"/>
          <w:szCs w:val="28"/>
          <w:rtl/>
        </w:rPr>
        <w:t>دارد</w:t>
      </w:r>
      <w:r w:rsidRPr="004877C2">
        <w:rPr>
          <w:rFonts w:cs="Arial"/>
          <w:sz w:val="28"/>
          <w:szCs w:val="28"/>
          <w:rtl/>
        </w:rPr>
        <w:t xml:space="preserve">. </w:t>
      </w:r>
    </w:p>
    <w:p w:rsidR="004877C2" w:rsidRPr="004877C2" w:rsidRDefault="004877C2" w:rsidP="004877C2">
      <w:pPr>
        <w:rPr>
          <w:sz w:val="28"/>
          <w:szCs w:val="28"/>
          <w:rtl/>
        </w:rPr>
      </w:pPr>
      <w:r w:rsidRPr="004877C2">
        <w:rPr>
          <w:rFonts w:ascii="Times New Roman" w:eastAsia="Times New Roman" w:hAnsi="Times New Roman" w:cs="Times New Roman"/>
          <w:noProof/>
          <w:sz w:val="32"/>
          <w:szCs w:val="32"/>
        </w:rPr>
        <w:drawing>
          <wp:inline distT="0" distB="0" distL="0" distR="0" wp14:anchorId="386342A0" wp14:editId="52FFB8D5">
            <wp:extent cx="3143250" cy="2095500"/>
            <wp:effectExtent l="0" t="0" r="0" b="0"/>
            <wp:docPr id="2" name="Picture 2" descr="A picture containing person, little, out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person, little, outdoo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77C2" w:rsidRPr="004877C2" w:rsidRDefault="004877C2" w:rsidP="004877C2">
      <w:pPr>
        <w:rPr>
          <w:sz w:val="28"/>
          <w:szCs w:val="28"/>
          <w:rtl/>
        </w:rPr>
      </w:pPr>
      <w:r w:rsidRPr="004877C2">
        <w:rPr>
          <w:rFonts w:cs="Arial" w:hint="cs"/>
          <w:sz w:val="28"/>
          <w:szCs w:val="28"/>
          <w:rtl/>
        </w:rPr>
        <w:t>رتینوپاتی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دیابتی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چهارمین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علت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نابینایی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در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جهان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است</w:t>
      </w:r>
      <w:r w:rsidRPr="004877C2">
        <w:rPr>
          <w:rFonts w:cs="Arial"/>
          <w:sz w:val="28"/>
          <w:szCs w:val="28"/>
          <w:rtl/>
        </w:rPr>
        <w:t>.</w:t>
      </w:r>
    </w:p>
    <w:p w:rsidR="004877C2" w:rsidRPr="004877C2" w:rsidRDefault="004877C2" w:rsidP="004877C2">
      <w:pPr>
        <w:rPr>
          <w:sz w:val="28"/>
          <w:szCs w:val="28"/>
          <w:rtl/>
        </w:rPr>
      </w:pPr>
      <w:r w:rsidRPr="004877C2">
        <w:rPr>
          <w:rFonts w:cs="Arial" w:hint="cs"/>
          <w:sz w:val="28"/>
          <w:szCs w:val="28"/>
          <w:rtl/>
        </w:rPr>
        <w:t>او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می‌گوید</w:t>
      </w:r>
      <w:r w:rsidRPr="004877C2">
        <w:rPr>
          <w:rFonts w:cs="Arial"/>
          <w:sz w:val="28"/>
          <w:szCs w:val="28"/>
          <w:rtl/>
        </w:rPr>
        <w:t>: «</w:t>
      </w:r>
      <w:r w:rsidRPr="004877C2">
        <w:rPr>
          <w:rFonts w:cs="Arial" w:hint="cs"/>
          <w:sz w:val="28"/>
          <w:szCs w:val="28"/>
          <w:rtl/>
        </w:rPr>
        <w:t>هم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خونریزی‌ها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و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هم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جداشدگی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شبکیه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نیاز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به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جراحی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دارند،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اما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حتی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در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این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صورت،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از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دست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دادن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شدید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بینایی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ممکن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است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دائمی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باشد</w:t>
      </w:r>
      <w:r w:rsidRPr="004877C2">
        <w:rPr>
          <w:rFonts w:cs="Arial" w:hint="eastAsia"/>
          <w:sz w:val="28"/>
          <w:szCs w:val="28"/>
          <w:rtl/>
        </w:rPr>
        <w:t>»</w:t>
      </w:r>
      <w:r w:rsidRPr="004877C2">
        <w:rPr>
          <w:rFonts w:cs="Arial"/>
          <w:sz w:val="28"/>
          <w:szCs w:val="28"/>
          <w:rtl/>
        </w:rPr>
        <w:t>.</w:t>
      </w:r>
    </w:p>
    <w:p w:rsidR="004877C2" w:rsidRPr="004877C2" w:rsidRDefault="004877C2" w:rsidP="004877C2">
      <w:pPr>
        <w:rPr>
          <w:sz w:val="28"/>
          <w:szCs w:val="28"/>
          <w:rtl/>
        </w:rPr>
      </w:pPr>
      <w:r w:rsidRPr="004877C2">
        <w:rPr>
          <w:rFonts w:cs="Arial" w:hint="cs"/>
          <w:sz w:val="28"/>
          <w:szCs w:val="28"/>
          <w:rtl/>
        </w:rPr>
        <w:t>تورم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در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شبکیه،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که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ادم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ماکولا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نامیده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می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شود،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می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تواند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در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هر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مرحله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از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دیابت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رخ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دهد</w:t>
      </w:r>
      <w:r w:rsidRPr="004877C2">
        <w:rPr>
          <w:rFonts w:cs="Arial"/>
          <w:sz w:val="28"/>
          <w:szCs w:val="28"/>
          <w:rtl/>
        </w:rPr>
        <w:t xml:space="preserve">. </w:t>
      </w:r>
      <w:r w:rsidRPr="004877C2">
        <w:rPr>
          <w:rFonts w:cs="Arial" w:hint="cs"/>
          <w:sz w:val="28"/>
          <w:szCs w:val="28"/>
          <w:rtl/>
        </w:rPr>
        <w:t>سینگ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می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گوید</w:t>
      </w:r>
      <w:r w:rsidRPr="004877C2">
        <w:rPr>
          <w:rFonts w:cs="Arial"/>
          <w:sz w:val="28"/>
          <w:szCs w:val="28"/>
          <w:rtl/>
        </w:rPr>
        <w:t>: «</w:t>
      </w:r>
      <w:r w:rsidRPr="004877C2">
        <w:rPr>
          <w:rFonts w:cs="Arial" w:hint="cs"/>
          <w:sz w:val="28"/>
          <w:szCs w:val="28"/>
          <w:rtl/>
        </w:rPr>
        <w:t>این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عامل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اصلی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از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دست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دادن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بینایی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ثانویه</w:t>
      </w:r>
      <w:r w:rsidRPr="004877C2">
        <w:rPr>
          <w:rFonts w:cs="Arial"/>
          <w:sz w:val="28"/>
          <w:szCs w:val="28"/>
          <w:rtl/>
        </w:rPr>
        <w:t xml:space="preserve"> </w:t>
      </w:r>
      <w:r w:rsidR="003C46CE">
        <w:rPr>
          <w:rFonts w:cs="Arial" w:hint="cs"/>
          <w:sz w:val="28"/>
          <w:szCs w:val="28"/>
          <w:rtl/>
        </w:rPr>
        <w:t>با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دیابت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است</w:t>
      </w:r>
      <w:r w:rsidRPr="004877C2">
        <w:rPr>
          <w:rFonts w:cs="Arial"/>
          <w:sz w:val="28"/>
          <w:szCs w:val="28"/>
          <w:rtl/>
        </w:rPr>
        <w:t>.</w:t>
      </w:r>
      <w:r w:rsidR="003C46CE">
        <w:rPr>
          <w:rFonts w:cs="Arial" w:hint="cs"/>
          <w:sz w:val="28"/>
          <w:szCs w:val="28"/>
          <w:rtl/>
        </w:rPr>
        <w:t>»</w:t>
      </w:r>
    </w:p>
    <w:p w:rsidR="004877C2" w:rsidRPr="004877C2" w:rsidRDefault="00777494" w:rsidP="004877C2">
      <w:pPr>
        <w:rPr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 xml:space="preserve">بالا رفتن فشار داخلی چشم </w:t>
      </w:r>
      <w:r w:rsidR="004877C2" w:rsidRPr="004877C2">
        <w:rPr>
          <w:rFonts w:cs="Arial" w:hint="cs"/>
          <w:sz w:val="28"/>
          <w:szCs w:val="28"/>
          <w:rtl/>
        </w:rPr>
        <w:t>نیز</w:t>
      </w:r>
      <w:r w:rsidR="004877C2" w:rsidRPr="004877C2">
        <w:rPr>
          <w:rFonts w:cs="Arial"/>
          <w:sz w:val="28"/>
          <w:szCs w:val="28"/>
          <w:rtl/>
        </w:rPr>
        <w:t xml:space="preserve"> </w:t>
      </w:r>
      <w:r w:rsidR="004877C2" w:rsidRPr="004877C2">
        <w:rPr>
          <w:rFonts w:cs="Arial" w:hint="cs"/>
          <w:sz w:val="28"/>
          <w:szCs w:val="28"/>
          <w:rtl/>
        </w:rPr>
        <w:t>به</w:t>
      </w:r>
      <w:r w:rsidR="004877C2" w:rsidRPr="004877C2">
        <w:rPr>
          <w:rFonts w:cs="Arial"/>
          <w:sz w:val="28"/>
          <w:szCs w:val="28"/>
          <w:rtl/>
        </w:rPr>
        <w:t xml:space="preserve"> </w:t>
      </w:r>
      <w:r w:rsidR="004877C2" w:rsidRPr="004877C2">
        <w:rPr>
          <w:rFonts w:cs="Arial" w:hint="cs"/>
          <w:sz w:val="28"/>
          <w:szCs w:val="28"/>
          <w:rtl/>
        </w:rPr>
        <w:t>گلوکوم،</w:t>
      </w:r>
      <w:r w:rsidR="004877C2" w:rsidRPr="004877C2">
        <w:rPr>
          <w:rFonts w:cs="Arial"/>
          <w:sz w:val="28"/>
          <w:szCs w:val="28"/>
          <w:rtl/>
        </w:rPr>
        <w:t xml:space="preserve"> </w:t>
      </w:r>
      <w:r w:rsidR="004877C2" w:rsidRPr="004877C2">
        <w:rPr>
          <w:rFonts w:cs="Arial" w:hint="cs"/>
          <w:sz w:val="28"/>
          <w:szCs w:val="28"/>
          <w:rtl/>
        </w:rPr>
        <w:t>بیماری</w:t>
      </w:r>
      <w:r w:rsidR="004877C2" w:rsidRPr="004877C2">
        <w:rPr>
          <w:rFonts w:cs="Arial"/>
          <w:sz w:val="28"/>
          <w:szCs w:val="28"/>
          <w:rtl/>
        </w:rPr>
        <w:t xml:space="preserve"> </w:t>
      </w:r>
      <w:r w:rsidR="004877C2" w:rsidRPr="004877C2">
        <w:rPr>
          <w:rFonts w:cs="Arial" w:hint="cs"/>
          <w:sz w:val="28"/>
          <w:szCs w:val="28"/>
          <w:rtl/>
        </w:rPr>
        <w:t>چشمی</w:t>
      </w:r>
      <w:r w:rsidR="004877C2" w:rsidRPr="004877C2">
        <w:rPr>
          <w:rFonts w:cs="Arial"/>
          <w:sz w:val="28"/>
          <w:szCs w:val="28"/>
          <w:rtl/>
        </w:rPr>
        <w:t xml:space="preserve"> </w:t>
      </w:r>
      <w:r w:rsidR="004877C2" w:rsidRPr="004877C2">
        <w:rPr>
          <w:rFonts w:cs="Arial" w:hint="cs"/>
          <w:sz w:val="28"/>
          <w:szCs w:val="28"/>
          <w:rtl/>
        </w:rPr>
        <w:t>که</w:t>
      </w:r>
      <w:r w:rsidR="004877C2" w:rsidRPr="004877C2">
        <w:rPr>
          <w:rFonts w:cs="Arial"/>
          <w:sz w:val="28"/>
          <w:szCs w:val="28"/>
          <w:rtl/>
        </w:rPr>
        <w:t xml:space="preserve"> </w:t>
      </w:r>
      <w:r w:rsidR="004877C2" w:rsidRPr="004877C2">
        <w:rPr>
          <w:rFonts w:cs="Arial" w:hint="cs"/>
          <w:sz w:val="28"/>
          <w:szCs w:val="28"/>
          <w:rtl/>
        </w:rPr>
        <w:t>به</w:t>
      </w:r>
      <w:r w:rsidR="004877C2" w:rsidRPr="004877C2">
        <w:rPr>
          <w:rFonts w:cs="Arial"/>
          <w:sz w:val="28"/>
          <w:szCs w:val="28"/>
          <w:rtl/>
        </w:rPr>
        <w:t xml:space="preserve"> </w:t>
      </w:r>
      <w:r w:rsidR="004877C2" w:rsidRPr="004877C2">
        <w:rPr>
          <w:rFonts w:cs="Arial" w:hint="cs"/>
          <w:sz w:val="28"/>
          <w:szCs w:val="28"/>
          <w:rtl/>
        </w:rPr>
        <w:t>عصب</w:t>
      </w:r>
      <w:r w:rsidR="004877C2" w:rsidRPr="004877C2">
        <w:rPr>
          <w:rFonts w:cs="Arial"/>
          <w:sz w:val="28"/>
          <w:szCs w:val="28"/>
          <w:rtl/>
        </w:rPr>
        <w:t xml:space="preserve"> </w:t>
      </w:r>
      <w:r w:rsidR="004877C2" w:rsidRPr="004877C2">
        <w:rPr>
          <w:rFonts w:cs="Arial" w:hint="cs"/>
          <w:sz w:val="28"/>
          <w:szCs w:val="28"/>
          <w:rtl/>
        </w:rPr>
        <w:t>بینایی</w:t>
      </w:r>
      <w:r w:rsidR="004877C2" w:rsidRPr="004877C2">
        <w:rPr>
          <w:rFonts w:cs="Arial"/>
          <w:sz w:val="28"/>
          <w:szCs w:val="28"/>
          <w:rtl/>
        </w:rPr>
        <w:t xml:space="preserve"> </w:t>
      </w:r>
      <w:r w:rsidR="004877C2" w:rsidRPr="004877C2">
        <w:rPr>
          <w:rFonts w:cs="Arial" w:hint="cs"/>
          <w:sz w:val="28"/>
          <w:szCs w:val="28"/>
          <w:rtl/>
        </w:rPr>
        <w:t>آسیب</w:t>
      </w:r>
      <w:r w:rsidR="004877C2" w:rsidRPr="004877C2">
        <w:rPr>
          <w:rFonts w:cs="Arial"/>
          <w:sz w:val="28"/>
          <w:szCs w:val="28"/>
          <w:rtl/>
        </w:rPr>
        <w:t xml:space="preserve"> </w:t>
      </w:r>
      <w:r w:rsidR="004877C2" w:rsidRPr="004877C2">
        <w:rPr>
          <w:rFonts w:cs="Arial" w:hint="cs"/>
          <w:sz w:val="28"/>
          <w:szCs w:val="28"/>
          <w:rtl/>
        </w:rPr>
        <w:t>می</w:t>
      </w:r>
      <w:r w:rsidR="004877C2" w:rsidRPr="004877C2">
        <w:rPr>
          <w:rFonts w:cs="Arial"/>
          <w:sz w:val="28"/>
          <w:szCs w:val="28"/>
          <w:rtl/>
        </w:rPr>
        <w:t xml:space="preserve"> </w:t>
      </w:r>
      <w:r w:rsidR="004877C2" w:rsidRPr="004877C2">
        <w:rPr>
          <w:rFonts w:cs="Arial" w:hint="cs"/>
          <w:sz w:val="28"/>
          <w:szCs w:val="28"/>
          <w:rtl/>
        </w:rPr>
        <w:t>زند،</w:t>
      </w:r>
      <w:r w:rsidR="004877C2" w:rsidRPr="004877C2">
        <w:rPr>
          <w:rFonts w:cs="Arial"/>
          <w:sz w:val="28"/>
          <w:szCs w:val="28"/>
          <w:rtl/>
        </w:rPr>
        <w:t xml:space="preserve"> </w:t>
      </w:r>
      <w:r w:rsidR="004877C2" w:rsidRPr="004877C2">
        <w:rPr>
          <w:rFonts w:cs="Arial" w:hint="cs"/>
          <w:sz w:val="28"/>
          <w:szCs w:val="28"/>
          <w:rtl/>
        </w:rPr>
        <w:t>دامن</w:t>
      </w:r>
      <w:r w:rsidR="004877C2" w:rsidRPr="004877C2">
        <w:rPr>
          <w:rFonts w:cs="Arial"/>
          <w:sz w:val="28"/>
          <w:szCs w:val="28"/>
          <w:rtl/>
        </w:rPr>
        <w:t xml:space="preserve"> </w:t>
      </w:r>
      <w:r w:rsidR="004877C2" w:rsidRPr="004877C2">
        <w:rPr>
          <w:rFonts w:cs="Arial" w:hint="cs"/>
          <w:sz w:val="28"/>
          <w:szCs w:val="28"/>
          <w:rtl/>
        </w:rPr>
        <w:t>می</w:t>
      </w:r>
      <w:r w:rsidR="004877C2" w:rsidRPr="004877C2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ز</w:t>
      </w:r>
      <w:r w:rsidR="004877C2" w:rsidRPr="004877C2">
        <w:rPr>
          <w:rFonts w:cs="Arial" w:hint="cs"/>
          <w:sz w:val="28"/>
          <w:szCs w:val="28"/>
          <w:rtl/>
        </w:rPr>
        <w:t>ند</w:t>
      </w:r>
      <w:r w:rsidR="004877C2" w:rsidRPr="004877C2">
        <w:rPr>
          <w:rFonts w:cs="Arial"/>
          <w:sz w:val="28"/>
          <w:szCs w:val="28"/>
          <w:rtl/>
        </w:rPr>
        <w:t>.</w:t>
      </w:r>
    </w:p>
    <w:p w:rsidR="004877C2" w:rsidRPr="004877C2" w:rsidRDefault="004877C2" w:rsidP="004877C2">
      <w:pPr>
        <w:rPr>
          <w:sz w:val="28"/>
          <w:szCs w:val="28"/>
          <w:rtl/>
        </w:rPr>
      </w:pPr>
      <w:r w:rsidRPr="004877C2">
        <w:rPr>
          <w:rFonts w:cs="Arial" w:hint="cs"/>
          <w:sz w:val="28"/>
          <w:szCs w:val="28"/>
          <w:rtl/>
        </w:rPr>
        <w:t>اهمیت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معاینه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چشم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برای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بیماران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دیابتی</w:t>
      </w:r>
    </w:p>
    <w:p w:rsidR="004877C2" w:rsidRPr="004877C2" w:rsidRDefault="004877C2" w:rsidP="004877C2">
      <w:pPr>
        <w:rPr>
          <w:sz w:val="28"/>
          <w:szCs w:val="28"/>
          <w:rtl/>
        </w:rPr>
      </w:pPr>
      <w:r w:rsidRPr="004877C2">
        <w:rPr>
          <w:rFonts w:cs="Arial" w:hint="cs"/>
          <w:sz w:val="28"/>
          <w:szCs w:val="28"/>
          <w:rtl/>
        </w:rPr>
        <w:t>اکثر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بیماران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مبتلا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به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دیابت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هیچ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علامت</w:t>
      </w:r>
      <w:r w:rsidR="00777494">
        <w:rPr>
          <w:rFonts w:cs="Arial" w:hint="cs"/>
          <w:sz w:val="28"/>
          <w:szCs w:val="28"/>
          <w:rtl/>
        </w:rPr>
        <w:t>ی برای نابینایی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ندارند</w:t>
      </w:r>
      <w:r w:rsidRPr="004877C2">
        <w:rPr>
          <w:rFonts w:cs="Arial"/>
          <w:sz w:val="28"/>
          <w:szCs w:val="28"/>
          <w:rtl/>
        </w:rPr>
        <w:t xml:space="preserve">. </w:t>
      </w:r>
      <w:r w:rsidRPr="004877C2">
        <w:rPr>
          <w:rFonts w:cs="Arial" w:hint="cs"/>
          <w:sz w:val="28"/>
          <w:szCs w:val="28"/>
          <w:rtl/>
        </w:rPr>
        <w:t>سینگ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می‌گوید</w:t>
      </w:r>
      <w:r w:rsidRPr="004877C2">
        <w:rPr>
          <w:rFonts w:cs="Arial"/>
          <w:sz w:val="28"/>
          <w:szCs w:val="28"/>
          <w:rtl/>
        </w:rPr>
        <w:t xml:space="preserve">: </w:t>
      </w:r>
      <w:r w:rsidRPr="004877C2">
        <w:rPr>
          <w:rFonts w:cs="Arial" w:hint="cs"/>
          <w:sz w:val="28"/>
          <w:szCs w:val="28"/>
          <w:rtl/>
        </w:rPr>
        <w:t>آنها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ممکن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است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بدون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اینکه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متوجه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جدی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بودن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این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موارد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شوند،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دید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تار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یا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مواج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یا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تکه‌هایی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از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بینایی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از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دست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رفته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را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تجربه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کنند</w:t>
      </w:r>
      <w:r w:rsidRPr="004877C2">
        <w:rPr>
          <w:rFonts w:cs="Arial"/>
          <w:sz w:val="28"/>
          <w:szCs w:val="28"/>
          <w:rtl/>
        </w:rPr>
        <w:t>. "</w:t>
      </w:r>
      <w:r w:rsidRPr="004877C2">
        <w:rPr>
          <w:rFonts w:cs="Arial" w:hint="cs"/>
          <w:sz w:val="28"/>
          <w:szCs w:val="28"/>
          <w:rtl/>
        </w:rPr>
        <w:t>معاینه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های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چشم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می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تواند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به</w:t>
      </w:r>
      <w:r w:rsidRPr="004877C2">
        <w:rPr>
          <w:rFonts w:cs="Arial"/>
          <w:sz w:val="28"/>
          <w:szCs w:val="28"/>
          <w:rtl/>
        </w:rPr>
        <w:t xml:space="preserve"> </w:t>
      </w:r>
      <w:r w:rsidR="00691104">
        <w:rPr>
          <w:rFonts w:cs="Arial" w:hint="cs"/>
          <w:sz w:val="28"/>
          <w:szCs w:val="28"/>
          <w:rtl/>
        </w:rPr>
        <w:t>تشخیص سریع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این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شرایط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کمک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کند،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قبل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از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اینکه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باعث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از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دست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دادن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بینایی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طولانی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مدت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و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غیرقابل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برگشت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یا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کوری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شوند</w:t>
      </w:r>
      <w:r w:rsidRPr="004877C2">
        <w:rPr>
          <w:rFonts w:cs="Arial"/>
          <w:sz w:val="28"/>
          <w:szCs w:val="28"/>
          <w:rtl/>
        </w:rPr>
        <w:t>."</w:t>
      </w:r>
    </w:p>
    <w:p w:rsidR="004877C2" w:rsidRPr="004877C2" w:rsidRDefault="004877C2" w:rsidP="004877C2">
      <w:pPr>
        <w:rPr>
          <w:sz w:val="28"/>
          <w:szCs w:val="28"/>
          <w:rtl/>
        </w:rPr>
      </w:pPr>
      <w:r w:rsidRPr="004877C2">
        <w:rPr>
          <w:rFonts w:cs="Arial"/>
          <w:sz w:val="28"/>
          <w:szCs w:val="28"/>
          <w:rtl/>
        </w:rPr>
        <w:lastRenderedPageBreak/>
        <w:t xml:space="preserve"> </w:t>
      </w:r>
      <w:r w:rsidRPr="004877C2">
        <w:rPr>
          <w:rFonts w:ascii="Times New Roman" w:eastAsia="Times New Roman" w:hAnsi="Times New Roman" w:cs="Times New Roman"/>
          <w:noProof/>
          <w:sz w:val="32"/>
          <w:szCs w:val="32"/>
        </w:rPr>
        <w:drawing>
          <wp:inline distT="0" distB="0" distL="0" distR="0" wp14:anchorId="3762B2E0" wp14:editId="6074F9A4">
            <wp:extent cx="3143250" cy="2095500"/>
            <wp:effectExtent l="0" t="0" r="0" b="0"/>
            <wp:docPr id="1" name="Picture 1" descr="A picture containing person, cellphone, phone, talk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person, cellphone, phone, talk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77C2" w:rsidRPr="004877C2" w:rsidRDefault="004877C2" w:rsidP="004877C2">
      <w:pPr>
        <w:rPr>
          <w:sz w:val="28"/>
          <w:szCs w:val="28"/>
          <w:rtl/>
        </w:rPr>
      </w:pPr>
      <w:r w:rsidRPr="004877C2">
        <w:rPr>
          <w:rFonts w:cs="Arial" w:hint="cs"/>
          <w:sz w:val="28"/>
          <w:szCs w:val="28"/>
          <w:rtl/>
        </w:rPr>
        <w:t>یک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معاینه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کامل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بینایی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ضروری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است</w:t>
      </w:r>
      <w:r w:rsidRPr="004877C2">
        <w:rPr>
          <w:rFonts w:cs="Arial"/>
          <w:sz w:val="28"/>
          <w:szCs w:val="28"/>
          <w:rtl/>
        </w:rPr>
        <w:t xml:space="preserve">. </w:t>
      </w:r>
      <w:r w:rsidRPr="004877C2">
        <w:rPr>
          <w:rFonts w:cs="Arial" w:hint="cs"/>
          <w:sz w:val="28"/>
          <w:szCs w:val="28"/>
          <w:rtl/>
        </w:rPr>
        <w:t>چشم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ها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باید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با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قطره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گشاد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شوند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و</w:t>
      </w:r>
      <w:r w:rsidR="00691104">
        <w:rPr>
          <w:rFonts w:cs="Arial" w:hint="cs"/>
          <w:sz w:val="28"/>
          <w:szCs w:val="28"/>
          <w:rtl/>
        </w:rPr>
        <w:t xml:space="preserve"> این کار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به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پزشک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شما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اجازه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می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دهد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تا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معاینه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کامل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شبکیه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را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انجام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دهد</w:t>
      </w:r>
      <w:r w:rsidRPr="004877C2">
        <w:rPr>
          <w:rFonts w:cs="Arial"/>
          <w:sz w:val="28"/>
          <w:szCs w:val="28"/>
          <w:rtl/>
        </w:rPr>
        <w:t>.</w:t>
      </w:r>
    </w:p>
    <w:p w:rsidR="004877C2" w:rsidRPr="004877C2" w:rsidRDefault="004877C2" w:rsidP="004877C2">
      <w:pPr>
        <w:rPr>
          <w:sz w:val="28"/>
          <w:szCs w:val="28"/>
          <w:rtl/>
        </w:rPr>
      </w:pPr>
      <w:r w:rsidRPr="004877C2">
        <w:rPr>
          <w:rFonts w:cs="Arial" w:hint="cs"/>
          <w:sz w:val="28"/>
          <w:szCs w:val="28"/>
          <w:rtl/>
        </w:rPr>
        <w:t>سینگ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می‌گوید</w:t>
      </w:r>
      <w:r w:rsidRPr="004877C2">
        <w:rPr>
          <w:rFonts w:cs="Arial"/>
          <w:sz w:val="28"/>
          <w:szCs w:val="28"/>
          <w:rtl/>
        </w:rPr>
        <w:t>: «</w:t>
      </w:r>
      <w:r w:rsidRPr="004877C2">
        <w:rPr>
          <w:rFonts w:cs="Arial" w:hint="cs"/>
          <w:sz w:val="28"/>
          <w:szCs w:val="28"/>
          <w:rtl/>
        </w:rPr>
        <w:t>قطره‌ها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مردمک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را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باز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می‌کنند،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که</w:t>
      </w:r>
      <w:r w:rsidR="00691104">
        <w:rPr>
          <w:rFonts w:cs="Arial" w:hint="cs"/>
          <w:sz w:val="28"/>
          <w:szCs w:val="28"/>
          <w:rtl/>
        </w:rPr>
        <w:t xml:space="preserve"> این کار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بسیار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مهم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است</w:t>
      </w:r>
      <w:r w:rsidRPr="004877C2">
        <w:rPr>
          <w:rFonts w:cs="Arial"/>
          <w:sz w:val="28"/>
          <w:szCs w:val="28"/>
          <w:rtl/>
        </w:rPr>
        <w:t>. "</w:t>
      </w:r>
      <w:r w:rsidRPr="004877C2">
        <w:rPr>
          <w:rFonts w:cs="Arial" w:hint="cs"/>
          <w:sz w:val="28"/>
          <w:szCs w:val="28"/>
          <w:rtl/>
        </w:rPr>
        <w:t>به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همین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دلیل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بسیار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مهم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است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که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چشمان</w:t>
      </w:r>
      <w:r w:rsidR="00691104">
        <w:rPr>
          <w:rFonts w:cs="Arial" w:hint="cs"/>
          <w:sz w:val="28"/>
          <w:szCs w:val="28"/>
          <w:rtl/>
        </w:rPr>
        <w:t xml:space="preserve"> شما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توسط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اپتومتریست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یا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چشم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پزشک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باز</w:t>
      </w:r>
      <w:r w:rsidR="00691104">
        <w:rPr>
          <w:rFonts w:cs="Arial" w:hint="cs"/>
          <w:sz w:val="28"/>
          <w:szCs w:val="28"/>
          <w:rtl/>
        </w:rPr>
        <w:t xml:space="preserve"> شو</w:t>
      </w:r>
      <w:r w:rsidRPr="004877C2">
        <w:rPr>
          <w:rFonts w:cs="Arial" w:hint="cs"/>
          <w:sz w:val="28"/>
          <w:szCs w:val="28"/>
          <w:rtl/>
        </w:rPr>
        <w:t>د</w:t>
      </w:r>
      <w:r w:rsidRPr="004877C2">
        <w:rPr>
          <w:rFonts w:cs="Arial"/>
          <w:sz w:val="28"/>
          <w:szCs w:val="28"/>
          <w:rtl/>
        </w:rPr>
        <w:t>."</w:t>
      </w:r>
    </w:p>
    <w:p w:rsidR="004877C2" w:rsidRPr="004877C2" w:rsidRDefault="004877C2" w:rsidP="004877C2">
      <w:pPr>
        <w:rPr>
          <w:sz w:val="28"/>
          <w:szCs w:val="28"/>
          <w:rtl/>
        </w:rPr>
      </w:pPr>
    </w:p>
    <w:p w:rsidR="004877C2" w:rsidRPr="004877C2" w:rsidRDefault="004877C2" w:rsidP="004877C2">
      <w:pPr>
        <w:rPr>
          <w:sz w:val="28"/>
          <w:szCs w:val="28"/>
          <w:rtl/>
        </w:rPr>
      </w:pPr>
      <w:r w:rsidRPr="004877C2">
        <w:rPr>
          <w:rFonts w:cs="Arial" w:hint="cs"/>
          <w:sz w:val="28"/>
          <w:szCs w:val="28"/>
          <w:rtl/>
        </w:rPr>
        <w:t>درمان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مشکلات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بینایی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مرتبط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با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دیابت</w:t>
      </w:r>
    </w:p>
    <w:p w:rsidR="004877C2" w:rsidRPr="004877C2" w:rsidRDefault="00691104" w:rsidP="004877C2">
      <w:pPr>
        <w:rPr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 xml:space="preserve">به </w:t>
      </w:r>
      <w:r w:rsidR="004877C2" w:rsidRPr="004877C2">
        <w:rPr>
          <w:rFonts w:cs="Arial" w:hint="cs"/>
          <w:sz w:val="28"/>
          <w:szCs w:val="28"/>
          <w:rtl/>
        </w:rPr>
        <w:t>مراحل</w:t>
      </w:r>
      <w:r w:rsidR="004877C2" w:rsidRPr="004877C2">
        <w:rPr>
          <w:rFonts w:cs="Arial"/>
          <w:sz w:val="28"/>
          <w:szCs w:val="28"/>
          <w:rtl/>
        </w:rPr>
        <w:t xml:space="preserve"> </w:t>
      </w:r>
      <w:r w:rsidR="004877C2" w:rsidRPr="004877C2">
        <w:rPr>
          <w:rFonts w:cs="Arial" w:hint="cs"/>
          <w:sz w:val="28"/>
          <w:szCs w:val="28"/>
          <w:rtl/>
        </w:rPr>
        <w:t>میانی</w:t>
      </w:r>
      <w:r w:rsidR="004877C2" w:rsidRPr="004877C2">
        <w:rPr>
          <w:rFonts w:cs="Arial"/>
          <w:sz w:val="28"/>
          <w:szCs w:val="28"/>
          <w:rtl/>
        </w:rPr>
        <w:t xml:space="preserve"> </w:t>
      </w:r>
      <w:r w:rsidR="004877C2" w:rsidRPr="004877C2">
        <w:rPr>
          <w:rFonts w:cs="Arial" w:hint="cs"/>
          <w:sz w:val="28"/>
          <w:szCs w:val="28"/>
          <w:rtl/>
        </w:rPr>
        <w:t>بیماری</w:t>
      </w:r>
      <w:r w:rsidR="004877C2" w:rsidRPr="004877C2">
        <w:rPr>
          <w:rFonts w:cs="Arial"/>
          <w:sz w:val="28"/>
          <w:szCs w:val="28"/>
          <w:rtl/>
        </w:rPr>
        <w:t xml:space="preserve"> </w:t>
      </w:r>
      <w:r w:rsidR="004877C2" w:rsidRPr="004877C2">
        <w:rPr>
          <w:rFonts w:cs="Arial" w:hint="cs"/>
          <w:sz w:val="28"/>
          <w:szCs w:val="28"/>
          <w:rtl/>
        </w:rPr>
        <w:t>چشم</w:t>
      </w:r>
      <w:r w:rsidR="004877C2" w:rsidRPr="004877C2">
        <w:rPr>
          <w:rFonts w:cs="Arial"/>
          <w:sz w:val="28"/>
          <w:szCs w:val="28"/>
          <w:rtl/>
        </w:rPr>
        <w:t xml:space="preserve"> </w:t>
      </w:r>
      <w:r w:rsidR="004877C2" w:rsidRPr="004877C2">
        <w:rPr>
          <w:rFonts w:cs="Arial" w:hint="cs"/>
          <w:sz w:val="28"/>
          <w:szCs w:val="28"/>
          <w:rtl/>
        </w:rPr>
        <w:t>دیابتی</w:t>
      </w:r>
      <w:r w:rsidR="004877C2" w:rsidRPr="004877C2">
        <w:rPr>
          <w:rFonts w:cs="Arial"/>
          <w:sz w:val="28"/>
          <w:szCs w:val="28"/>
          <w:rtl/>
        </w:rPr>
        <w:t xml:space="preserve"> </w:t>
      </w:r>
      <w:r w:rsidR="004877C2" w:rsidRPr="004877C2">
        <w:rPr>
          <w:rFonts w:cs="Arial" w:hint="cs"/>
          <w:sz w:val="28"/>
          <w:szCs w:val="28"/>
          <w:rtl/>
        </w:rPr>
        <w:t>می</w:t>
      </w:r>
      <w:r w:rsidR="004877C2" w:rsidRPr="004877C2">
        <w:rPr>
          <w:rFonts w:cs="Arial"/>
          <w:sz w:val="28"/>
          <w:szCs w:val="28"/>
          <w:rtl/>
        </w:rPr>
        <w:t xml:space="preserve"> </w:t>
      </w:r>
      <w:r w:rsidR="004877C2" w:rsidRPr="004877C2">
        <w:rPr>
          <w:rFonts w:cs="Arial" w:hint="cs"/>
          <w:sz w:val="28"/>
          <w:szCs w:val="28"/>
          <w:rtl/>
        </w:rPr>
        <w:t>توان</w:t>
      </w:r>
      <w:r w:rsidR="004877C2" w:rsidRPr="004877C2">
        <w:rPr>
          <w:rFonts w:cs="Arial"/>
          <w:sz w:val="28"/>
          <w:szCs w:val="28"/>
          <w:rtl/>
        </w:rPr>
        <w:t xml:space="preserve"> </w:t>
      </w:r>
      <w:r w:rsidR="004877C2" w:rsidRPr="004877C2">
        <w:rPr>
          <w:rFonts w:cs="Arial" w:hint="cs"/>
          <w:sz w:val="28"/>
          <w:szCs w:val="28"/>
          <w:rtl/>
        </w:rPr>
        <w:t>با</w:t>
      </w:r>
      <w:r w:rsidR="004877C2" w:rsidRPr="004877C2">
        <w:rPr>
          <w:rFonts w:cs="Arial"/>
          <w:sz w:val="28"/>
          <w:szCs w:val="28"/>
          <w:rtl/>
        </w:rPr>
        <w:t xml:space="preserve"> </w:t>
      </w:r>
      <w:r w:rsidR="004877C2" w:rsidRPr="004877C2">
        <w:rPr>
          <w:rFonts w:cs="Arial" w:hint="cs"/>
          <w:sz w:val="28"/>
          <w:szCs w:val="28"/>
          <w:rtl/>
        </w:rPr>
        <w:t>جراحی</w:t>
      </w:r>
      <w:r w:rsidR="004877C2" w:rsidRPr="004877C2">
        <w:rPr>
          <w:rFonts w:cs="Arial"/>
          <w:sz w:val="28"/>
          <w:szCs w:val="28"/>
          <w:rtl/>
        </w:rPr>
        <w:t xml:space="preserve"> </w:t>
      </w:r>
      <w:r w:rsidR="004877C2" w:rsidRPr="004877C2">
        <w:rPr>
          <w:rFonts w:cs="Arial" w:hint="cs"/>
          <w:sz w:val="28"/>
          <w:szCs w:val="28"/>
          <w:rtl/>
        </w:rPr>
        <w:t>لیزر</w:t>
      </w:r>
      <w:r w:rsidR="004877C2" w:rsidRPr="004877C2">
        <w:rPr>
          <w:rFonts w:cs="Arial"/>
          <w:sz w:val="28"/>
          <w:szCs w:val="28"/>
          <w:rtl/>
        </w:rPr>
        <w:t xml:space="preserve"> </w:t>
      </w:r>
      <w:r w:rsidR="004877C2" w:rsidRPr="004877C2">
        <w:rPr>
          <w:rFonts w:cs="Arial" w:hint="cs"/>
          <w:sz w:val="28"/>
          <w:szCs w:val="28"/>
          <w:rtl/>
        </w:rPr>
        <w:t>و</w:t>
      </w:r>
      <w:r w:rsidR="004877C2" w:rsidRPr="004877C2">
        <w:rPr>
          <w:rFonts w:cs="Arial"/>
          <w:sz w:val="28"/>
          <w:szCs w:val="28"/>
          <w:rtl/>
        </w:rPr>
        <w:t xml:space="preserve"> </w:t>
      </w:r>
      <w:r w:rsidR="004877C2" w:rsidRPr="004877C2">
        <w:rPr>
          <w:rFonts w:cs="Arial" w:hint="cs"/>
          <w:sz w:val="28"/>
          <w:szCs w:val="28"/>
          <w:rtl/>
        </w:rPr>
        <w:t>تزریق</w:t>
      </w:r>
      <w:r w:rsidR="004877C2" w:rsidRPr="004877C2">
        <w:rPr>
          <w:rFonts w:cs="Arial"/>
          <w:sz w:val="28"/>
          <w:szCs w:val="28"/>
          <w:rtl/>
        </w:rPr>
        <w:t xml:space="preserve"> – </w:t>
      </w:r>
      <w:r w:rsidR="004877C2" w:rsidRPr="004877C2">
        <w:rPr>
          <w:rFonts w:cs="Arial" w:hint="cs"/>
          <w:sz w:val="28"/>
          <w:szCs w:val="28"/>
          <w:rtl/>
        </w:rPr>
        <w:t>به</w:t>
      </w:r>
      <w:r w:rsidR="004877C2" w:rsidRPr="004877C2">
        <w:rPr>
          <w:rFonts w:cs="Arial"/>
          <w:sz w:val="28"/>
          <w:szCs w:val="28"/>
          <w:rtl/>
        </w:rPr>
        <w:t xml:space="preserve"> </w:t>
      </w:r>
      <w:r w:rsidR="004877C2" w:rsidRPr="004877C2">
        <w:rPr>
          <w:rFonts w:cs="Arial" w:hint="cs"/>
          <w:sz w:val="28"/>
          <w:szCs w:val="28"/>
          <w:rtl/>
        </w:rPr>
        <w:t>چشم</w:t>
      </w:r>
      <w:r w:rsidR="004877C2" w:rsidRPr="004877C2">
        <w:rPr>
          <w:rFonts w:cs="Arial"/>
          <w:sz w:val="28"/>
          <w:szCs w:val="28"/>
          <w:rtl/>
        </w:rPr>
        <w:t xml:space="preserve"> – </w:t>
      </w:r>
      <w:r w:rsidR="004877C2" w:rsidRPr="004877C2">
        <w:rPr>
          <w:rFonts w:cs="Arial" w:hint="cs"/>
          <w:sz w:val="28"/>
          <w:szCs w:val="28"/>
          <w:rtl/>
        </w:rPr>
        <w:t>دارویی</w:t>
      </w:r>
      <w:r w:rsidR="004877C2" w:rsidRPr="004877C2">
        <w:rPr>
          <w:rFonts w:cs="Arial"/>
          <w:sz w:val="28"/>
          <w:szCs w:val="28"/>
          <w:rtl/>
        </w:rPr>
        <w:t xml:space="preserve"> </w:t>
      </w:r>
      <w:r w:rsidR="004877C2" w:rsidRPr="004877C2">
        <w:rPr>
          <w:rFonts w:cs="Arial" w:hint="cs"/>
          <w:sz w:val="28"/>
          <w:szCs w:val="28"/>
          <w:rtl/>
        </w:rPr>
        <w:t>که</w:t>
      </w:r>
      <w:r w:rsidR="004877C2" w:rsidRPr="004877C2">
        <w:rPr>
          <w:rFonts w:cs="Arial"/>
          <w:sz w:val="28"/>
          <w:szCs w:val="28"/>
          <w:rtl/>
        </w:rPr>
        <w:t xml:space="preserve"> </w:t>
      </w:r>
      <w:r w:rsidR="004877C2" w:rsidRPr="004877C2">
        <w:rPr>
          <w:rFonts w:cs="Arial" w:hint="cs"/>
          <w:sz w:val="28"/>
          <w:szCs w:val="28"/>
          <w:rtl/>
        </w:rPr>
        <w:t>از</w:t>
      </w:r>
      <w:r w:rsidR="004877C2" w:rsidRPr="004877C2">
        <w:rPr>
          <w:rFonts w:cs="Arial"/>
          <w:sz w:val="28"/>
          <w:szCs w:val="28"/>
          <w:rtl/>
        </w:rPr>
        <w:t xml:space="preserve"> </w:t>
      </w:r>
      <w:r w:rsidR="004877C2" w:rsidRPr="004877C2">
        <w:rPr>
          <w:rFonts w:cs="Arial" w:hint="cs"/>
          <w:sz w:val="28"/>
          <w:szCs w:val="28"/>
          <w:rtl/>
        </w:rPr>
        <w:t>تورم</w:t>
      </w:r>
      <w:r w:rsidR="004877C2" w:rsidRPr="004877C2">
        <w:rPr>
          <w:rFonts w:cs="Arial"/>
          <w:sz w:val="28"/>
          <w:szCs w:val="28"/>
          <w:rtl/>
        </w:rPr>
        <w:t xml:space="preserve"> </w:t>
      </w:r>
      <w:r w:rsidR="004877C2" w:rsidRPr="004877C2">
        <w:rPr>
          <w:rFonts w:cs="Arial" w:hint="cs"/>
          <w:sz w:val="28"/>
          <w:szCs w:val="28"/>
          <w:rtl/>
        </w:rPr>
        <w:t>شبکیه</w:t>
      </w:r>
      <w:r w:rsidR="004877C2" w:rsidRPr="004877C2">
        <w:rPr>
          <w:rFonts w:cs="Arial"/>
          <w:sz w:val="28"/>
          <w:szCs w:val="28"/>
          <w:rtl/>
        </w:rPr>
        <w:t xml:space="preserve"> </w:t>
      </w:r>
      <w:r w:rsidR="004877C2" w:rsidRPr="004877C2">
        <w:rPr>
          <w:rFonts w:cs="Arial" w:hint="cs"/>
          <w:sz w:val="28"/>
          <w:szCs w:val="28"/>
          <w:rtl/>
        </w:rPr>
        <w:t>و</w:t>
      </w:r>
      <w:r w:rsidR="004877C2" w:rsidRPr="004877C2">
        <w:rPr>
          <w:rFonts w:cs="Arial"/>
          <w:sz w:val="28"/>
          <w:szCs w:val="28"/>
          <w:rtl/>
        </w:rPr>
        <w:t xml:space="preserve"> </w:t>
      </w:r>
      <w:r w:rsidR="004877C2" w:rsidRPr="004877C2">
        <w:rPr>
          <w:rFonts w:cs="Arial" w:hint="cs"/>
          <w:sz w:val="28"/>
          <w:szCs w:val="28"/>
          <w:rtl/>
        </w:rPr>
        <w:t>رشد</w:t>
      </w:r>
      <w:r w:rsidR="004877C2" w:rsidRPr="004877C2">
        <w:rPr>
          <w:rFonts w:cs="Arial"/>
          <w:sz w:val="28"/>
          <w:szCs w:val="28"/>
          <w:rtl/>
        </w:rPr>
        <w:t xml:space="preserve"> </w:t>
      </w:r>
      <w:r w:rsidR="004877C2" w:rsidRPr="004877C2">
        <w:rPr>
          <w:rFonts w:cs="Arial" w:hint="cs"/>
          <w:sz w:val="28"/>
          <w:szCs w:val="28"/>
          <w:rtl/>
        </w:rPr>
        <w:t>عروق</w:t>
      </w:r>
      <w:r w:rsidR="004877C2" w:rsidRPr="004877C2">
        <w:rPr>
          <w:rFonts w:cs="Arial"/>
          <w:sz w:val="28"/>
          <w:szCs w:val="28"/>
          <w:rtl/>
        </w:rPr>
        <w:t xml:space="preserve"> </w:t>
      </w:r>
      <w:r w:rsidR="004877C2" w:rsidRPr="004877C2">
        <w:rPr>
          <w:rFonts w:cs="Arial" w:hint="cs"/>
          <w:sz w:val="28"/>
          <w:szCs w:val="28"/>
          <w:rtl/>
        </w:rPr>
        <w:t>خونی</w:t>
      </w:r>
      <w:r w:rsidR="004877C2" w:rsidRPr="004877C2">
        <w:rPr>
          <w:rFonts w:cs="Arial"/>
          <w:sz w:val="28"/>
          <w:szCs w:val="28"/>
          <w:rtl/>
        </w:rPr>
        <w:t xml:space="preserve"> </w:t>
      </w:r>
      <w:r w:rsidR="004877C2" w:rsidRPr="004877C2">
        <w:rPr>
          <w:rFonts w:cs="Arial" w:hint="cs"/>
          <w:sz w:val="28"/>
          <w:szCs w:val="28"/>
          <w:rtl/>
        </w:rPr>
        <w:t>غیرطبیعی</w:t>
      </w:r>
      <w:r w:rsidR="004877C2" w:rsidRPr="004877C2">
        <w:rPr>
          <w:rFonts w:cs="Arial"/>
          <w:sz w:val="28"/>
          <w:szCs w:val="28"/>
          <w:rtl/>
        </w:rPr>
        <w:t xml:space="preserve"> (</w:t>
      </w:r>
      <w:r w:rsidR="004877C2" w:rsidRPr="004877C2">
        <w:rPr>
          <w:rFonts w:cs="Arial" w:hint="cs"/>
          <w:sz w:val="28"/>
          <w:szCs w:val="28"/>
          <w:rtl/>
        </w:rPr>
        <w:t>به</w:t>
      </w:r>
      <w:r w:rsidR="004877C2" w:rsidRPr="004877C2">
        <w:rPr>
          <w:rFonts w:cs="Arial"/>
          <w:sz w:val="28"/>
          <w:szCs w:val="28"/>
          <w:rtl/>
        </w:rPr>
        <w:t xml:space="preserve"> </w:t>
      </w:r>
      <w:r w:rsidR="004877C2" w:rsidRPr="004877C2">
        <w:rPr>
          <w:rFonts w:cs="Arial" w:hint="cs"/>
          <w:sz w:val="28"/>
          <w:szCs w:val="28"/>
          <w:rtl/>
        </w:rPr>
        <w:t>نام</w:t>
      </w:r>
      <w:r w:rsidR="004877C2" w:rsidRPr="004877C2">
        <w:rPr>
          <w:rFonts w:cs="Arial"/>
          <w:sz w:val="28"/>
          <w:szCs w:val="28"/>
          <w:rtl/>
        </w:rPr>
        <w:t xml:space="preserve"> </w:t>
      </w:r>
      <w:r w:rsidR="004877C2" w:rsidRPr="004877C2">
        <w:rPr>
          <w:rFonts w:cs="Arial" w:hint="cs"/>
          <w:sz w:val="28"/>
          <w:szCs w:val="28"/>
          <w:rtl/>
        </w:rPr>
        <w:t>نئوواسکولاریزاسیون</w:t>
      </w:r>
      <w:r w:rsidR="004877C2" w:rsidRPr="004877C2">
        <w:rPr>
          <w:rFonts w:cs="Arial"/>
          <w:sz w:val="28"/>
          <w:szCs w:val="28"/>
          <w:rtl/>
        </w:rPr>
        <w:t xml:space="preserve">) </w:t>
      </w:r>
      <w:r w:rsidR="004877C2" w:rsidRPr="004877C2">
        <w:rPr>
          <w:rFonts w:cs="Arial" w:hint="cs"/>
          <w:sz w:val="28"/>
          <w:szCs w:val="28"/>
          <w:rtl/>
        </w:rPr>
        <w:t>جلوگیری</w:t>
      </w:r>
      <w:r w:rsidR="004877C2" w:rsidRPr="004877C2">
        <w:rPr>
          <w:rFonts w:cs="Arial"/>
          <w:sz w:val="28"/>
          <w:szCs w:val="28"/>
          <w:rtl/>
        </w:rPr>
        <w:t xml:space="preserve"> </w:t>
      </w:r>
      <w:r w:rsidR="004877C2" w:rsidRPr="004877C2">
        <w:rPr>
          <w:rFonts w:cs="Arial" w:hint="cs"/>
          <w:sz w:val="28"/>
          <w:szCs w:val="28"/>
          <w:rtl/>
        </w:rPr>
        <w:t>می</w:t>
      </w:r>
      <w:r w:rsidR="004877C2" w:rsidRPr="004877C2">
        <w:rPr>
          <w:rFonts w:cs="Arial"/>
          <w:sz w:val="28"/>
          <w:szCs w:val="28"/>
          <w:rtl/>
        </w:rPr>
        <w:t xml:space="preserve"> </w:t>
      </w:r>
      <w:r w:rsidR="004877C2" w:rsidRPr="004877C2">
        <w:rPr>
          <w:rFonts w:cs="Arial" w:hint="cs"/>
          <w:sz w:val="28"/>
          <w:szCs w:val="28"/>
          <w:rtl/>
        </w:rPr>
        <w:t>کند،</w:t>
      </w:r>
      <w:r w:rsidR="004877C2" w:rsidRPr="004877C2">
        <w:rPr>
          <w:rFonts w:cs="Arial"/>
          <w:sz w:val="28"/>
          <w:szCs w:val="28"/>
          <w:rtl/>
        </w:rPr>
        <w:t xml:space="preserve"> </w:t>
      </w:r>
      <w:r w:rsidR="004877C2" w:rsidRPr="004877C2">
        <w:rPr>
          <w:rFonts w:cs="Arial" w:hint="cs"/>
          <w:sz w:val="28"/>
          <w:szCs w:val="28"/>
          <w:rtl/>
        </w:rPr>
        <w:t>کمک</w:t>
      </w:r>
      <w:r w:rsidR="004877C2" w:rsidRPr="004877C2">
        <w:rPr>
          <w:rFonts w:cs="Arial"/>
          <w:sz w:val="28"/>
          <w:szCs w:val="28"/>
          <w:rtl/>
        </w:rPr>
        <w:t xml:space="preserve"> </w:t>
      </w:r>
      <w:r w:rsidR="004877C2" w:rsidRPr="004877C2">
        <w:rPr>
          <w:rFonts w:cs="Arial" w:hint="cs"/>
          <w:sz w:val="28"/>
          <w:szCs w:val="28"/>
          <w:rtl/>
        </w:rPr>
        <w:t>کرد</w:t>
      </w:r>
      <w:r w:rsidR="004877C2" w:rsidRPr="004877C2">
        <w:rPr>
          <w:rFonts w:cs="Arial"/>
          <w:sz w:val="28"/>
          <w:szCs w:val="28"/>
          <w:rtl/>
        </w:rPr>
        <w:t>.</w:t>
      </w:r>
    </w:p>
    <w:p w:rsidR="004877C2" w:rsidRPr="004877C2" w:rsidRDefault="004877C2" w:rsidP="004877C2">
      <w:pPr>
        <w:rPr>
          <w:sz w:val="28"/>
          <w:szCs w:val="28"/>
          <w:rtl/>
        </w:rPr>
      </w:pPr>
      <w:r w:rsidRPr="004877C2">
        <w:rPr>
          <w:rFonts w:cs="Arial" w:hint="cs"/>
          <w:sz w:val="28"/>
          <w:szCs w:val="28"/>
          <w:rtl/>
        </w:rPr>
        <w:t>آکادمی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چشم‌پزشکی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آمریکا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گزارش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می‌دهد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که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چنین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تزریق‌هایی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بینایی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را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در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یک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سوم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بیماران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بهبود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می‌بخشد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و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در</w:t>
      </w:r>
      <w:r w:rsidRPr="004877C2">
        <w:rPr>
          <w:rFonts w:cs="Arial"/>
          <w:sz w:val="28"/>
          <w:szCs w:val="28"/>
          <w:rtl/>
        </w:rPr>
        <w:t xml:space="preserve"> 9 </w:t>
      </w:r>
      <w:r w:rsidRPr="004877C2">
        <w:rPr>
          <w:rFonts w:cs="Arial" w:hint="cs"/>
          <w:sz w:val="28"/>
          <w:szCs w:val="28"/>
          <w:rtl/>
        </w:rPr>
        <w:t>نفر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از</w:t>
      </w:r>
      <w:r w:rsidRPr="004877C2">
        <w:rPr>
          <w:rFonts w:cs="Arial"/>
          <w:sz w:val="28"/>
          <w:szCs w:val="28"/>
          <w:rtl/>
        </w:rPr>
        <w:t xml:space="preserve"> 10 </w:t>
      </w:r>
      <w:r w:rsidRPr="004877C2">
        <w:rPr>
          <w:rFonts w:cs="Arial" w:hint="cs"/>
          <w:sz w:val="28"/>
          <w:szCs w:val="28"/>
          <w:rtl/>
        </w:rPr>
        <w:t>بیماران،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فراوانی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مویرگ‌ها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را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تثبیت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می‌کند</w:t>
      </w:r>
      <w:r w:rsidRPr="004877C2">
        <w:rPr>
          <w:rFonts w:cs="Arial"/>
          <w:sz w:val="28"/>
          <w:szCs w:val="28"/>
          <w:rtl/>
        </w:rPr>
        <w:t>.</w:t>
      </w:r>
    </w:p>
    <w:p w:rsidR="004877C2" w:rsidRPr="004877C2" w:rsidRDefault="004877C2" w:rsidP="004877C2">
      <w:pPr>
        <w:rPr>
          <w:sz w:val="28"/>
          <w:szCs w:val="28"/>
          <w:rtl/>
        </w:rPr>
      </w:pPr>
      <w:r w:rsidRPr="004877C2">
        <w:rPr>
          <w:rFonts w:cs="Arial" w:hint="cs"/>
          <w:sz w:val="28"/>
          <w:szCs w:val="28"/>
          <w:rtl/>
        </w:rPr>
        <w:t>آزمایش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خون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sz w:val="28"/>
          <w:szCs w:val="28"/>
        </w:rPr>
        <w:t>A1C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می‌تواند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با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اندازه‌گیری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میزان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قند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چسبیده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به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مولکول‌های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هموگلوبین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در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سلول‌ها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نشان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دهد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که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چگونه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گلوکز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شما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به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خوبی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مدیریت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می‌شود</w:t>
      </w:r>
      <w:r w:rsidRPr="004877C2">
        <w:rPr>
          <w:rFonts w:cs="Arial"/>
          <w:sz w:val="28"/>
          <w:szCs w:val="28"/>
          <w:rtl/>
        </w:rPr>
        <w:t>.</w:t>
      </w:r>
    </w:p>
    <w:p w:rsidR="004877C2" w:rsidRPr="004877C2" w:rsidRDefault="004877C2" w:rsidP="004877C2">
      <w:pPr>
        <w:rPr>
          <w:sz w:val="28"/>
          <w:szCs w:val="28"/>
          <w:rtl/>
        </w:rPr>
      </w:pPr>
      <w:r w:rsidRPr="004877C2">
        <w:rPr>
          <w:rFonts w:cs="Arial" w:hint="cs"/>
          <w:sz w:val="28"/>
          <w:szCs w:val="28"/>
          <w:rtl/>
        </w:rPr>
        <w:t>دیابت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و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سلامت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کلی</w:t>
      </w:r>
    </w:p>
    <w:p w:rsidR="004877C2" w:rsidRPr="004877C2" w:rsidRDefault="004877C2" w:rsidP="004877C2">
      <w:pPr>
        <w:rPr>
          <w:sz w:val="28"/>
          <w:szCs w:val="28"/>
          <w:rtl/>
        </w:rPr>
      </w:pPr>
      <w:r w:rsidRPr="004877C2">
        <w:rPr>
          <w:rFonts w:cs="Arial" w:hint="cs"/>
          <w:sz w:val="28"/>
          <w:szCs w:val="28"/>
          <w:rtl/>
        </w:rPr>
        <w:t>قند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اضافی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کنترل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نشده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یا</w:t>
      </w:r>
      <w:r w:rsidRPr="004877C2">
        <w:rPr>
          <w:rFonts w:cs="Arial"/>
          <w:sz w:val="28"/>
          <w:szCs w:val="28"/>
          <w:rtl/>
        </w:rPr>
        <w:t xml:space="preserve"> </w:t>
      </w:r>
      <w:r w:rsidR="004C43B5">
        <w:rPr>
          <w:rFonts w:cs="Arial" w:hint="cs"/>
          <w:sz w:val="28"/>
          <w:szCs w:val="28"/>
          <w:rtl/>
        </w:rPr>
        <w:t xml:space="preserve">قند </w:t>
      </w:r>
      <w:r w:rsidRPr="004877C2">
        <w:rPr>
          <w:rFonts w:cs="Arial" w:hint="cs"/>
          <w:sz w:val="28"/>
          <w:szCs w:val="28"/>
          <w:rtl/>
        </w:rPr>
        <w:t>ضعیف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کنترل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نشده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نه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تنها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به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چشمان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شما،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بلکه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به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قلب،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اعصاب،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کلیه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ها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و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پاهای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شما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نیز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آسیب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می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رساند</w:t>
      </w:r>
      <w:r w:rsidRPr="004877C2">
        <w:rPr>
          <w:rFonts w:cs="Arial"/>
          <w:sz w:val="28"/>
          <w:szCs w:val="28"/>
          <w:rtl/>
        </w:rPr>
        <w:t xml:space="preserve">. </w:t>
      </w:r>
      <w:r w:rsidRPr="004877C2">
        <w:rPr>
          <w:rFonts w:cs="Arial" w:hint="cs"/>
          <w:sz w:val="28"/>
          <w:szCs w:val="28"/>
          <w:rtl/>
        </w:rPr>
        <w:t>این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ممکن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است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منجر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به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بیماری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قلبی،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سکته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مغزی،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نیاز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به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دیالیز،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قطع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عضو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اندام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تحتانی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و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نوروپاتی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های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احتمالی،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طوفان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های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الکتریکی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دردناک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در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سیستم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عصبی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شما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شود</w:t>
      </w:r>
      <w:r w:rsidRPr="004877C2">
        <w:rPr>
          <w:rFonts w:cs="Arial"/>
          <w:sz w:val="28"/>
          <w:szCs w:val="28"/>
          <w:rtl/>
        </w:rPr>
        <w:t>.</w:t>
      </w:r>
    </w:p>
    <w:p w:rsidR="004877C2" w:rsidRPr="004877C2" w:rsidRDefault="004877C2" w:rsidP="004877C2">
      <w:pPr>
        <w:rPr>
          <w:sz w:val="28"/>
          <w:szCs w:val="28"/>
          <w:rtl/>
        </w:rPr>
      </w:pPr>
      <w:r w:rsidRPr="004877C2">
        <w:rPr>
          <w:rFonts w:cs="Arial" w:hint="cs"/>
          <w:sz w:val="28"/>
          <w:szCs w:val="28"/>
          <w:rtl/>
        </w:rPr>
        <w:t>لیما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می‌گوید</w:t>
      </w:r>
      <w:r w:rsidRPr="004877C2">
        <w:rPr>
          <w:rFonts w:cs="Arial"/>
          <w:sz w:val="28"/>
          <w:szCs w:val="28"/>
          <w:rtl/>
        </w:rPr>
        <w:t>: «</w:t>
      </w:r>
      <w:r w:rsidRPr="004877C2">
        <w:rPr>
          <w:rFonts w:cs="Arial" w:hint="cs"/>
          <w:sz w:val="28"/>
          <w:szCs w:val="28"/>
          <w:rtl/>
        </w:rPr>
        <w:t>دیابتی‌ها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باید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قند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خون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خود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را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مدیریت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کنند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تا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آگاهانه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درباره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عملکردی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که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بقیه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بدن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ما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به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طور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خودکار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انجام</w:t>
      </w:r>
      <w:r w:rsidRPr="004877C2">
        <w:rPr>
          <w:rFonts w:cs="Arial"/>
          <w:sz w:val="28"/>
          <w:szCs w:val="28"/>
          <w:rtl/>
        </w:rPr>
        <w:t xml:space="preserve"> </w:t>
      </w:r>
      <w:r w:rsidR="004C43B5">
        <w:rPr>
          <w:rFonts w:cs="Arial" w:hint="cs"/>
          <w:sz w:val="28"/>
          <w:szCs w:val="28"/>
          <w:rtl/>
        </w:rPr>
        <w:t>می‌ده</w:t>
      </w:r>
      <w:r w:rsidRPr="004877C2">
        <w:rPr>
          <w:rFonts w:cs="Arial" w:hint="cs"/>
          <w:sz w:val="28"/>
          <w:szCs w:val="28"/>
          <w:rtl/>
        </w:rPr>
        <w:t>د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فکر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کنند</w:t>
      </w:r>
      <w:r w:rsidRPr="004877C2">
        <w:rPr>
          <w:rFonts w:cs="Arial"/>
          <w:sz w:val="28"/>
          <w:szCs w:val="28"/>
          <w:rtl/>
        </w:rPr>
        <w:t>.</w:t>
      </w:r>
    </w:p>
    <w:p w:rsidR="004877C2" w:rsidRPr="004877C2" w:rsidRDefault="004877C2" w:rsidP="004877C2">
      <w:pPr>
        <w:rPr>
          <w:sz w:val="28"/>
          <w:szCs w:val="28"/>
        </w:rPr>
      </w:pPr>
      <w:r w:rsidRPr="004877C2">
        <w:rPr>
          <w:rFonts w:cs="Arial" w:hint="cs"/>
          <w:sz w:val="28"/>
          <w:szCs w:val="28"/>
          <w:rtl/>
        </w:rPr>
        <w:t>این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جایی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است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که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پزشکان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مراقبت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های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اولیه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و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متخصصان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غدد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می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توانند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به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شما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کمک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کنند</w:t>
      </w:r>
      <w:r w:rsidR="004C43B5">
        <w:rPr>
          <w:rFonts w:cs="Arial" w:hint="cs"/>
          <w:sz w:val="28"/>
          <w:szCs w:val="28"/>
          <w:rtl/>
        </w:rPr>
        <w:t>.</w:t>
      </w:r>
      <w:bookmarkStart w:id="0" w:name="_GoBack"/>
      <w:bookmarkEnd w:id="0"/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نه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تنها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بینایی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بلکه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سلامت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کلی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شما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را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نیز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حفظ</w:t>
      </w:r>
      <w:r w:rsidRPr="004877C2">
        <w:rPr>
          <w:rFonts w:cs="Arial"/>
          <w:sz w:val="28"/>
          <w:szCs w:val="28"/>
          <w:rtl/>
        </w:rPr>
        <w:t xml:space="preserve"> </w:t>
      </w:r>
      <w:r w:rsidRPr="004877C2">
        <w:rPr>
          <w:rFonts w:cs="Arial" w:hint="cs"/>
          <w:sz w:val="28"/>
          <w:szCs w:val="28"/>
          <w:rtl/>
        </w:rPr>
        <w:t>کنند</w:t>
      </w:r>
      <w:r w:rsidRPr="004877C2">
        <w:rPr>
          <w:rFonts w:cs="Arial"/>
          <w:sz w:val="28"/>
          <w:szCs w:val="28"/>
          <w:rtl/>
        </w:rPr>
        <w:t>.</w:t>
      </w:r>
    </w:p>
    <w:sectPr w:rsidR="004877C2" w:rsidRPr="004877C2" w:rsidSect="00AD7D96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7C2"/>
    <w:rsid w:val="003C46CE"/>
    <w:rsid w:val="004877C2"/>
    <w:rsid w:val="004C43B5"/>
    <w:rsid w:val="00691104"/>
    <w:rsid w:val="00777494"/>
    <w:rsid w:val="00937EB3"/>
    <w:rsid w:val="00AD7D96"/>
    <w:rsid w:val="00D8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5CC9CD18-8856-4F5A-A4DD-2EB7F3DF6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4</cp:revision>
  <dcterms:created xsi:type="dcterms:W3CDTF">2021-11-06T15:00:00Z</dcterms:created>
  <dcterms:modified xsi:type="dcterms:W3CDTF">2021-11-06T19:49:00Z</dcterms:modified>
</cp:coreProperties>
</file>