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890D4A" w14:textId="47D9A235" w:rsidR="00C461BC" w:rsidRPr="00433AA0" w:rsidRDefault="00433AA0" w:rsidP="00B0697A">
      <w:pPr>
        <w:jc w:val="right"/>
        <w:rPr>
          <w:sz w:val="24"/>
          <w:szCs w:val="24"/>
        </w:rPr>
      </w:pPr>
      <w:r w:rsidRPr="008A73A0">
        <w:rPr>
          <w:rFonts w:asciiTheme="majorBidi" w:hAnsiTheme="majorBidi" w:cstheme="majorBidi"/>
          <w:sz w:val="32"/>
          <w:szCs w:val="32"/>
        </w:rPr>
        <w:t>1.Background:</w:t>
      </w:r>
      <w:r w:rsidRPr="008A73A0">
        <w:rPr>
          <w:sz w:val="32"/>
          <w:szCs w:val="32"/>
        </w:rPr>
        <w:t xml:space="preserve"> </w:t>
      </w:r>
      <w:r w:rsidRPr="00433AA0">
        <w:rPr>
          <w:sz w:val="24"/>
          <w:szCs w:val="24"/>
        </w:rPr>
        <w:t xml:space="preserve">Oliver Glauser1 Wan-Chun Ma1 Daniele Panozzo1;2 Alec Jacobson3 </w:t>
      </w:r>
      <w:proofErr w:type="spellStart"/>
      <w:r w:rsidRPr="00433AA0">
        <w:rPr>
          <w:sz w:val="24"/>
          <w:szCs w:val="24"/>
        </w:rPr>
        <w:t>Otmar</w:t>
      </w:r>
      <w:proofErr w:type="spellEnd"/>
      <w:r w:rsidRPr="00433AA0">
        <w:rPr>
          <w:sz w:val="24"/>
          <w:szCs w:val="24"/>
        </w:rPr>
        <w:t xml:space="preserve"> Hilliges1 Olga Sorkine-Hornung1</w:t>
      </w:r>
      <w:r w:rsidRPr="00433AA0">
        <w:rPr>
          <w:sz w:val="24"/>
          <w:szCs w:val="24"/>
        </w:rPr>
        <w:t xml:space="preserve"> </w:t>
      </w:r>
      <w:r w:rsidRPr="00433AA0">
        <w:rPr>
          <w:sz w:val="24"/>
          <w:szCs w:val="24"/>
        </w:rPr>
        <w:t>1ETH Zurich 2New York University 3Columbia University</w:t>
      </w:r>
      <w:r w:rsidRPr="00433AA0">
        <w:rPr>
          <w:sz w:val="24"/>
          <w:szCs w:val="24"/>
        </w:rPr>
        <w:t>,2016.</w:t>
      </w:r>
    </w:p>
    <w:p w14:paraId="301CEBAC" w14:textId="44CA3714" w:rsidR="00433AA0" w:rsidRPr="008A73A0" w:rsidRDefault="00433AA0" w:rsidP="00B0697A">
      <w:pPr>
        <w:jc w:val="right"/>
        <w:rPr>
          <w:sz w:val="28"/>
          <w:szCs w:val="28"/>
        </w:rPr>
      </w:pPr>
    </w:p>
    <w:p w14:paraId="1CAFD4B5" w14:textId="06EBBFA3" w:rsidR="00433AA0" w:rsidRPr="008A73A0" w:rsidRDefault="00433AA0" w:rsidP="00B0697A">
      <w:pPr>
        <w:rPr>
          <w:sz w:val="32"/>
          <w:szCs w:val="32"/>
        </w:rPr>
      </w:pPr>
      <w:r w:rsidRPr="008A73A0">
        <w:rPr>
          <w:sz w:val="28"/>
          <w:szCs w:val="28"/>
        </w:rPr>
        <w:t xml:space="preserve">2: </w:t>
      </w:r>
      <w:r w:rsidRPr="008A73A0">
        <w:rPr>
          <w:rFonts w:asciiTheme="majorBidi" w:hAnsiTheme="majorBidi" w:cstheme="majorBidi"/>
          <w:sz w:val="32"/>
          <w:szCs w:val="32"/>
        </w:rPr>
        <w:t>concepts and applied software or technique</w:t>
      </w:r>
      <w:r w:rsidR="00193C92" w:rsidRPr="008A73A0">
        <w:rPr>
          <w:sz w:val="32"/>
          <w:szCs w:val="32"/>
        </w:rPr>
        <w:t>:</w:t>
      </w:r>
    </w:p>
    <w:p w14:paraId="61CD5E51" w14:textId="067E956C" w:rsidR="00193C92" w:rsidRPr="00193C92" w:rsidRDefault="00193C92" w:rsidP="00B0697A">
      <w:pPr>
        <w:rPr>
          <w:sz w:val="24"/>
          <w:szCs w:val="24"/>
        </w:rPr>
      </w:pPr>
      <w:r w:rsidRPr="00193C92">
        <w:rPr>
          <w:sz w:val="24"/>
          <w:szCs w:val="24"/>
        </w:rPr>
        <w:t xml:space="preserve">Animators must draw from a large space of poses to </w:t>
      </w:r>
      <w:r w:rsidRPr="00193C92">
        <w:rPr>
          <w:sz w:val="24"/>
          <w:szCs w:val="24"/>
        </w:rPr>
        <w:t>breathe</w:t>
      </w:r>
      <w:r w:rsidRPr="00193C92">
        <w:rPr>
          <w:sz w:val="24"/>
          <w:szCs w:val="24"/>
        </w:rPr>
        <w:t xml:space="preserve"> life and</w:t>
      </w:r>
    </w:p>
    <w:p w14:paraId="1EA84489" w14:textId="00B5055C" w:rsidR="00193C92" w:rsidRPr="00193C92" w:rsidRDefault="00193C92" w:rsidP="00B0697A">
      <w:pPr>
        <w:rPr>
          <w:sz w:val="24"/>
          <w:szCs w:val="24"/>
        </w:rPr>
      </w:pPr>
      <w:r w:rsidRPr="00193C92">
        <w:rPr>
          <w:sz w:val="24"/>
          <w:szCs w:val="24"/>
        </w:rPr>
        <w:t>depth into the character</w:t>
      </w:r>
      <w:r w:rsidR="00AE6D72">
        <w:rPr>
          <w:sz w:val="24"/>
          <w:szCs w:val="24"/>
        </w:rPr>
        <w:t>.</w:t>
      </w:r>
    </w:p>
    <w:p w14:paraId="7D597CFF" w14:textId="3D558ADE" w:rsidR="00193C92" w:rsidRDefault="00193C92" w:rsidP="00B0697A">
      <w:pPr>
        <w:rPr>
          <w:sz w:val="24"/>
          <w:szCs w:val="24"/>
        </w:rPr>
      </w:pPr>
      <w:r w:rsidRPr="00193C92">
        <w:rPr>
          <w:sz w:val="24"/>
          <w:szCs w:val="24"/>
        </w:rPr>
        <w:t>we contribute: (a) a novel hardware design</w:t>
      </w:r>
    </w:p>
    <w:p w14:paraId="17A79143" w14:textId="77777777" w:rsidR="00193C92" w:rsidRPr="00193C92" w:rsidRDefault="00193C92" w:rsidP="00B0697A">
      <w:pPr>
        <w:rPr>
          <w:sz w:val="24"/>
          <w:szCs w:val="24"/>
        </w:rPr>
      </w:pPr>
      <w:r w:rsidRPr="00193C92">
        <w:rPr>
          <w:sz w:val="24"/>
          <w:szCs w:val="24"/>
        </w:rPr>
        <w:t>(b) an algorithm to compute a device configuration</w:t>
      </w:r>
    </w:p>
    <w:p w14:paraId="1ECACD55" w14:textId="77777777" w:rsidR="00193C92" w:rsidRPr="00193C92" w:rsidRDefault="00193C92" w:rsidP="00B0697A">
      <w:pPr>
        <w:rPr>
          <w:sz w:val="24"/>
          <w:szCs w:val="24"/>
        </w:rPr>
      </w:pPr>
      <w:r w:rsidRPr="00193C92">
        <w:rPr>
          <w:sz w:val="24"/>
          <w:szCs w:val="24"/>
        </w:rPr>
        <w:t>and instructions to assemble it, (c) a method to bridge the disparity between the input device’s</w:t>
      </w:r>
    </w:p>
    <w:p w14:paraId="58DF1E6E" w14:textId="71640853" w:rsidR="00CD75F3" w:rsidRPr="00193C92" w:rsidRDefault="00193C92" w:rsidP="00B0697A">
      <w:pPr>
        <w:rPr>
          <w:sz w:val="24"/>
          <w:szCs w:val="24"/>
        </w:rPr>
      </w:pPr>
      <w:r w:rsidRPr="00193C92">
        <w:rPr>
          <w:sz w:val="24"/>
          <w:szCs w:val="24"/>
        </w:rPr>
        <w:t>few degrees of freedom to the character’s many control parameters</w:t>
      </w:r>
      <w:r>
        <w:rPr>
          <w:sz w:val="24"/>
          <w:szCs w:val="24"/>
        </w:rPr>
        <w:t>.</w:t>
      </w:r>
    </w:p>
    <w:p w14:paraId="353AB35E" w14:textId="5DE065D2" w:rsidR="00193C92" w:rsidRDefault="00193C92" w:rsidP="00B0697A">
      <w:pPr>
        <w:rPr>
          <w:sz w:val="24"/>
          <w:szCs w:val="24"/>
        </w:rPr>
      </w:pPr>
      <w:r w:rsidRPr="00193C92">
        <w:rPr>
          <w:sz w:val="24"/>
          <w:szCs w:val="24"/>
        </w:rPr>
        <w:t>.</w:t>
      </w:r>
      <w:r w:rsidRPr="00193C92">
        <w:t xml:space="preserve"> </w:t>
      </w:r>
      <w:r w:rsidRPr="00193C92">
        <w:rPr>
          <w:sz w:val="24"/>
          <w:szCs w:val="24"/>
        </w:rPr>
        <w:t xml:space="preserve">Using a given hardware kit, the </w:t>
      </w:r>
      <w:r w:rsidR="00AE6D72" w:rsidRPr="00193C92">
        <w:rPr>
          <w:sz w:val="24"/>
          <w:szCs w:val="24"/>
        </w:rPr>
        <w:t>algorithm then</w:t>
      </w:r>
      <w:r w:rsidRPr="00193C92">
        <w:rPr>
          <w:sz w:val="24"/>
          <w:szCs w:val="24"/>
        </w:rPr>
        <w:t xml:space="preserve"> computes a device configuration</w:t>
      </w:r>
      <w:r>
        <w:rPr>
          <w:sz w:val="24"/>
          <w:szCs w:val="24"/>
        </w:rPr>
        <w:t>.</w:t>
      </w:r>
    </w:p>
    <w:p w14:paraId="29CAEF04" w14:textId="5DDE41CD" w:rsidR="00193C92" w:rsidRPr="00193C92" w:rsidRDefault="00193C92" w:rsidP="00B0697A">
      <w:pPr>
        <w:rPr>
          <w:sz w:val="24"/>
          <w:szCs w:val="24"/>
        </w:rPr>
      </w:pPr>
      <w:r w:rsidRPr="00193C92">
        <w:rPr>
          <w:sz w:val="24"/>
          <w:szCs w:val="24"/>
        </w:rPr>
        <w:t>To preserve pose details</w:t>
      </w:r>
      <w:r w:rsidR="00950CB4">
        <w:rPr>
          <w:sz w:val="24"/>
          <w:szCs w:val="24"/>
        </w:rPr>
        <w:t>.</w:t>
      </w:r>
      <w:r w:rsidRPr="00193C92">
        <w:rPr>
          <w:sz w:val="24"/>
          <w:szCs w:val="24"/>
        </w:rPr>
        <w:t xml:space="preserve"> </w:t>
      </w:r>
    </w:p>
    <w:p w14:paraId="1BF21D97" w14:textId="13284FB5" w:rsidR="00193C92" w:rsidRPr="00193C92" w:rsidRDefault="00193C92" w:rsidP="00B0697A">
      <w:pPr>
        <w:rPr>
          <w:sz w:val="24"/>
          <w:szCs w:val="24"/>
        </w:rPr>
      </w:pPr>
      <w:r>
        <w:rPr>
          <w:sz w:val="24"/>
          <w:szCs w:val="24"/>
        </w:rPr>
        <w:t>.</w:t>
      </w:r>
      <w:r w:rsidRPr="00193C92">
        <w:t xml:space="preserve"> </w:t>
      </w:r>
      <w:r w:rsidRPr="00193C92">
        <w:rPr>
          <w:sz w:val="24"/>
          <w:szCs w:val="24"/>
        </w:rPr>
        <w:t>We demonstrate that complex characters, often containing hundreds</w:t>
      </w:r>
    </w:p>
    <w:p w14:paraId="27258DBE" w14:textId="6CF96A7B" w:rsidR="00193C92" w:rsidRDefault="00193C92" w:rsidP="00B0697A">
      <w:pPr>
        <w:rPr>
          <w:sz w:val="24"/>
          <w:szCs w:val="24"/>
        </w:rPr>
      </w:pPr>
      <w:r w:rsidRPr="00193C92">
        <w:rPr>
          <w:sz w:val="24"/>
          <w:szCs w:val="24"/>
        </w:rPr>
        <w:t>of bones, can be controlled with a compact tangible device consisting of much fewer pieces</w:t>
      </w:r>
    </w:p>
    <w:p w14:paraId="6ACCFB15" w14:textId="77777777" w:rsidR="00193C92" w:rsidRPr="00193C92" w:rsidRDefault="00193C92" w:rsidP="00B0697A">
      <w:pPr>
        <w:rPr>
          <w:sz w:val="24"/>
          <w:szCs w:val="24"/>
        </w:rPr>
      </w:pPr>
      <w:r w:rsidRPr="00193C92">
        <w:rPr>
          <w:sz w:val="24"/>
          <w:szCs w:val="24"/>
        </w:rPr>
        <w:t>tree of rotational or</w:t>
      </w:r>
    </w:p>
    <w:p w14:paraId="54C9386F" w14:textId="77777777" w:rsidR="00193C92" w:rsidRPr="00193C92" w:rsidRDefault="00193C92" w:rsidP="00B0697A">
      <w:pPr>
        <w:rPr>
          <w:sz w:val="24"/>
          <w:szCs w:val="24"/>
        </w:rPr>
      </w:pPr>
      <w:r w:rsidRPr="00193C92">
        <w:rPr>
          <w:sz w:val="24"/>
          <w:szCs w:val="24"/>
        </w:rPr>
        <w:t>translational joints into just the position of leaf nodes in the tree:</w:t>
      </w:r>
    </w:p>
    <w:p w14:paraId="08E803FD" w14:textId="1D3E3896" w:rsidR="00193C92" w:rsidRDefault="00193C92" w:rsidP="00B0697A">
      <w:pPr>
        <w:rPr>
          <w:sz w:val="24"/>
          <w:szCs w:val="24"/>
        </w:rPr>
      </w:pPr>
      <w:r w:rsidRPr="00193C92">
        <w:rPr>
          <w:sz w:val="24"/>
          <w:szCs w:val="24"/>
        </w:rPr>
        <w:t>end-effectors in robotics, or more saliently to character animation</w:t>
      </w:r>
      <w:r>
        <w:rPr>
          <w:sz w:val="24"/>
          <w:szCs w:val="24"/>
        </w:rPr>
        <w:t>,</w:t>
      </w:r>
      <w:r w:rsidRPr="00193C92">
        <w:t xml:space="preserve"> </w:t>
      </w:r>
      <w:r w:rsidRPr="00193C92">
        <w:rPr>
          <w:sz w:val="24"/>
          <w:szCs w:val="24"/>
        </w:rPr>
        <w:t>the head, hands, and feet.</w:t>
      </w:r>
    </w:p>
    <w:p w14:paraId="439995A2" w14:textId="6445AAD3" w:rsidR="00193C92" w:rsidRPr="00193C92" w:rsidRDefault="00193C92" w:rsidP="00B0697A">
      <w:pPr>
        <w:rPr>
          <w:sz w:val="24"/>
          <w:szCs w:val="24"/>
        </w:rPr>
      </w:pPr>
      <w:r w:rsidRPr="00193C92">
        <w:rPr>
          <w:sz w:val="24"/>
          <w:szCs w:val="24"/>
        </w:rPr>
        <w:t xml:space="preserve">Pose space interpolation </w:t>
      </w:r>
    </w:p>
    <w:p w14:paraId="770DA596" w14:textId="5FB75EE8" w:rsidR="00193C92" w:rsidRDefault="00193C92" w:rsidP="00B0697A">
      <w:pPr>
        <w:rPr>
          <w:sz w:val="24"/>
          <w:szCs w:val="24"/>
        </w:rPr>
      </w:pPr>
      <w:r w:rsidRPr="00193C92">
        <w:rPr>
          <w:sz w:val="24"/>
          <w:szCs w:val="24"/>
        </w:rPr>
        <w:t>has been successfully applied to character animation.</w:t>
      </w:r>
    </w:p>
    <w:p w14:paraId="032131C3" w14:textId="77777777" w:rsidR="00193C92" w:rsidRPr="00193C92" w:rsidRDefault="00193C92" w:rsidP="00B0697A">
      <w:pPr>
        <w:rPr>
          <w:sz w:val="24"/>
          <w:szCs w:val="24"/>
        </w:rPr>
      </w:pPr>
      <w:r w:rsidRPr="00193C92">
        <w:rPr>
          <w:sz w:val="24"/>
          <w:szCs w:val="24"/>
        </w:rPr>
        <w:t>In particular, deformations may be interpolated and extrapolated according to associated</w:t>
      </w:r>
    </w:p>
    <w:p w14:paraId="6062CE15" w14:textId="0C8697D7" w:rsidR="00681D2E" w:rsidRPr="00681D2E" w:rsidRDefault="00193C92" w:rsidP="00B0697A">
      <w:pPr>
        <w:rPr>
          <w:sz w:val="24"/>
          <w:szCs w:val="24"/>
        </w:rPr>
      </w:pPr>
      <w:r w:rsidRPr="00193C92">
        <w:rPr>
          <w:sz w:val="24"/>
          <w:szCs w:val="24"/>
        </w:rPr>
        <w:t xml:space="preserve">lower-dimensional abstract poses. </w:t>
      </w:r>
    </w:p>
    <w:p w14:paraId="687AA2FB" w14:textId="77777777" w:rsidR="00681D2E" w:rsidRPr="00681D2E" w:rsidRDefault="00681D2E" w:rsidP="00B0697A">
      <w:pPr>
        <w:rPr>
          <w:sz w:val="24"/>
          <w:szCs w:val="24"/>
        </w:rPr>
      </w:pPr>
      <w:r w:rsidRPr="00681D2E">
        <w:rPr>
          <w:sz w:val="24"/>
          <w:szCs w:val="24"/>
        </w:rPr>
        <w:t xml:space="preserve">such as rotations or translations </w:t>
      </w:r>
      <w:proofErr w:type="gramStart"/>
      <w:r w:rsidRPr="00681D2E">
        <w:rPr>
          <w:sz w:val="24"/>
          <w:szCs w:val="24"/>
        </w:rPr>
        <w:t>In</w:t>
      </w:r>
      <w:proofErr w:type="gramEnd"/>
      <w:r w:rsidRPr="00681D2E">
        <w:rPr>
          <w:sz w:val="24"/>
          <w:szCs w:val="24"/>
        </w:rPr>
        <w:t xml:space="preserve"> reality, rigs are very complicated, causing physical configurations to</w:t>
      </w:r>
    </w:p>
    <w:p w14:paraId="1ED7138E" w14:textId="6AD05AC3" w:rsidR="00681D2E" w:rsidRDefault="00681D2E" w:rsidP="00B0697A">
      <w:pPr>
        <w:rPr>
          <w:sz w:val="24"/>
          <w:szCs w:val="24"/>
        </w:rPr>
      </w:pPr>
      <w:r w:rsidRPr="00681D2E">
        <w:rPr>
          <w:sz w:val="24"/>
          <w:szCs w:val="24"/>
        </w:rPr>
        <w:t>grow too bulky quickly</w:t>
      </w:r>
      <w:r>
        <w:rPr>
          <w:sz w:val="24"/>
          <w:szCs w:val="24"/>
        </w:rPr>
        <w:t>.</w:t>
      </w:r>
    </w:p>
    <w:p w14:paraId="49C07DA5" w14:textId="227BD8B7" w:rsidR="00681D2E" w:rsidRPr="00681D2E" w:rsidRDefault="00CD75F3" w:rsidP="00B0697A">
      <w:pPr>
        <w:rPr>
          <w:sz w:val="24"/>
          <w:szCs w:val="24"/>
        </w:rPr>
      </w:pPr>
      <w:r>
        <w:rPr>
          <w:sz w:val="24"/>
          <w:szCs w:val="24"/>
        </w:rPr>
        <w:t>t</w:t>
      </w:r>
      <w:r w:rsidR="00681D2E" w:rsidRPr="00681D2E">
        <w:rPr>
          <w:sz w:val="24"/>
          <w:szCs w:val="24"/>
        </w:rPr>
        <w:t>he problem</w:t>
      </w:r>
    </w:p>
    <w:p w14:paraId="78A10685" w14:textId="77777777" w:rsidR="00681D2E" w:rsidRPr="00681D2E" w:rsidRDefault="00681D2E" w:rsidP="00B0697A">
      <w:pPr>
        <w:rPr>
          <w:sz w:val="24"/>
          <w:szCs w:val="24"/>
        </w:rPr>
      </w:pPr>
      <w:r w:rsidRPr="00681D2E">
        <w:rPr>
          <w:sz w:val="24"/>
          <w:szCs w:val="24"/>
        </w:rPr>
        <w:t>of having too many rig parameters for a given input device. Their</w:t>
      </w:r>
    </w:p>
    <w:p w14:paraId="5636DC0E" w14:textId="6519F592" w:rsidR="00681D2E" w:rsidRDefault="00681D2E" w:rsidP="00B0697A">
      <w:pPr>
        <w:rPr>
          <w:sz w:val="24"/>
          <w:szCs w:val="24"/>
        </w:rPr>
      </w:pPr>
      <w:r w:rsidRPr="00681D2E">
        <w:rPr>
          <w:sz w:val="24"/>
          <w:szCs w:val="24"/>
        </w:rPr>
        <w:t>solution was to map a short sequence of one-dimensional measurements from the input device to a chain of</w:t>
      </w:r>
      <w:r w:rsidR="00D52390">
        <w:rPr>
          <w:sz w:val="24"/>
          <w:szCs w:val="24"/>
        </w:rPr>
        <w:t xml:space="preserve"> </w:t>
      </w:r>
      <w:r w:rsidRPr="00681D2E">
        <w:rPr>
          <w:sz w:val="24"/>
          <w:szCs w:val="24"/>
        </w:rPr>
        <w:t xml:space="preserve">rotations along a virtual bone chain. </w:t>
      </w:r>
    </w:p>
    <w:p w14:paraId="5918E99D" w14:textId="1F53AAFD" w:rsidR="00F10A6A" w:rsidRDefault="008A73A0" w:rsidP="00B0697A">
      <w:pPr>
        <w:rPr>
          <w:rFonts w:asciiTheme="majorBidi" w:hAnsiTheme="majorBidi" w:cstheme="majorBidi"/>
          <w:sz w:val="32"/>
          <w:szCs w:val="32"/>
        </w:rPr>
      </w:pPr>
      <w:r>
        <w:rPr>
          <w:rFonts w:asciiTheme="majorBidi" w:hAnsiTheme="majorBidi" w:cstheme="majorBidi"/>
          <w:sz w:val="32"/>
          <w:szCs w:val="32"/>
        </w:rPr>
        <w:lastRenderedPageBreak/>
        <w:t xml:space="preserve">  3.</w:t>
      </w:r>
      <w:r w:rsidR="00F10A6A" w:rsidRPr="00F10A6A">
        <w:rPr>
          <w:rFonts w:asciiTheme="majorBidi" w:hAnsiTheme="majorBidi" w:cstheme="majorBidi"/>
          <w:sz w:val="32"/>
          <w:szCs w:val="32"/>
        </w:rPr>
        <w:t xml:space="preserve">Characteristics of produced software presented technique: </w:t>
      </w:r>
    </w:p>
    <w:p w14:paraId="4BC13A11" w14:textId="05AF794C" w:rsidR="00F10A6A" w:rsidRDefault="00F10A6A" w:rsidP="00B0697A">
      <w:pPr>
        <w:rPr>
          <w:rFonts w:asciiTheme="majorBidi" w:hAnsiTheme="majorBidi" w:cstheme="majorBidi"/>
        </w:rPr>
      </w:pPr>
    </w:p>
    <w:p w14:paraId="4249FE01" w14:textId="77777777" w:rsidR="00F10A6A" w:rsidRPr="00F10A6A" w:rsidRDefault="00F10A6A" w:rsidP="00B0697A">
      <w:pPr>
        <w:rPr>
          <w:rFonts w:asciiTheme="majorBidi" w:hAnsiTheme="majorBidi" w:cstheme="majorBidi"/>
        </w:rPr>
      </w:pPr>
      <w:r w:rsidRPr="00F10A6A">
        <w:rPr>
          <w:rFonts w:asciiTheme="majorBidi" w:hAnsiTheme="majorBidi" w:cstheme="majorBidi"/>
        </w:rPr>
        <w:t>Our approach provides a natural interface for posing and animating</w:t>
      </w:r>
    </w:p>
    <w:p w14:paraId="2BA23DBD" w14:textId="77777777" w:rsidR="00F10A6A" w:rsidRPr="00F10A6A" w:rsidRDefault="00F10A6A" w:rsidP="00B0697A">
      <w:pPr>
        <w:rPr>
          <w:rFonts w:asciiTheme="majorBidi" w:hAnsiTheme="majorBidi" w:cstheme="majorBidi"/>
        </w:rPr>
      </w:pPr>
      <w:r w:rsidRPr="00F10A6A">
        <w:rPr>
          <w:rFonts w:asciiTheme="majorBidi" w:hAnsiTheme="majorBidi" w:cstheme="majorBidi"/>
        </w:rPr>
        <w:t>complex 3D characters using only a small set of physical controls,</w:t>
      </w:r>
    </w:p>
    <w:p w14:paraId="0A27392E" w14:textId="4F5DD3B4" w:rsidR="00F10A6A" w:rsidRDefault="00F10A6A" w:rsidP="00B0697A">
      <w:pPr>
        <w:rPr>
          <w:rFonts w:asciiTheme="majorBidi" w:hAnsiTheme="majorBidi" w:cstheme="majorBidi"/>
        </w:rPr>
      </w:pPr>
      <w:r w:rsidRPr="00F10A6A">
        <w:rPr>
          <w:rFonts w:asciiTheme="majorBidi" w:hAnsiTheme="majorBidi" w:cstheme="majorBidi"/>
        </w:rPr>
        <w:t>allowing novice users and experts to create animation sequences.</w:t>
      </w:r>
    </w:p>
    <w:p w14:paraId="2AFA6110" w14:textId="77777777" w:rsidR="00F10A6A" w:rsidRPr="00F10A6A" w:rsidRDefault="00F10A6A" w:rsidP="00B0697A">
      <w:pPr>
        <w:rPr>
          <w:rFonts w:asciiTheme="majorBidi" w:hAnsiTheme="majorBidi" w:cstheme="majorBidi"/>
        </w:rPr>
      </w:pPr>
      <w:r w:rsidRPr="00F10A6A">
        <w:rPr>
          <w:rFonts w:asciiTheme="majorBidi" w:hAnsiTheme="majorBidi" w:cstheme="majorBidi"/>
        </w:rPr>
        <w:t>This</w:t>
      </w:r>
    </w:p>
    <w:p w14:paraId="0BE5E442" w14:textId="0D726F80" w:rsidR="00F10A6A" w:rsidRPr="00F10A6A" w:rsidRDefault="00F10A6A" w:rsidP="00B0697A">
      <w:pPr>
        <w:rPr>
          <w:rFonts w:asciiTheme="majorBidi" w:hAnsiTheme="majorBidi" w:cstheme="majorBidi"/>
        </w:rPr>
      </w:pPr>
      <w:r w:rsidRPr="00F10A6A">
        <w:rPr>
          <w:rFonts w:asciiTheme="majorBidi" w:hAnsiTheme="majorBidi" w:cstheme="majorBidi"/>
        </w:rPr>
        <w:t>design enables dynamic rearrangement of the parts into arbitrary</w:t>
      </w:r>
    </w:p>
    <w:p w14:paraId="798194AE" w14:textId="3F560F88" w:rsidR="00F10A6A" w:rsidRDefault="00F10A6A" w:rsidP="00B0697A">
      <w:pPr>
        <w:rPr>
          <w:rFonts w:asciiTheme="majorBidi" w:hAnsiTheme="majorBidi" w:cstheme="majorBidi"/>
        </w:rPr>
      </w:pPr>
      <w:r w:rsidRPr="00F10A6A">
        <w:rPr>
          <w:rFonts w:asciiTheme="majorBidi" w:hAnsiTheme="majorBidi" w:cstheme="majorBidi"/>
        </w:rPr>
        <w:t xml:space="preserve">topologies. However, one of the main limitations </w:t>
      </w:r>
      <w:proofErr w:type="gramStart"/>
      <w:r w:rsidRPr="00F10A6A">
        <w:rPr>
          <w:rFonts w:asciiTheme="majorBidi" w:hAnsiTheme="majorBidi" w:cstheme="majorBidi"/>
        </w:rPr>
        <w:t xml:space="preserve">of </w:t>
      </w:r>
      <w:r>
        <w:rPr>
          <w:rFonts w:asciiTheme="majorBidi" w:hAnsiTheme="majorBidi" w:cstheme="majorBidi"/>
        </w:rPr>
        <w:t xml:space="preserve"> </w:t>
      </w:r>
      <w:r w:rsidRPr="00F10A6A">
        <w:rPr>
          <w:rFonts w:asciiTheme="majorBidi" w:hAnsiTheme="majorBidi" w:cstheme="majorBidi"/>
        </w:rPr>
        <w:t>is</w:t>
      </w:r>
      <w:proofErr w:type="gramEnd"/>
      <w:r w:rsidRPr="00F10A6A">
        <w:rPr>
          <w:rFonts w:asciiTheme="majorBidi" w:hAnsiTheme="majorBidi" w:cstheme="majorBidi"/>
        </w:rPr>
        <w:t xml:space="preserve"> due to the mechanical joint design.</w:t>
      </w:r>
    </w:p>
    <w:p w14:paraId="6514880D" w14:textId="77777777" w:rsidR="00F10A6A" w:rsidRPr="00F10A6A" w:rsidRDefault="00F10A6A" w:rsidP="00B0697A">
      <w:pPr>
        <w:rPr>
          <w:rFonts w:asciiTheme="majorBidi" w:hAnsiTheme="majorBidi" w:cstheme="majorBidi"/>
        </w:rPr>
      </w:pPr>
      <w:r w:rsidRPr="00F10A6A">
        <w:rPr>
          <w:rFonts w:asciiTheme="majorBidi" w:hAnsiTheme="majorBidi" w:cstheme="majorBidi"/>
        </w:rPr>
        <w:t>Each joint contains three sensors and two micro-processors, which</w:t>
      </w:r>
    </w:p>
    <w:p w14:paraId="5FB45A06" w14:textId="77777777" w:rsidR="00F10A6A" w:rsidRPr="00F10A6A" w:rsidRDefault="00F10A6A" w:rsidP="00B0697A">
      <w:pPr>
        <w:rPr>
          <w:rFonts w:asciiTheme="majorBidi" w:hAnsiTheme="majorBidi" w:cstheme="majorBidi"/>
        </w:rPr>
      </w:pPr>
      <w:r w:rsidRPr="00F10A6A">
        <w:rPr>
          <w:rFonts w:asciiTheme="majorBidi" w:hAnsiTheme="majorBidi" w:cstheme="majorBidi"/>
        </w:rPr>
        <w:t>reconstruct angles from sensor readings, serialize them and transmit</w:t>
      </w:r>
    </w:p>
    <w:p w14:paraId="639EB224" w14:textId="6E16F344" w:rsidR="00F10A6A" w:rsidRDefault="00F10A6A" w:rsidP="00B0697A">
      <w:pPr>
        <w:rPr>
          <w:rFonts w:asciiTheme="majorBidi" w:hAnsiTheme="majorBidi" w:cstheme="majorBidi"/>
        </w:rPr>
      </w:pPr>
      <w:r w:rsidRPr="00F10A6A">
        <w:rPr>
          <w:rFonts w:asciiTheme="majorBidi" w:hAnsiTheme="majorBidi" w:cstheme="majorBidi"/>
        </w:rPr>
        <w:t>downstream to the host computer.</w:t>
      </w:r>
    </w:p>
    <w:p w14:paraId="017F67CD" w14:textId="468655A2" w:rsidR="00F10A6A" w:rsidRDefault="00F10A6A" w:rsidP="00B0697A">
      <w:pPr>
        <w:rPr>
          <w:rFonts w:asciiTheme="majorBidi" w:hAnsiTheme="majorBidi" w:cstheme="majorBidi"/>
        </w:rPr>
      </w:pPr>
      <w:r w:rsidRPr="00F10A6A">
        <w:rPr>
          <w:rFonts w:asciiTheme="majorBidi" w:hAnsiTheme="majorBidi" w:cstheme="majorBidi"/>
        </w:rPr>
        <w:t>they map degrees of freedom directly from device to virtual character, these are limited to controlling simple skeletons.</w:t>
      </w:r>
    </w:p>
    <w:p w14:paraId="2A8FF34E" w14:textId="6F75CDCD" w:rsidR="00F10A6A" w:rsidRPr="008A73A0" w:rsidRDefault="00F10A6A" w:rsidP="00B0697A">
      <w:pPr>
        <w:rPr>
          <w:rFonts w:asciiTheme="majorBidi" w:hAnsiTheme="majorBidi" w:cstheme="majorBidi"/>
          <w:sz w:val="24"/>
          <w:szCs w:val="24"/>
        </w:rPr>
      </w:pPr>
    </w:p>
    <w:p w14:paraId="03C0A516" w14:textId="77777777" w:rsidR="00AE6D72" w:rsidRPr="00AE6D72" w:rsidRDefault="00CD75F3" w:rsidP="00B0697A">
      <w:pPr>
        <w:rPr>
          <w:rFonts w:asciiTheme="majorBidi" w:hAnsiTheme="majorBidi" w:cstheme="majorBidi"/>
        </w:rPr>
      </w:pPr>
      <w:r w:rsidRPr="008A73A0">
        <w:rPr>
          <w:rFonts w:asciiTheme="majorBidi" w:hAnsiTheme="majorBidi" w:cstheme="majorBidi"/>
          <w:sz w:val="32"/>
          <w:szCs w:val="32"/>
        </w:rPr>
        <w:t xml:space="preserve">4.Accuracy and </w:t>
      </w:r>
      <w:r w:rsidR="00AE6D72" w:rsidRPr="008A73A0">
        <w:rPr>
          <w:rFonts w:asciiTheme="majorBidi" w:hAnsiTheme="majorBidi" w:cstheme="majorBidi"/>
          <w:sz w:val="32"/>
          <w:szCs w:val="32"/>
        </w:rPr>
        <w:t xml:space="preserve">assessments: </w:t>
      </w:r>
      <w:r w:rsidR="00AE6D72" w:rsidRPr="00AE6D72">
        <w:rPr>
          <w:rFonts w:asciiTheme="majorBidi" w:hAnsiTheme="majorBidi" w:cstheme="majorBidi"/>
        </w:rPr>
        <w:t>For our experiments we fabricate a hardware kit containing 18</w:t>
      </w:r>
    </w:p>
    <w:p w14:paraId="4062CBE8" w14:textId="15970562" w:rsidR="00AE6D72" w:rsidRPr="00AE6D72" w:rsidRDefault="00AE6D72" w:rsidP="00B0697A">
      <w:pPr>
        <w:rPr>
          <w:rFonts w:asciiTheme="majorBidi" w:hAnsiTheme="majorBidi" w:cstheme="majorBidi"/>
        </w:rPr>
      </w:pPr>
      <w:r w:rsidRPr="00AE6D72">
        <w:rPr>
          <w:rFonts w:asciiTheme="majorBidi" w:hAnsiTheme="majorBidi" w:cstheme="majorBidi"/>
        </w:rPr>
        <w:t>joints and 7 splitters.</w:t>
      </w:r>
      <w:r w:rsidRPr="00AE6D72">
        <w:t xml:space="preserve"> </w:t>
      </w:r>
      <w:r w:rsidRPr="00AE6D72">
        <w:rPr>
          <w:rFonts w:asciiTheme="majorBidi" w:hAnsiTheme="majorBidi" w:cstheme="majorBidi"/>
        </w:rPr>
        <w:t xml:space="preserve">the results from our method for different 3D characters ranging in complexity from 22 </w:t>
      </w:r>
      <w:r w:rsidRPr="00AE6D72">
        <w:rPr>
          <w:rFonts w:asciiTheme="majorBidi" w:hAnsiTheme="majorBidi" w:cstheme="majorBidi"/>
        </w:rPr>
        <w:t>bones to</w:t>
      </w:r>
      <w:r w:rsidRPr="00AE6D72">
        <w:rPr>
          <w:rFonts w:asciiTheme="majorBidi" w:hAnsiTheme="majorBidi" w:cstheme="majorBidi"/>
        </w:rPr>
        <w:t xml:space="preserve"> 110 bones</w:t>
      </w:r>
    </w:p>
    <w:p w14:paraId="29354A2A" w14:textId="5DB62C49" w:rsidR="00AE6D72" w:rsidRPr="00AE6D72" w:rsidRDefault="00AE6D72" w:rsidP="00B0697A">
      <w:pPr>
        <w:rPr>
          <w:rFonts w:asciiTheme="majorBidi" w:hAnsiTheme="majorBidi" w:cstheme="majorBidi"/>
        </w:rPr>
      </w:pPr>
      <w:r w:rsidRPr="00AE6D72">
        <w:rPr>
          <w:rFonts w:asciiTheme="majorBidi" w:hAnsiTheme="majorBidi" w:cstheme="majorBidi"/>
        </w:rPr>
        <w:t xml:space="preserve"> using a small number of </w:t>
      </w:r>
      <w:proofErr w:type="gramStart"/>
      <w:r w:rsidRPr="00AE6D72">
        <w:rPr>
          <w:rFonts w:asciiTheme="majorBidi" w:hAnsiTheme="majorBidi" w:cstheme="majorBidi"/>
        </w:rPr>
        <w:t>sample</w:t>
      </w:r>
      <w:proofErr w:type="gramEnd"/>
      <w:r w:rsidRPr="00AE6D72">
        <w:rPr>
          <w:rFonts w:asciiTheme="majorBidi" w:hAnsiTheme="majorBidi" w:cstheme="majorBidi"/>
        </w:rPr>
        <w:t xml:space="preserve"> poses as input </w:t>
      </w:r>
    </w:p>
    <w:p w14:paraId="7C6B00A6" w14:textId="30CDC263" w:rsidR="00AE6D72" w:rsidRPr="00AE6D72" w:rsidRDefault="00AE6D72" w:rsidP="00B0697A">
      <w:pPr>
        <w:rPr>
          <w:rFonts w:asciiTheme="majorBidi" w:hAnsiTheme="majorBidi" w:cstheme="majorBidi"/>
        </w:rPr>
      </w:pPr>
      <w:r w:rsidRPr="00AE6D72">
        <w:rPr>
          <w:rFonts w:asciiTheme="majorBidi" w:hAnsiTheme="majorBidi" w:cstheme="majorBidi"/>
        </w:rPr>
        <w:t>Optimized device configurations are computed</w:t>
      </w:r>
    </w:p>
    <w:p w14:paraId="156522D8" w14:textId="5EB136EE" w:rsidR="00F10A6A" w:rsidRDefault="00AE6D72" w:rsidP="00B0697A">
      <w:pPr>
        <w:rPr>
          <w:rFonts w:asciiTheme="majorBidi" w:hAnsiTheme="majorBidi" w:cstheme="majorBidi"/>
        </w:rPr>
      </w:pPr>
      <w:r w:rsidRPr="00AE6D72">
        <w:rPr>
          <w:rFonts w:asciiTheme="majorBidi" w:hAnsiTheme="majorBidi" w:cstheme="majorBidi"/>
        </w:rPr>
        <w:t>based on three hardware kits of increasing size. Our method produces intuitive and sensible configurations</w:t>
      </w:r>
      <w:r>
        <w:rPr>
          <w:rFonts w:asciiTheme="majorBidi" w:hAnsiTheme="majorBidi" w:cstheme="majorBidi"/>
        </w:rPr>
        <w:t>.</w:t>
      </w:r>
    </w:p>
    <w:p w14:paraId="4F953CAD" w14:textId="77777777" w:rsidR="00AE6D72" w:rsidRDefault="00AE6D72" w:rsidP="00B0697A">
      <w:pPr>
        <w:rPr>
          <w:rFonts w:asciiTheme="majorBidi" w:hAnsiTheme="majorBidi" w:cstheme="majorBidi"/>
        </w:rPr>
      </w:pPr>
    </w:p>
    <w:p w14:paraId="26A7FD91" w14:textId="360FE755" w:rsidR="00AE6D72" w:rsidRPr="00AE6D72" w:rsidRDefault="008A73A0" w:rsidP="00B0697A">
      <w:pPr>
        <w:rPr>
          <w:rFonts w:asciiTheme="majorBidi" w:hAnsiTheme="majorBidi" w:cstheme="majorBidi"/>
        </w:rPr>
      </w:pPr>
      <w:r w:rsidRPr="008A73A0">
        <w:rPr>
          <w:rFonts w:asciiTheme="majorBidi" w:hAnsiTheme="majorBidi" w:cstheme="majorBidi"/>
          <w:sz w:val="32"/>
          <w:szCs w:val="32"/>
        </w:rPr>
        <w:t>5.</w:t>
      </w:r>
      <w:r w:rsidR="00AE6D72" w:rsidRPr="008A73A0">
        <w:rPr>
          <w:rFonts w:asciiTheme="majorBidi" w:hAnsiTheme="majorBidi" w:cstheme="majorBidi"/>
          <w:sz w:val="32"/>
          <w:szCs w:val="32"/>
        </w:rPr>
        <w:t>Results:</w:t>
      </w:r>
      <w:r w:rsidR="00AE6D72" w:rsidRPr="008A73A0">
        <w:rPr>
          <w:sz w:val="32"/>
          <w:szCs w:val="32"/>
        </w:rPr>
        <w:t xml:space="preserve"> </w:t>
      </w:r>
      <w:r w:rsidR="00AE6D72" w:rsidRPr="00AE6D72">
        <w:rPr>
          <w:rFonts w:asciiTheme="majorBidi" w:hAnsiTheme="majorBidi" w:cstheme="majorBidi"/>
        </w:rPr>
        <w:t>We proposed a symbiotic pair of novel software and hardware to</w:t>
      </w:r>
    </w:p>
    <w:p w14:paraId="15B76996" w14:textId="43F6FCF5" w:rsidR="00AE6D72" w:rsidRPr="00AE6D72" w:rsidRDefault="00AE6D72" w:rsidP="00B0697A">
      <w:pPr>
        <w:rPr>
          <w:rFonts w:asciiTheme="majorBidi" w:hAnsiTheme="majorBidi" w:cstheme="majorBidi"/>
        </w:rPr>
      </w:pPr>
      <w:r w:rsidRPr="00AE6D72">
        <w:rPr>
          <w:rFonts w:asciiTheme="majorBidi" w:hAnsiTheme="majorBidi" w:cstheme="majorBidi"/>
        </w:rPr>
        <w:t xml:space="preserve">help animators traverse a large space of poses via fluid tangible manipulation. </w:t>
      </w:r>
    </w:p>
    <w:p w14:paraId="385A6507" w14:textId="0E3916A8" w:rsidR="00AE6D72" w:rsidRPr="00AE6D72" w:rsidRDefault="00AE6D72" w:rsidP="00B0697A">
      <w:pPr>
        <w:rPr>
          <w:rFonts w:asciiTheme="majorBidi" w:hAnsiTheme="majorBidi" w:cstheme="majorBidi"/>
        </w:rPr>
      </w:pPr>
      <w:r w:rsidRPr="00AE6D72">
        <w:rPr>
          <w:rFonts w:asciiTheme="majorBidi" w:hAnsiTheme="majorBidi" w:cstheme="majorBidi"/>
        </w:rPr>
        <w:t>Furthermore, we have demonstrated</w:t>
      </w:r>
    </w:p>
    <w:p w14:paraId="0E1DCA9B" w14:textId="7EE28698" w:rsidR="00AE6D72" w:rsidRDefault="00AE6D72" w:rsidP="00B0697A">
      <w:pPr>
        <w:rPr>
          <w:rFonts w:asciiTheme="majorBidi" w:hAnsiTheme="majorBidi" w:cstheme="majorBidi"/>
        </w:rPr>
      </w:pPr>
      <w:r w:rsidRPr="00AE6D72">
        <w:rPr>
          <w:rFonts w:asciiTheme="majorBidi" w:hAnsiTheme="majorBidi" w:cstheme="majorBidi"/>
        </w:rPr>
        <w:t xml:space="preserve">that our hardware provides a </w:t>
      </w:r>
      <w:proofErr w:type="gramStart"/>
      <w:r w:rsidRPr="00AE6D72">
        <w:rPr>
          <w:rFonts w:asciiTheme="majorBidi" w:hAnsiTheme="majorBidi" w:cstheme="majorBidi"/>
        </w:rPr>
        <w:t>much improved</w:t>
      </w:r>
      <w:proofErr w:type="gramEnd"/>
      <w:r w:rsidRPr="00AE6D72">
        <w:rPr>
          <w:rFonts w:asciiTheme="majorBidi" w:hAnsiTheme="majorBidi" w:cstheme="majorBidi"/>
        </w:rPr>
        <w:t xml:space="preserve"> user experience, resembling inverse kinematics.</w:t>
      </w:r>
    </w:p>
    <w:p w14:paraId="190ABFBE" w14:textId="77777777" w:rsidR="00AE6D72" w:rsidRDefault="00AE6D72" w:rsidP="00B0697A">
      <w:pPr>
        <w:jc w:val="right"/>
        <w:rPr>
          <w:rFonts w:asciiTheme="majorBidi" w:hAnsiTheme="majorBidi" w:cstheme="majorBidi"/>
        </w:rPr>
      </w:pPr>
    </w:p>
    <w:p w14:paraId="636F511D" w14:textId="77777777" w:rsidR="008A73A0" w:rsidRPr="00E702A2" w:rsidRDefault="008A73A0" w:rsidP="008A73A0">
      <w:pPr>
        <w:jc w:val="center"/>
        <w:rPr>
          <w:rFonts w:asciiTheme="majorBidi" w:hAnsiTheme="majorBidi" w:cstheme="majorBidi"/>
          <w:sz w:val="32"/>
          <w:szCs w:val="32"/>
          <w:rtl/>
          <w:lang w:bidi="fa-IR"/>
        </w:rPr>
      </w:pPr>
    </w:p>
    <w:p w14:paraId="27F8F31D" w14:textId="30EDF589" w:rsidR="00D52390" w:rsidRDefault="00D52390" w:rsidP="00B0697A">
      <w:pPr>
        <w:jc w:val="right"/>
        <w:rPr>
          <w:rFonts w:asciiTheme="majorBidi" w:hAnsiTheme="majorBidi" w:cstheme="majorBidi"/>
          <w:lang w:bidi="fa-IR"/>
        </w:rPr>
      </w:pPr>
    </w:p>
    <w:p w14:paraId="33F1587F" w14:textId="4CDCBDCD" w:rsidR="008A73A0" w:rsidRDefault="008A73A0" w:rsidP="00B0697A">
      <w:pPr>
        <w:jc w:val="right"/>
        <w:rPr>
          <w:rFonts w:asciiTheme="majorBidi" w:hAnsiTheme="majorBidi" w:cstheme="majorBidi"/>
          <w:lang w:bidi="fa-IR"/>
        </w:rPr>
      </w:pPr>
    </w:p>
    <w:p w14:paraId="4B6A4E1E" w14:textId="62D2E207" w:rsidR="008A73A0" w:rsidRDefault="008A73A0" w:rsidP="008A73A0">
      <w:pPr>
        <w:bidi/>
        <w:ind w:left="720"/>
        <w:rPr>
          <w:rFonts w:asciiTheme="majorBidi" w:hAnsiTheme="majorBidi" w:cstheme="majorBidi"/>
          <w:sz w:val="32"/>
          <w:szCs w:val="32"/>
          <w:rtl/>
          <w:lang w:bidi="fa-IR"/>
        </w:rPr>
      </w:pPr>
      <w:r>
        <w:rPr>
          <w:rFonts w:asciiTheme="majorBidi" w:hAnsiTheme="majorBidi" w:cstheme="majorBidi" w:hint="cs"/>
          <w:sz w:val="32"/>
          <w:szCs w:val="32"/>
          <w:rtl/>
          <w:lang w:bidi="fa-IR"/>
        </w:rPr>
        <w:lastRenderedPageBreak/>
        <w:t xml:space="preserve"> سابقه:</w:t>
      </w:r>
      <w:r w:rsidRPr="008A73A0">
        <w:rPr>
          <w:rFonts w:asciiTheme="majorBidi" w:hAnsiTheme="majorBidi" w:cstheme="majorBidi"/>
          <w:sz w:val="32"/>
          <w:szCs w:val="32"/>
          <w:lang w:bidi="fa-IR"/>
        </w:rPr>
        <w:t xml:space="preserve">Oliver Glauser1 Wan-Chun Ma1 Daniele Panozzo1;2 Alec Jacobson3 </w:t>
      </w:r>
      <w:proofErr w:type="spellStart"/>
      <w:r w:rsidRPr="008A73A0">
        <w:rPr>
          <w:rFonts w:asciiTheme="majorBidi" w:hAnsiTheme="majorBidi" w:cstheme="majorBidi"/>
          <w:sz w:val="32"/>
          <w:szCs w:val="32"/>
          <w:lang w:bidi="fa-IR"/>
        </w:rPr>
        <w:t>Otmar</w:t>
      </w:r>
      <w:proofErr w:type="spellEnd"/>
      <w:r w:rsidRPr="008A73A0">
        <w:rPr>
          <w:rFonts w:asciiTheme="majorBidi" w:hAnsiTheme="majorBidi" w:cstheme="majorBidi"/>
          <w:sz w:val="32"/>
          <w:szCs w:val="32"/>
          <w:lang w:bidi="fa-IR"/>
        </w:rPr>
        <w:t xml:space="preserve"> Hilliges1 Olga Sorkine-Hornung1 1ETH Zurich 2New York University 3Columbia University,2016.</w:t>
      </w:r>
    </w:p>
    <w:p w14:paraId="148EF810" w14:textId="77777777" w:rsidR="008A73A0" w:rsidRPr="008A73A0" w:rsidRDefault="008A73A0" w:rsidP="00B0697A">
      <w:pPr>
        <w:jc w:val="right"/>
        <w:rPr>
          <w:rFonts w:asciiTheme="majorBidi" w:hAnsiTheme="majorBidi" w:cstheme="majorBidi" w:hint="cs"/>
          <w:sz w:val="32"/>
          <w:szCs w:val="32"/>
          <w:rtl/>
          <w:lang w:bidi="fa-IR"/>
        </w:rPr>
      </w:pPr>
    </w:p>
    <w:p w14:paraId="75976BE8" w14:textId="074FA6F2" w:rsidR="00E702A2" w:rsidRDefault="00D52390" w:rsidP="00B0697A">
      <w:pPr>
        <w:jc w:val="right"/>
        <w:rPr>
          <w:rFonts w:asciiTheme="majorBidi" w:hAnsiTheme="majorBidi" w:cstheme="majorBidi"/>
          <w:sz w:val="28"/>
          <w:szCs w:val="28"/>
          <w:rtl/>
          <w:lang w:bidi="fa-IR"/>
        </w:rPr>
      </w:pPr>
      <w:r w:rsidRPr="00E702A2">
        <w:rPr>
          <w:rFonts w:asciiTheme="majorBidi" w:hAnsiTheme="majorBidi" w:cstheme="majorBidi" w:hint="cs"/>
          <w:sz w:val="32"/>
          <w:szCs w:val="32"/>
          <w:rtl/>
          <w:lang w:bidi="fa-IR"/>
        </w:rPr>
        <w:t>2:مفاهیم ونرم افزار یا تکنیک کاربردی:</w:t>
      </w:r>
      <w:r w:rsidRPr="00E702A2">
        <w:rPr>
          <w:rFonts w:asciiTheme="majorBidi" w:hAnsiTheme="majorBidi" w:cstheme="majorBidi" w:hint="cs"/>
          <w:sz w:val="40"/>
          <w:szCs w:val="40"/>
          <w:rtl/>
          <w:lang w:bidi="fa-IR"/>
        </w:rPr>
        <w:t xml:space="preserve"> </w:t>
      </w:r>
      <w:r w:rsidRPr="00D52390">
        <w:rPr>
          <w:rFonts w:asciiTheme="majorBidi" w:hAnsiTheme="majorBidi" w:cstheme="majorBidi" w:hint="cs"/>
          <w:sz w:val="28"/>
          <w:szCs w:val="28"/>
          <w:rtl/>
          <w:lang w:bidi="fa-IR"/>
        </w:rPr>
        <w:t xml:space="preserve">انیماتورها باید فضای زیاد از حالت هارو ایجاد کنن تا به شخصیت عمق و زندگی </w:t>
      </w:r>
      <w:r w:rsidR="00DC7CE3">
        <w:rPr>
          <w:rFonts w:asciiTheme="majorBidi" w:hAnsiTheme="majorBidi" w:cstheme="majorBidi" w:hint="cs"/>
          <w:sz w:val="28"/>
          <w:szCs w:val="28"/>
          <w:rtl/>
          <w:lang w:bidi="fa-IR"/>
        </w:rPr>
        <w:t>ببخشن.</w:t>
      </w:r>
    </w:p>
    <w:p w14:paraId="15C45367" w14:textId="27C066D1" w:rsidR="00DC7CE3" w:rsidRDefault="00DC7CE3" w:rsidP="00B0697A">
      <w:pPr>
        <w:jc w:val="right"/>
        <w:rPr>
          <w:rFonts w:asciiTheme="majorBidi" w:hAnsiTheme="majorBidi" w:cstheme="majorBidi"/>
          <w:sz w:val="28"/>
          <w:szCs w:val="28"/>
          <w:rtl/>
          <w:lang w:bidi="fa-IR"/>
        </w:rPr>
      </w:pPr>
    </w:p>
    <w:p w14:paraId="1B3535F2" w14:textId="7A0A52B1" w:rsidR="00DC7CE3" w:rsidRDefault="00B0697A" w:rsidP="00B0697A">
      <w:pPr>
        <w:jc w:val="right"/>
        <w:rPr>
          <w:rFonts w:asciiTheme="majorBidi" w:hAnsiTheme="majorBidi" w:cstheme="majorBidi"/>
          <w:sz w:val="28"/>
          <w:szCs w:val="28"/>
          <w:rtl/>
          <w:lang w:bidi="fa-IR"/>
        </w:rPr>
      </w:pPr>
      <w:r>
        <w:rPr>
          <w:rFonts w:asciiTheme="majorBidi" w:hAnsiTheme="majorBidi" w:cstheme="majorBidi" w:hint="cs"/>
          <w:sz w:val="28"/>
          <w:szCs w:val="28"/>
          <w:rtl/>
          <w:lang w:bidi="fa-IR"/>
        </w:rPr>
        <w:t>ما مشارکت میکنیم: (الف)طراحی سخت افزاری جدید (ب) یک الگوریتم برای پیکربندی دستگاه</w:t>
      </w:r>
    </w:p>
    <w:p w14:paraId="79134051" w14:textId="06F56645" w:rsidR="00B0697A" w:rsidRDefault="00B0697A" w:rsidP="00B0697A">
      <w:pPr>
        <w:jc w:val="right"/>
        <w:rPr>
          <w:rFonts w:asciiTheme="majorBidi" w:hAnsiTheme="majorBidi" w:cstheme="majorBidi"/>
          <w:sz w:val="28"/>
          <w:szCs w:val="28"/>
          <w:rtl/>
          <w:lang w:bidi="fa-IR"/>
        </w:rPr>
      </w:pPr>
      <w:r>
        <w:rPr>
          <w:rFonts w:asciiTheme="majorBidi" w:hAnsiTheme="majorBidi" w:cstheme="majorBidi" w:hint="cs"/>
          <w:sz w:val="28"/>
          <w:szCs w:val="28"/>
          <w:rtl/>
          <w:lang w:bidi="fa-IR"/>
        </w:rPr>
        <w:t xml:space="preserve">(ج)روشی برای برطرف کردن اختلاف بین دستگاه ورودی و چند درجه ازاذی نسبت به بسیاری از پارامترهای دستگاه. </w:t>
      </w:r>
    </w:p>
    <w:p w14:paraId="681687F8" w14:textId="24ECD36F" w:rsidR="00B0697A" w:rsidRDefault="00B0697A" w:rsidP="00B0697A">
      <w:pPr>
        <w:jc w:val="right"/>
        <w:rPr>
          <w:rFonts w:asciiTheme="majorBidi" w:hAnsiTheme="majorBidi" w:cstheme="majorBidi"/>
          <w:sz w:val="28"/>
          <w:szCs w:val="28"/>
          <w:rtl/>
          <w:lang w:bidi="fa-IR"/>
        </w:rPr>
      </w:pPr>
      <w:r>
        <w:rPr>
          <w:rFonts w:asciiTheme="majorBidi" w:hAnsiTheme="majorBidi" w:cstheme="majorBidi" w:hint="cs"/>
          <w:sz w:val="28"/>
          <w:szCs w:val="28"/>
          <w:rtl/>
          <w:lang w:bidi="fa-IR"/>
        </w:rPr>
        <w:t>الگوریتم با استفاده از کیت سخت افزاری معین. پیکربندی دستگاه را محاسبه میکند.</w:t>
      </w:r>
    </w:p>
    <w:p w14:paraId="5D68A6F2" w14:textId="7AAE1792" w:rsidR="00B0697A" w:rsidRPr="00B0697A" w:rsidRDefault="00090A0E" w:rsidP="00090A0E">
      <w:pPr>
        <w:jc w:val="right"/>
        <w:rPr>
          <w:rFonts w:asciiTheme="majorBidi" w:hAnsiTheme="majorBidi" w:cstheme="majorBidi"/>
          <w:sz w:val="28"/>
          <w:szCs w:val="28"/>
          <w:lang w:bidi="fa-IR"/>
        </w:rPr>
      </w:pPr>
      <w:r>
        <w:rPr>
          <w:rFonts w:asciiTheme="majorBidi" w:hAnsiTheme="majorBidi" w:cs="Times New Roman" w:hint="cs"/>
          <w:sz w:val="28"/>
          <w:szCs w:val="28"/>
          <w:rtl/>
          <w:lang w:bidi="fa-IR"/>
        </w:rPr>
        <w:t xml:space="preserve">به منظور حفظ جزعیات حالت کارکتر ما اظهار میکنیم که کارکتر های پیچیده که غالبا دارای صدها استخوان هستند توسط دستگاهای کاملا محسوس فشرده قابل کنتر هستند که تشکیل شده اند از درخت های چرخش کمتری یا اتصالات موقت تشکیل شده اند که در جایگاه گره های برگ در درخت هستند. </w:t>
      </w:r>
    </w:p>
    <w:p w14:paraId="1B7AB91E" w14:textId="77777777" w:rsidR="00B0697A" w:rsidRPr="00B0697A" w:rsidRDefault="00B0697A" w:rsidP="00B0697A">
      <w:pPr>
        <w:jc w:val="right"/>
        <w:rPr>
          <w:rFonts w:asciiTheme="majorBidi" w:hAnsiTheme="majorBidi" w:cstheme="majorBidi"/>
          <w:sz w:val="28"/>
          <w:szCs w:val="28"/>
          <w:lang w:bidi="fa-IR"/>
        </w:rPr>
      </w:pPr>
      <w:r w:rsidRPr="00B0697A">
        <w:rPr>
          <w:rFonts w:asciiTheme="majorBidi" w:hAnsiTheme="majorBidi" w:cs="Times New Roman" w:hint="cs"/>
          <w:sz w:val="28"/>
          <w:szCs w:val="28"/>
          <w:rtl/>
          <w:lang w:bidi="fa-IR"/>
        </w:rPr>
        <w:t>مؤلفان</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نهایی</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در</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رباتیک</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یا</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برجسته</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تر</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به</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انیمیشن</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های</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شخصیت</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سر</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دست</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و</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پا</w:t>
      </w:r>
      <w:r w:rsidRPr="00B0697A">
        <w:rPr>
          <w:rFonts w:asciiTheme="majorBidi" w:hAnsiTheme="majorBidi" w:cstheme="majorBidi"/>
          <w:sz w:val="28"/>
          <w:szCs w:val="28"/>
          <w:lang w:bidi="fa-IR"/>
        </w:rPr>
        <w:t>.</w:t>
      </w:r>
    </w:p>
    <w:p w14:paraId="37204CB9" w14:textId="46010BED" w:rsidR="00B0697A" w:rsidRPr="00B0697A" w:rsidRDefault="00B0697A" w:rsidP="006D76C5">
      <w:pPr>
        <w:jc w:val="right"/>
        <w:rPr>
          <w:rFonts w:asciiTheme="majorBidi" w:hAnsiTheme="majorBidi" w:cstheme="majorBidi"/>
          <w:sz w:val="28"/>
          <w:szCs w:val="28"/>
          <w:lang w:bidi="fa-IR"/>
        </w:rPr>
      </w:pPr>
      <w:r w:rsidRPr="00B0697A">
        <w:rPr>
          <w:rFonts w:asciiTheme="majorBidi" w:hAnsiTheme="majorBidi" w:cs="Times New Roman" w:hint="cs"/>
          <w:sz w:val="28"/>
          <w:szCs w:val="28"/>
          <w:rtl/>
          <w:lang w:bidi="fa-IR"/>
        </w:rPr>
        <w:t>درون</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یابی</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فضای</w:t>
      </w:r>
      <w:r w:rsidR="006D76C5">
        <w:rPr>
          <w:rFonts w:asciiTheme="majorBidi" w:hAnsiTheme="majorBidi" w:cs="Times New Roman" w:hint="cs"/>
          <w:sz w:val="28"/>
          <w:szCs w:val="28"/>
          <w:rtl/>
          <w:lang w:bidi="fa-IR"/>
        </w:rPr>
        <w:t>ی</w:t>
      </w:r>
      <w:r w:rsidR="006D76C5">
        <w:rPr>
          <w:rFonts w:asciiTheme="majorBidi" w:hAnsiTheme="majorBidi" w:cstheme="majorBidi" w:hint="cs"/>
          <w:sz w:val="28"/>
          <w:szCs w:val="28"/>
          <w:rtl/>
          <w:lang w:bidi="fa-IR"/>
        </w:rPr>
        <w:t xml:space="preserve"> </w:t>
      </w:r>
      <w:r w:rsidRPr="00B0697A">
        <w:rPr>
          <w:rFonts w:asciiTheme="majorBidi" w:hAnsiTheme="majorBidi" w:cs="Times New Roman" w:hint="cs"/>
          <w:sz w:val="28"/>
          <w:szCs w:val="28"/>
          <w:rtl/>
          <w:lang w:bidi="fa-IR"/>
        </w:rPr>
        <w:t>با</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موفقیت</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در</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انیمیشن</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شخصیت</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استفاده</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شده</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است</w:t>
      </w:r>
      <w:r w:rsidR="006D76C5">
        <w:rPr>
          <w:rFonts w:asciiTheme="majorBidi" w:hAnsiTheme="majorBidi" w:cs="Times New Roman" w:hint="cs"/>
          <w:sz w:val="28"/>
          <w:szCs w:val="28"/>
          <w:rtl/>
          <w:lang w:bidi="fa-IR"/>
        </w:rPr>
        <w:t>.</w:t>
      </w:r>
      <w:r w:rsidRPr="00B0697A">
        <w:rPr>
          <w:rFonts w:asciiTheme="majorBidi" w:hAnsiTheme="majorBidi" w:cstheme="majorBidi"/>
          <w:sz w:val="28"/>
          <w:szCs w:val="28"/>
          <w:lang w:bidi="fa-IR"/>
        </w:rPr>
        <w:t>.</w:t>
      </w:r>
    </w:p>
    <w:p w14:paraId="76988736" w14:textId="06B9D41B" w:rsidR="00B0697A" w:rsidRPr="00B0697A" w:rsidRDefault="006D76C5" w:rsidP="006D76C5">
      <w:pPr>
        <w:jc w:val="right"/>
        <w:rPr>
          <w:rFonts w:asciiTheme="majorBidi" w:hAnsiTheme="majorBidi" w:cstheme="majorBidi"/>
          <w:sz w:val="28"/>
          <w:szCs w:val="28"/>
          <w:lang w:bidi="fa-IR"/>
        </w:rPr>
      </w:pPr>
      <w:r>
        <w:rPr>
          <w:rFonts w:asciiTheme="majorBidi" w:hAnsiTheme="majorBidi" w:cs="Times New Roman" w:hint="cs"/>
          <w:sz w:val="28"/>
          <w:szCs w:val="28"/>
          <w:rtl/>
          <w:lang w:bidi="fa-IR"/>
        </w:rPr>
        <w:t>مخصوصا</w:t>
      </w:r>
      <w:r w:rsidR="00B0697A" w:rsidRPr="00B0697A">
        <w:rPr>
          <w:rFonts w:asciiTheme="majorBidi" w:hAnsiTheme="majorBidi" w:cs="Times New Roman" w:hint="cs"/>
          <w:sz w:val="28"/>
          <w:szCs w:val="28"/>
          <w:rtl/>
          <w:lang w:bidi="fa-IR"/>
        </w:rPr>
        <w:t>،</w:t>
      </w:r>
      <w:r w:rsidR="00B0697A" w:rsidRPr="00B0697A">
        <w:rPr>
          <w:rFonts w:asciiTheme="majorBidi" w:hAnsiTheme="majorBidi" w:cs="Times New Roman"/>
          <w:sz w:val="28"/>
          <w:szCs w:val="28"/>
          <w:rtl/>
          <w:lang w:bidi="fa-IR"/>
        </w:rPr>
        <w:t xml:space="preserve"> </w:t>
      </w:r>
      <w:r w:rsidR="00B0697A" w:rsidRPr="00B0697A">
        <w:rPr>
          <w:rFonts w:asciiTheme="majorBidi" w:hAnsiTheme="majorBidi" w:cs="Times New Roman" w:hint="cs"/>
          <w:sz w:val="28"/>
          <w:szCs w:val="28"/>
          <w:rtl/>
          <w:lang w:bidi="fa-IR"/>
        </w:rPr>
        <w:t>تغییر</w:t>
      </w:r>
      <w:r w:rsidR="00B0697A" w:rsidRPr="00B0697A">
        <w:rPr>
          <w:rFonts w:asciiTheme="majorBidi" w:hAnsiTheme="majorBidi" w:cs="Times New Roman"/>
          <w:sz w:val="28"/>
          <w:szCs w:val="28"/>
          <w:rtl/>
          <w:lang w:bidi="fa-IR"/>
        </w:rPr>
        <w:t xml:space="preserve"> </w:t>
      </w:r>
      <w:r w:rsidR="00B0697A" w:rsidRPr="00B0697A">
        <w:rPr>
          <w:rFonts w:asciiTheme="majorBidi" w:hAnsiTheme="majorBidi" w:cs="Times New Roman" w:hint="cs"/>
          <w:sz w:val="28"/>
          <w:szCs w:val="28"/>
          <w:rtl/>
          <w:lang w:bidi="fa-IR"/>
        </w:rPr>
        <w:t>شکل</w:t>
      </w:r>
      <w:r w:rsidR="00B0697A" w:rsidRPr="00B0697A">
        <w:rPr>
          <w:rFonts w:asciiTheme="majorBidi" w:hAnsiTheme="majorBidi" w:cs="Times New Roman"/>
          <w:sz w:val="28"/>
          <w:szCs w:val="28"/>
          <w:rtl/>
          <w:lang w:bidi="fa-IR"/>
        </w:rPr>
        <w:t xml:space="preserve"> </w:t>
      </w:r>
      <w:r w:rsidR="00B0697A" w:rsidRPr="00B0697A">
        <w:rPr>
          <w:rFonts w:asciiTheme="majorBidi" w:hAnsiTheme="majorBidi" w:cs="Times New Roman" w:hint="cs"/>
          <w:sz w:val="28"/>
          <w:szCs w:val="28"/>
          <w:rtl/>
          <w:lang w:bidi="fa-IR"/>
        </w:rPr>
        <w:t>ممکن</w:t>
      </w:r>
      <w:r w:rsidR="00B0697A" w:rsidRPr="00B0697A">
        <w:rPr>
          <w:rFonts w:asciiTheme="majorBidi" w:hAnsiTheme="majorBidi" w:cs="Times New Roman"/>
          <w:sz w:val="28"/>
          <w:szCs w:val="28"/>
          <w:rtl/>
          <w:lang w:bidi="fa-IR"/>
        </w:rPr>
        <w:t xml:space="preserve"> </w:t>
      </w:r>
      <w:r w:rsidR="00B0697A" w:rsidRPr="00B0697A">
        <w:rPr>
          <w:rFonts w:asciiTheme="majorBidi" w:hAnsiTheme="majorBidi" w:cs="Times New Roman" w:hint="cs"/>
          <w:sz w:val="28"/>
          <w:szCs w:val="28"/>
          <w:rtl/>
          <w:lang w:bidi="fa-IR"/>
        </w:rPr>
        <w:t>است</w:t>
      </w:r>
      <w:r w:rsidR="00B0697A" w:rsidRPr="00B0697A">
        <w:rPr>
          <w:rFonts w:asciiTheme="majorBidi" w:hAnsiTheme="majorBidi" w:cs="Times New Roman"/>
          <w:sz w:val="28"/>
          <w:szCs w:val="28"/>
          <w:rtl/>
          <w:lang w:bidi="fa-IR"/>
        </w:rPr>
        <w:t xml:space="preserve">  </w:t>
      </w:r>
      <w:r w:rsidR="00B0697A" w:rsidRPr="00B0697A">
        <w:rPr>
          <w:rFonts w:asciiTheme="majorBidi" w:hAnsiTheme="majorBidi" w:cs="Times New Roman" w:hint="cs"/>
          <w:sz w:val="28"/>
          <w:szCs w:val="28"/>
          <w:rtl/>
          <w:lang w:bidi="fa-IR"/>
        </w:rPr>
        <w:t>با</w:t>
      </w:r>
      <w:r w:rsidR="00B0697A" w:rsidRPr="00B0697A">
        <w:rPr>
          <w:rFonts w:asciiTheme="majorBidi" w:hAnsiTheme="majorBidi" w:cs="Times New Roman"/>
          <w:sz w:val="28"/>
          <w:szCs w:val="28"/>
          <w:rtl/>
          <w:lang w:bidi="fa-IR"/>
        </w:rPr>
        <w:t xml:space="preserve"> </w:t>
      </w:r>
      <w:r w:rsidR="00B0697A" w:rsidRPr="00B0697A">
        <w:rPr>
          <w:rFonts w:asciiTheme="majorBidi" w:hAnsiTheme="majorBidi" w:cs="Times New Roman" w:hint="cs"/>
          <w:sz w:val="28"/>
          <w:szCs w:val="28"/>
          <w:rtl/>
          <w:lang w:bidi="fa-IR"/>
        </w:rPr>
        <w:t>درون</w:t>
      </w:r>
      <w:r>
        <w:rPr>
          <w:rFonts w:asciiTheme="majorBidi" w:hAnsiTheme="majorBidi" w:cs="Times New Roman" w:hint="cs"/>
          <w:sz w:val="28"/>
          <w:szCs w:val="28"/>
          <w:rtl/>
          <w:lang w:bidi="fa-IR"/>
        </w:rPr>
        <w:t xml:space="preserve"> یابی و برون یابی شده باشد مطابق با فضای انتزاعی با بعدی کوتاه.</w:t>
      </w:r>
    </w:p>
    <w:p w14:paraId="54880F43" w14:textId="496E030D" w:rsidR="00B0697A" w:rsidRPr="006D76C5" w:rsidRDefault="006D76C5" w:rsidP="006D76C5">
      <w:pPr>
        <w:jc w:val="right"/>
        <w:rPr>
          <w:rFonts w:asciiTheme="majorBidi" w:hAnsiTheme="majorBidi" w:cs="Times New Roman"/>
          <w:sz w:val="28"/>
          <w:szCs w:val="28"/>
          <w:lang w:bidi="fa-IR"/>
        </w:rPr>
      </w:pPr>
      <w:r>
        <w:rPr>
          <w:rFonts w:asciiTheme="majorBidi" w:hAnsiTheme="majorBidi" w:cs="Times New Roman" w:hint="cs"/>
          <w:sz w:val="28"/>
          <w:szCs w:val="28"/>
          <w:rtl/>
          <w:lang w:bidi="fa-IR"/>
        </w:rPr>
        <w:t>مشکلّ،</w:t>
      </w:r>
      <w:r w:rsidR="00B0697A" w:rsidRPr="00B0697A">
        <w:rPr>
          <w:rFonts w:asciiTheme="majorBidi" w:hAnsiTheme="majorBidi" w:cs="Times New Roman"/>
          <w:sz w:val="28"/>
          <w:szCs w:val="28"/>
          <w:rtl/>
          <w:lang w:bidi="fa-IR"/>
        </w:rPr>
        <w:t xml:space="preserve"> </w:t>
      </w:r>
      <w:r w:rsidR="00B0697A" w:rsidRPr="00B0697A">
        <w:rPr>
          <w:rFonts w:asciiTheme="majorBidi" w:hAnsiTheme="majorBidi" w:cs="Times New Roman" w:hint="cs"/>
          <w:sz w:val="28"/>
          <w:szCs w:val="28"/>
          <w:rtl/>
          <w:lang w:bidi="fa-IR"/>
        </w:rPr>
        <w:t>داشتن</w:t>
      </w:r>
      <w:r w:rsidR="00B0697A" w:rsidRPr="00B0697A">
        <w:rPr>
          <w:rFonts w:asciiTheme="majorBidi" w:hAnsiTheme="majorBidi" w:cs="Times New Roman"/>
          <w:sz w:val="28"/>
          <w:szCs w:val="28"/>
          <w:rtl/>
          <w:lang w:bidi="fa-IR"/>
        </w:rPr>
        <w:t xml:space="preserve"> </w:t>
      </w:r>
      <w:r w:rsidR="00B0697A" w:rsidRPr="00B0697A">
        <w:rPr>
          <w:rFonts w:asciiTheme="majorBidi" w:hAnsiTheme="majorBidi" w:cs="Times New Roman" w:hint="cs"/>
          <w:sz w:val="28"/>
          <w:szCs w:val="28"/>
          <w:rtl/>
          <w:lang w:bidi="fa-IR"/>
        </w:rPr>
        <w:t>پارامترهای</w:t>
      </w:r>
      <w:r w:rsidR="00B0697A" w:rsidRPr="00B0697A">
        <w:rPr>
          <w:rFonts w:asciiTheme="majorBidi" w:hAnsiTheme="majorBidi" w:cs="Times New Roman"/>
          <w:sz w:val="28"/>
          <w:szCs w:val="28"/>
          <w:rtl/>
          <w:lang w:bidi="fa-IR"/>
        </w:rPr>
        <w:t xml:space="preserve"> </w:t>
      </w:r>
      <w:r w:rsidR="00B0697A" w:rsidRPr="00B0697A">
        <w:rPr>
          <w:rFonts w:asciiTheme="majorBidi" w:hAnsiTheme="majorBidi" w:cs="Times New Roman" w:hint="cs"/>
          <w:sz w:val="28"/>
          <w:szCs w:val="28"/>
          <w:rtl/>
          <w:lang w:bidi="fa-IR"/>
        </w:rPr>
        <w:t>دکل</w:t>
      </w:r>
      <w:r w:rsidR="00B0697A" w:rsidRPr="00B0697A">
        <w:rPr>
          <w:rFonts w:asciiTheme="majorBidi" w:hAnsiTheme="majorBidi" w:cs="Times New Roman"/>
          <w:sz w:val="28"/>
          <w:szCs w:val="28"/>
          <w:rtl/>
          <w:lang w:bidi="fa-IR"/>
        </w:rPr>
        <w:t xml:space="preserve"> </w:t>
      </w:r>
      <w:r w:rsidR="00B0697A" w:rsidRPr="00B0697A">
        <w:rPr>
          <w:rFonts w:asciiTheme="majorBidi" w:hAnsiTheme="majorBidi" w:cs="Times New Roman" w:hint="cs"/>
          <w:sz w:val="28"/>
          <w:szCs w:val="28"/>
          <w:rtl/>
          <w:lang w:bidi="fa-IR"/>
        </w:rPr>
        <w:t>خیلی</w:t>
      </w:r>
      <w:r w:rsidR="00B0697A" w:rsidRPr="00B0697A">
        <w:rPr>
          <w:rFonts w:asciiTheme="majorBidi" w:hAnsiTheme="majorBidi" w:cs="Times New Roman"/>
          <w:sz w:val="28"/>
          <w:szCs w:val="28"/>
          <w:rtl/>
          <w:lang w:bidi="fa-IR"/>
        </w:rPr>
        <w:t xml:space="preserve"> </w:t>
      </w:r>
      <w:r w:rsidR="00B0697A" w:rsidRPr="00B0697A">
        <w:rPr>
          <w:rFonts w:asciiTheme="majorBidi" w:hAnsiTheme="majorBidi" w:cs="Times New Roman" w:hint="cs"/>
          <w:sz w:val="28"/>
          <w:szCs w:val="28"/>
          <w:rtl/>
          <w:lang w:bidi="fa-IR"/>
        </w:rPr>
        <w:t>زیاد</w:t>
      </w:r>
      <w:r w:rsidR="00B0697A" w:rsidRPr="00B0697A">
        <w:rPr>
          <w:rFonts w:asciiTheme="majorBidi" w:hAnsiTheme="majorBidi" w:cs="Times New Roman"/>
          <w:sz w:val="28"/>
          <w:szCs w:val="28"/>
          <w:rtl/>
          <w:lang w:bidi="fa-IR"/>
        </w:rPr>
        <w:t xml:space="preserve"> </w:t>
      </w:r>
      <w:r w:rsidR="00B0697A" w:rsidRPr="00B0697A">
        <w:rPr>
          <w:rFonts w:asciiTheme="majorBidi" w:hAnsiTheme="majorBidi" w:cs="Times New Roman" w:hint="cs"/>
          <w:sz w:val="28"/>
          <w:szCs w:val="28"/>
          <w:rtl/>
          <w:lang w:bidi="fa-IR"/>
        </w:rPr>
        <w:t>برای</w:t>
      </w:r>
      <w:r w:rsidR="00B0697A" w:rsidRPr="00B0697A">
        <w:rPr>
          <w:rFonts w:asciiTheme="majorBidi" w:hAnsiTheme="majorBidi" w:cs="Times New Roman"/>
          <w:sz w:val="28"/>
          <w:szCs w:val="28"/>
          <w:rtl/>
          <w:lang w:bidi="fa-IR"/>
        </w:rPr>
        <w:t xml:space="preserve"> </w:t>
      </w:r>
      <w:r w:rsidR="00B0697A" w:rsidRPr="00B0697A">
        <w:rPr>
          <w:rFonts w:asciiTheme="majorBidi" w:hAnsiTheme="majorBidi" w:cs="Times New Roman" w:hint="cs"/>
          <w:sz w:val="28"/>
          <w:szCs w:val="28"/>
          <w:rtl/>
          <w:lang w:bidi="fa-IR"/>
        </w:rPr>
        <w:t>یک</w:t>
      </w:r>
      <w:r w:rsidR="00B0697A" w:rsidRPr="00B0697A">
        <w:rPr>
          <w:rFonts w:asciiTheme="majorBidi" w:hAnsiTheme="majorBidi" w:cs="Times New Roman"/>
          <w:sz w:val="28"/>
          <w:szCs w:val="28"/>
          <w:rtl/>
          <w:lang w:bidi="fa-IR"/>
        </w:rPr>
        <w:t xml:space="preserve"> </w:t>
      </w:r>
      <w:r w:rsidR="00B0697A" w:rsidRPr="00B0697A">
        <w:rPr>
          <w:rFonts w:asciiTheme="majorBidi" w:hAnsiTheme="majorBidi" w:cs="Times New Roman" w:hint="cs"/>
          <w:sz w:val="28"/>
          <w:szCs w:val="28"/>
          <w:rtl/>
          <w:lang w:bidi="fa-IR"/>
        </w:rPr>
        <w:t>دستگاه</w:t>
      </w:r>
      <w:r w:rsidR="00B0697A" w:rsidRPr="00B0697A">
        <w:rPr>
          <w:rFonts w:asciiTheme="majorBidi" w:hAnsiTheme="majorBidi" w:cs="Times New Roman"/>
          <w:sz w:val="28"/>
          <w:szCs w:val="28"/>
          <w:rtl/>
          <w:lang w:bidi="fa-IR"/>
        </w:rPr>
        <w:t xml:space="preserve"> </w:t>
      </w:r>
      <w:r w:rsidR="00B0697A" w:rsidRPr="00B0697A">
        <w:rPr>
          <w:rFonts w:asciiTheme="majorBidi" w:hAnsiTheme="majorBidi" w:cs="Times New Roman" w:hint="cs"/>
          <w:sz w:val="28"/>
          <w:szCs w:val="28"/>
          <w:rtl/>
          <w:lang w:bidi="fa-IR"/>
        </w:rPr>
        <w:t>ورودی</w:t>
      </w:r>
      <w:r w:rsidR="00B0697A" w:rsidRPr="00B0697A">
        <w:rPr>
          <w:rFonts w:asciiTheme="majorBidi" w:hAnsiTheme="majorBidi" w:cs="Times New Roman"/>
          <w:sz w:val="28"/>
          <w:szCs w:val="28"/>
          <w:rtl/>
          <w:lang w:bidi="fa-IR"/>
        </w:rPr>
        <w:t xml:space="preserve"> </w:t>
      </w:r>
      <w:r w:rsidR="00B0697A" w:rsidRPr="00B0697A">
        <w:rPr>
          <w:rFonts w:asciiTheme="majorBidi" w:hAnsiTheme="majorBidi" w:cs="Times New Roman" w:hint="cs"/>
          <w:sz w:val="28"/>
          <w:szCs w:val="28"/>
          <w:rtl/>
          <w:lang w:bidi="fa-IR"/>
        </w:rPr>
        <w:t>خاص</w:t>
      </w:r>
      <w:r>
        <w:rPr>
          <w:rFonts w:asciiTheme="majorBidi" w:hAnsiTheme="majorBidi" w:cs="Times New Roman" w:hint="cs"/>
          <w:sz w:val="28"/>
          <w:szCs w:val="28"/>
          <w:rtl/>
          <w:lang w:bidi="fa-IR"/>
        </w:rPr>
        <w:t xml:space="preserve"> است .</w:t>
      </w:r>
    </w:p>
    <w:p w14:paraId="130BE1AE" w14:textId="3BE32F46" w:rsidR="006D76C5" w:rsidRPr="008A73A0" w:rsidRDefault="00B0697A" w:rsidP="008A73A0">
      <w:pPr>
        <w:jc w:val="right"/>
        <w:rPr>
          <w:rFonts w:asciiTheme="majorBidi" w:hAnsiTheme="majorBidi" w:cstheme="majorBidi"/>
          <w:sz w:val="28"/>
          <w:szCs w:val="28"/>
          <w:lang w:bidi="fa-IR"/>
        </w:rPr>
      </w:pPr>
      <w:r w:rsidRPr="00B0697A">
        <w:rPr>
          <w:rFonts w:asciiTheme="majorBidi" w:hAnsiTheme="majorBidi" w:cs="Times New Roman" w:hint="cs"/>
          <w:sz w:val="28"/>
          <w:szCs w:val="28"/>
          <w:rtl/>
          <w:lang w:bidi="fa-IR"/>
        </w:rPr>
        <w:t>راه</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حل</w:t>
      </w:r>
      <w:r w:rsidR="006D76C5">
        <w:rPr>
          <w:rFonts w:asciiTheme="majorBidi" w:hAnsiTheme="majorBidi" w:cs="Times New Roman" w:hint="cs"/>
          <w:sz w:val="28"/>
          <w:szCs w:val="28"/>
          <w:rtl/>
          <w:lang w:bidi="fa-IR"/>
        </w:rPr>
        <w:t xml:space="preserve"> انها </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این</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بود</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که</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یک</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توالی</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کوتاه</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از</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اندازه</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گیری</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های</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یک</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بعدی</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از</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دستگاه</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ورودی</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به</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یک</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زنجیره</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چرخش</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در</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امتداد</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یک</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زنجیره</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استخوان</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مجازی</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را</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تهیه</w:t>
      </w:r>
      <w:r w:rsidRPr="00B0697A">
        <w:rPr>
          <w:rFonts w:asciiTheme="majorBidi" w:hAnsiTheme="majorBidi" w:cs="Times New Roman"/>
          <w:sz w:val="28"/>
          <w:szCs w:val="28"/>
          <w:rtl/>
          <w:lang w:bidi="fa-IR"/>
        </w:rPr>
        <w:t xml:space="preserve"> </w:t>
      </w:r>
      <w:r w:rsidRPr="00B0697A">
        <w:rPr>
          <w:rFonts w:asciiTheme="majorBidi" w:hAnsiTheme="majorBidi" w:cs="Times New Roman" w:hint="cs"/>
          <w:sz w:val="28"/>
          <w:szCs w:val="28"/>
          <w:rtl/>
          <w:lang w:bidi="fa-IR"/>
        </w:rPr>
        <w:t>کنیم</w:t>
      </w:r>
      <w:r w:rsidR="006D76C5">
        <w:rPr>
          <w:rFonts w:asciiTheme="majorBidi" w:hAnsiTheme="majorBidi" w:cs="Times New Roman" w:hint="cs"/>
          <w:sz w:val="28"/>
          <w:szCs w:val="28"/>
          <w:rtl/>
          <w:lang w:bidi="fa-IR"/>
        </w:rPr>
        <w:t>.</w:t>
      </w:r>
      <w:r w:rsidRPr="00B0697A">
        <w:rPr>
          <w:rFonts w:asciiTheme="majorBidi" w:hAnsiTheme="majorBidi" w:cstheme="majorBidi"/>
          <w:sz w:val="28"/>
          <w:szCs w:val="28"/>
          <w:lang w:bidi="fa-IR"/>
        </w:rPr>
        <w:t>.</w:t>
      </w:r>
    </w:p>
    <w:p w14:paraId="37A9F1BE" w14:textId="77777777" w:rsidR="00255CA7" w:rsidRPr="00255CA7" w:rsidRDefault="00255CA7" w:rsidP="00255CA7">
      <w:pPr>
        <w:rPr>
          <w:rFonts w:asciiTheme="majorBidi" w:hAnsiTheme="majorBidi" w:cstheme="majorBidi"/>
          <w:sz w:val="32"/>
          <w:szCs w:val="32"/>
          <w:lang w:bidi="fa-IR"/>
        </w:rPr>
      </w:pPr>
    </w:p>
    <w:p w14:paraId="54A6EADD" w14:textId="463F7F7D" w:rsidR="006D76C5" w:rsidRPr="006D76C5" w:rsidRDefault="00255CA7" w:rsidP="00255CA7">
      <w:pPr>
        <w:jc w:val="right"/>
        <w:rPr>
          <w:rFonts w:asciiTheme="majorBidi" w:hAnsiTheme="majorBidi" w:cstheme="majorBidi"/>
          <w:lang w:bidi="fa-IR"/>
        </w:rPr>
      </w:pPr>
      <w:r w:rsidRPr="00255CA7">
        <w:rPr>
          <w:rFonts w:asciiTheme="majorBidi" w:hAnsiTheme="majorBidi" w:cs="Times New Roman" w:hint="cs"/>
          <w:sz w:val="32"/>
          <w:szCs w:val="32"/>
          <w:rtl/>
          <w:lang w:bidi="fa-IR"/>
        </w:rPr>
        <w:t>ویژگی</w:t>
      </w:r>
      <w:r w:rsidRPr="00255CA7">
        <w:rPr>
          <w:rFonts w:asciiTheme="majorBidi" w:hAnsiTheme="majorBidi" w:cs="Times New Roman"/>
          <w:sz w:val="32"/>
          <w:szCs w:val="32"/>
          <w:rtl/>
          <w:lang w:bidi="fa-IR"/>
        </w:rPr>
        <w:t xml:space="preserve"> </w:t>
      </w:r>
      <w:r w:rsidRPr="00255CA7">
        <w:rPr>
          <w:rFonts w:asciiTheme="majorBidi" w:hAnsiTheme="majorBidi" w:cs="Times New Roman" w:hint="cs"/>
          <w:sz w:val="32"/>
          <w:szCs w:val="32"/>
          <w:rtl/>
          <w:lang w:bidi="fa-IR"/>
        </w:rPr>
        <w:t>های</w:t>
      </w:r>
      <w:r w:rsidRPr="00255CA7">
        <w:rPr>
          <w:rFonts w:asciiTheme="majorBidi" w:hAnsiTheme="majorBidi" w:cs="Times New Roman"/>
          <w:sz w:val="32"/>
          <w:szCs w:val="32"/>
          <w:rtl/>
          <w:lang w:bidi="fa-IR"/>
        </w:rPr>
        <w:t xml:space="preserve"> </w:t>
      </w:r>
      <w:r w:rsidRPr="00255CA7">
        <w:rPr>
          <w:rFonts w:asciiTheme="majorBidi" w:hAnsiTheme="majorBidi" w:cs="Times New Roman" w:hint="cs"/>
          <w:sz w:val="32"/>
          <w:szCs w:val="32"/>
          <w:rtl/>
          <w:lang w:bidi="fa-IR"/>
        </w:rPr>
        <w:t>نرم</w:t>
      </w:r>
      <w:r w:rsidRPr="00255CA7">
        <w:rPr>
          <w:rFonts w:asciiTheme="majorBidi" w:hAnsiTheme="majorBidi" w:cs="Times New Roman"/>
          <w:sz w:val="32"/>
          <w:szCs w:val="32"/>
          <w:rtl/>
          <w:lang w:bidi="fa-IR"/>
        </w:rPr>
        <w:t xml:space="preserve"> </w:t>
      </w:r>
      <w:r w:rsidRPr="00255CA7">
        <w:rPr>
          <w:rFonts w:asciiTheme="majorBidi" w:hAnsiTheme="majorBidi" w:cs="Times New Roman" w:hint="cs"/>
          <w:sz w:val="32"/>
          <w:szCs w:val="32"/>
          <w:rtl/>
          <w:lang w:bidi="fa-IR"/>
        </w:rPr>
        <w:t>افزار</w:t>
      </w:r>
      <w:r w:rsidRPr="00255CA7">
        <w:rPr>
          <w:rFonts w:asciiTheme="majorBidi" w:hAnsiTheme="majorBidi" w:cs="Times New Roman"/>
          <w:sz w:val="32"/>
          <w:szCs w:val="32"/>
          <w:rtl/>
          <w:lang w:bidi="fa-IR"/>
        </w:rPr>
        <w:t xml:space="preserve"> </w:t>
      </w:r>
      <w:r w:rsidRPr="00255CA7">
        <w:rPr>
          <w:rFonts w:asciiTheme="majorBidi" w:hAnsiTheme="majorBidi" w:cs="Times New Roman" w:hint="cs"/>
          <w:sz w:val="32"/>
          <w:szCs w:val="32"/>
          <w:rtl/>
          <w:lang w:bidi="fa-IR"/>
        </w:rPr>
        <w:t>تولید</w:t>
      </w:r>
      <w:r w:rsidRPr="00255CA7">
        <w:rPr>
          <w:rFonts w:asciiTheme="majorBidi" w:hAnsiTheme="majorBidi" w:cs="Times New Roman"/>
          <w:sz w:val="32"/>
          <w:szCs w:val="32"/>
          <w:rtl/>
          <w:lang w:bidi="fa-IR"/>
        </w:rPr>
        <w:t xml:space="preserve"> </w:t>
      </w:r>
      <w:r w:rsidRPr="00255CA7">
        <w:rPr>
          <w:rFonts w:asciiTheme="majorBidi" w:hAnsiTheme="majorBidi" w:cs="Times New Roman" w:hint="cs"/>
          <w:sz w:val="32"/>
          <w:szCs w:val="32"/>
          <w:rtl/>
          <w:lang w:bidi="fa-IR"/>
        </w:rPr>
        <w:t>شده</w:t>
      </w:r>
      <w:r w:rsidRPr="00255CA7">
        <w:rPr>
          <w:rFonts w:asciiTheme="majorBidi" w:hAnsiTheme="majorBidi" w:cs="Times New Roman"/>
          <w:sz w:val="32"/>
          <w:szCs w:val="32"/>
          <w:rtl/>
          <w:lang w:bidi="fa-IR"/>
        </w:rPr>
        <w:t xml:space="preserve"> </w:t>
      </w:r>
      <w:r w:rsidRPr="00255CA7">
        <w:rPr>
          <w:rFonts w:asciiTheme="majorBidi" w:hAnsiTheme="majorBidi" w:cs="Times New Roman" w:hint="cs"/>
          <w:sz w:val="32"/>
          <w:szCs w:val="32"/>
          <w:rtl/>
          <w:lang w:bidi="fa-IR"/>
        </w:rPr>
        <w:t>روش</w:t>
      </w:r>
      <w:r w:rsidRPr="00255CA7">
        <w:rPr>
          <w:rFonts w:asciiTheme="majorBidi" w:hAnsiTheme="majorBidi" w:cs="Times New Roman"/>
          <w:sz w:val="32"/>
          <w:szCs w:val="32"/>
          <w:rtl/>
          <w:lang w:bidi="fa-IR"/>
        </w:rPr>
        <w:t xml:space="preserve"> </w:t>
      </w:r>
      <w:r w:rsidRPr="00255CA7">
        <w:rPr>
          <w:rFonts w:asciiTheme="majorBidi" w:hAnsiTheme="majorBidi" w:cs="Times New Roman" w:hint="cs"/>
          <w:sz w:val="32"/>
          <w:szCs w:val="32"/>
          <w:rtl/>
          <w:lang w:bidi="fa-IR"/>
        </w:rPr>
        <w:t>ارائه</w:t>
      </w:r>
      <w:r w:rsidRPr="00255CA7">
        <w:rPr>
          <w:rFonts w:asciiTheme="majorBidi" w:hAnsiTheme="majorBidi" w:cs="Times New Roman"/>
          <w:sz w:val="32"/>
          <w:szCs w:val="32"/>
          <w:rtl/>
          <w:lang w:bidi="fa-IR"/>
        </w:rPr>
        <w:t xml:space="preserve"> </w:t>
      </w:r>
      <w:r w:rsidRPr="00255CA7">
        <w:rPr>
          <w:rFonts w:asciiTheme="majorBidi" w:hAnsiTheme="majorBidi" w:cs="Times New Roman" w:hint="cs"/>
          <w:sz w:val="32"/>
          <w:szCs w:val="32"/>
          <w:rtl/>
          <w:lang w:bidi="fa-IR"/>
        </w:rPr>
        <w:t>شده</w:t>
      </w:r>
      <w:r w:rsidRPr="00255CA7">
        <w:rPr>
          <w:rFonts w:asciiTheme="majorBidi" w:hAnsiTheme="majorBidi" w:cstheme="majorBidi"/>
          <w:sz w:val="32"/>
          <w:szCs w:val="32"/>
          <w:lang w:bidi="fa-IR"/>
        </w:rPr>
        <w:t>:</w:t>
      </w:r>
      <w:r w:rsidRPr="00255CA7">
        <w:rPr>
          <w:rFonts w:asciiTheme="majorBidi" w:hAnsiTheme="majorBidi" w:cstheme="majorBidi" w:hint="cs"/>
          <w:sz w:val="32"/>
          <w:szCs w:val="32"/>
          <w:rtl/>
          <w:lang w:bidi="fa-IR"/>
        </w:rPr>
        <w:t>3</w:t>
      </w:r>
    </w:p>
    <w:p w14:paraId="228D04EA" w14:textId="716448EE" w:rsidR="006D76C5" w:rsidRPr="00255CA7" w:rsidRDefault="006D76C5" w:rsidP="006D76C5">
      <w:pPr>
        <w:jc w:val="right"/>
        <w:rPr>
          <w:rFonts w:asciiTheme="majorBidi" w:hAnsiTheme="majorBidi" w:cstheme="majorBidi"/>
          <w:sz w:val="28"/>
          <w:szCs w:val="28"/>
          <w:lang w:bidi="fa-IR"/>
        </w:rPr>
      </w:pPr>
      <w:r w:rsidRPr="00255CA7">
        <w:rPr>
          <w:rFonts w:asciiTheme="majorBidi" w:hAnsiTheme="majorBidi" w:cs="Times New Roman" w:hint="cs"/>
          <w:sz w:val="28"/>
          <w:szCs w:val="28"/>
          <w:rtl/>
          <w:lang w:bidi="fa-IR"/>
        </w:rPr>
        <w:t>رویکرد</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ما</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یک</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رابط</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طبیعی</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برای</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نمایش</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و</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انیمیشن</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فراهم</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می</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کن</w:t>
      </w:r>
      <w:r w:rsidRPr="00255CA7">
        <w:rPr>
          <w:rFonts w:asciiTheme="majorBidi" w:hAnsiTheme="majorBidi" w:cs="Times New Roman" w:hint="cs"/>
          <w:sz w:val="28"/>
          <w:szCs w:val="28"/>
          <w:rtl/>
          <w:lang w:bidi="fa-IR"/>
        </w:rPr>
        <w:t>د</w:t>
      </w:r>
    </w:p>
    <w:p w14:paraId="17025CAD" w14:textId="77777777" w:rsidR="006D76C5" w:rsidRPr="00255CA7" w:rsidRDefault="006D76C5" w:rsidP="006D76C5">
      <w:pPr>
        <w:jc w:val="right"/>
        <w:rPr>
          <w:rFonts w:asciiTheme="majorBidi" w:hAnsiTheme="majorBidi" w:cstheme="majorBidi"/>
          <w:sz w:val="28"/>
          <w:szCs w:val="28"/>
          <w:lang w:bidi="fa-IR"/>
        </w:rPr>
      </w:pPr>
      <w:r w:rsidRPr="00255CA7">
        <w:rPr>
          <w:rFonts w:asciiTheme="majorBidi" w:hAnsiTheme="majorBidi" w:cs="Times New Roman" w:hint="cs"/>
          <w:sz w:val="28"/>
          <w:szCs w:val="28"/>
          <w:rtl/>
          <w:lang w:bidi="fa-IR"/>
        </w:rPr>
        <w:t>شخصیت</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های</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پیچیده</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سه</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بعدی</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که</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فقط</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از</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یک</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مجموعه</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کوچک</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کنترل</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فیزیکی</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استفاده</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می</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کنند</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w:t>
      </w:r>
    </w:p>
    <w:p w14:paraId="29A43B6D" w14:textId="280E0216" w:rsidR="006D76C5" w:rsidRPr="00255CA7" w:rsidRDefault="006D76C5" w:rsidP="008A73A0">
      <w:pPr>
        <w:jc w:val="right"/>
        <w:rPr>
          <w:rFonts w:asciiTheme="majorBidi" w:hAnsiTheme="majorBidi" w:cstheme="majorBidi"/>
          <w:sz w:val="28"/>
          <w:szCs w:val="28"/>
          <w:lang w:bidi="fa-IR"/>
        </w:rPr>
      </w:pPr>
      <w:r w:rsidRPr="00255CA7">
        <w:rPr>
          <w:rFonts w:asciiTheme="majorBidi" w:hAnsiTheme="majorBidi" w:cs="Times New Roman" w:hint="cs"/>
          <w:sz w:val="28"/>
          <w:szCs w:val="28"/>
          <w:rtl/>
          <w:lang w:bidi="fa-IR"/>
        </w:rPr>
        <w:t>به</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کاربران</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و</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متخصصان</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تازه</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کار</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اجازه</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می</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دهد</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تا</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دنباله</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های</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انیمیشن</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را</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ایجاد</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کنند</w:t>
      </w:r>
      <w:r w:rsidRPr="00255CA7">
        <w:rPr>
          <w:rFonts w:asciiTheme="majorBidi" w:hAnsiTheme="majorBidi" w:cstheme="majorBidi"/>
          <w:sz w:val="28"/>
          <w:szCs w:val="28"/>
          <w:lang w:bidi="fa-IR"/>
        </w:rPr>
        <w:t>.</w:t>
      </w:r>
    </w:p>
    <w:p w14:paraId="1C8887F6" w14:textId="677B7861" w:rsidR="006D76C5" w:rsidRPr="00255CA7" w:rsidRDefault="008A73A0" w:rsidP="006D76C5">
      <w:pPr>
        <w:jc w:val="right"/>
        <w:rPr>
          <w:rFonts w:asciiTheme="majorBidi" w:hAnsiTheme="majorBidi" w:cstheme="majorBidi"/>
          <w:sz w:val="28"/>
          <w:szCs w:val="28"/>
          <w:lang w:bidi="fa-IR"/>
        </w:rPr>
      </w:pPr>
      <w:r w:rsidRPr="00255CA7">
        <w:rPr>
          <w:rFonts w:asciiTheme="majorBidi" w:hAnsiTheme="majorBidi" w:cs="Times New Roman" w:hint="cs"/>
          <w:sz w:val="28"/>
          <w:szCs w:val="28"/>
          <w:rtl/>
          <w:lang w:bidi="fa-IR"/>
        </w:rPr>
        <w:t xml:space="preserve"> این </w:t>
      </w:r>
      <w:r w:rsidR="006D76C5" w:rsidRPr="00255CA7">
        <w:rPr>
          <w:rFonts w:asciiTheme="majorBidi" w:hAnsiTheme="majorBidi" w:cs="Times New Roman" w:hint="cs"/>
          <w:sz w:val="28"/>
          <w:szCs w:val="28"/>
          <w:rtl/>
          <w:lang w:bidi="fa-IR"/>
        </w:rPr>
        <w:t>طراحی</w:t>
      </w:r>
      <w:r w:rsidR="006D76C5" w:rsidRPr="00255CA7">
        <w:rPr>
          <w:rFonts w:asciiTheme="majorBidi" w:hAnsiTheme="majorBidi" w:cs="Times New Roman"/>
          <w:sz w:val="28"/>
          <w:szCs w:val="28"/>
          <w:rtl/>
          <w:lang w:bidi="fa-IR"/>
        </w:rPr>
        <w:t xml:space="preserve"> </w:t>
      </w:r>
      <w:r w:rsidR="006D76C5" w:rsidRPr="00255CA7">
        <w:rPr>
          <w:rFonts w:asciiTheme="majorBidi" w:hAnsiTheme="majorBidi" w:cs="Times New Roman" w:hint="cs"/>
          <w:sz w:val="28"/>
          <w:szCs w:val="28"/>
          <w:rtl/>
          <w:lang w:bidi="fa-IR"/>
        </w:rPr>
        <w:t>مجدد</w:t>
      </w:r>
      <w:r w:rsidR="006D76C5" w:rsidRPr="00255CA7">
        <w:rPr>
          <w:rFonts w:asciiTheme="majorBidi" w:hAnsiTheme="majorBidi" w:cs="Times New Roman"/>
          <w:sz w:val="28"/>
          <w:szCs w:val="28"/>
          <w:rtl/>
          <w:lang w:bidi="fa-IR"/>
        </w:rPr>
        <w:t xml:space="preserve"> </w:t>
      </w:r>
      <w:r w:rsidR="006D76C5" w:rsidRPr="00255CA7">
        <w:rPr>
          <w:rFonts w:asciiTheme="majorBidi" w:hAnsiTheme="majorBidi" w:cs="Times New Roman" w:hint="cs"/>
          <w:sz w:val="28"/>
          <w:szCs w:val="28"/>
          <w:rtl/>
          <w:lang w:bidi="fa-IR"/>
        </w:rPr>
        <w:t>تنظیم</w:t>
      </w:r>
      <w:r w:rsidR="006D76C5" w:rsidRPr="00255CA7">
        <w:rPr>
          <w:rFonts w:asciiTheme="majorBidi" w:hAnsiTheme="majorBidi" w:cs="Times New Roman"/>
          <w:sz w:val="28"/>
          <w:szCs w:val="28"/>
          <w:rtl/>
          <w:lang w:bidi="fa-IR"/>
        </w:rPr>
        <w:t xml:space="preserve"> </w:t>
      </w:r>
      <w:r w:rsidR="006D76C5" w:rsidRPr="00255CA7">
        <w:rPr>
          <w:rFonts w:asciiTheme="majorBidi" w:hAnsiTheme="majorBidi" w:cs="Times New Roman" w:hint="cs"/>
          <w:sz w:val="28"/>
          <w:szCs w:val="28"/>
          <w:rtl/>
          <w:lang w:bidi="fa-IR"/>
        </w:rPr>
        <w:t>پویا</w:t>
      </w:r>
      <w:r w:rsidR="006D76C5" w:rsidRPr="00255CA7">
        <w:rPr>
          <w:rFonts w:asciiTheme="majorBidi" w:hAnsiTheme="majorBidi" w:cs="Times New Roman"/>
          <w:sz w:val="28"/>
          <w:szCs w:val="28"/>
          <w:rtl/>
          <w:lang w:bidi="fa-IR"/>
        </w:rPr>
        <w:t xml:space="preserve"> </w:t>
      </w:r>
      <w:r w:rsidR="006D76C5" w:rsidRPr="00255CA7">
        <w:rPr>
          <w:rFonts w:asciiTheme="majorBidi" w:hAnsiTheme="majorBidi" w:cs="Times New Roman" w:hint="cs"/>
          <w:sz w:val="28"/>
          <w:szCs w:val="28"/>
          <w:rtl/>
          <w:lang w:bidi="fa-IR"/>
        </w:rPr>
        <w:t>قطعات</w:t>
      </w:r>
      <w:r w:rsidR="006D76C5" w:rsidRPr="00255CA7">
        <w:rPr>
          <w:rFonts w:asciiTheme="majorBidi" w:hAnsiTheme="majorBidi" w:cs="Times New Roman"/>
          <w:sz w:val="28"/>
          <w:szCs w:val="28"/>
          <w:rtl/>
          <w:lang w:bidi="fa-IR"/>
        </w:rPr>
        <w:t xml:space="preserve"> </w:t>
      </w:r>
      <w:r w:rsidR="006D76C5" w:rsidRPr="00255CA7">
        <w:rPr>
          <w:rFonts w:asciiTheme="majorBidi" w:hAnsiTheme="majorBidi" w:cs="Times New Roman" w:hint="cs"/>
          <w:sz w:val="28"/>
          <w:szCs w:val="28"/>
          <w:rtl/>
          <w:lang w:bidi="fa-IR"/>
        </w:rPr>
        <w:t>را</w:t>
      </w:r>
      <w:r w:rsidR="006D76C5" w:rsidRPr="00255CA7">
        <w:rPr>
          <w:rFonts w:asciiTheme="majorBidi" w:hAnsiTheme="majorBidi" w:cs="Times New Roman"/>
          <w:sz w:val="28"/>
          <w:szCs w:val="28"/>
          <w:rtl/>
          <w:lang w:bidi="fa-IR"/>
        </w:rPr>
        <w:t xml:space="preserve"> </w:t>
      </w:r>
      <w:r w:rsidR="006D76C5" w:rsidRPr="00255CA7">
        <w:rPr>
          <w:rFonts w:asciiTheme="majorBidi" w:hAnsiTheme="majorBidi" w:cs="Times New Roman" w:hint="cs"/>
          <w:sz w:val="28"/>
          <w:szCs w:val="28"/>
          <w:rtl/>
          <w:lang w:bidi="fa-IR"/>
        </w:rPr>
        <w:t>به</w:t>
      </w:r>
      <w:r w:rsidR="006D76C5" w:rsidRPr="00255CA7">
        <w:rPr>
          <w:rFonts w:asciiTheme="majorBidi" w:hAnsiTheme="majorBidi" w:cs="Times New Roman"/>
          <w:sz w:val="28"/>
          <w:szCs w:val="28"/>
          <w:rtl/>
          <w:lang w:bidi="fa-IR"/>
        </w:rPr>
        <w:t xml:space="preserve"> </w:t>
      </w:r>
      <w:r w:rsidR="006D76C5" w:rsidRPr="00255CA7">
        <w:rPr>
          <w:rFonts w:asciiTheme="majorBidi" w:hAnsiTheme="majorBidi" w:cs="Times New Roman" w:hint="cs"/>
          <w:sz w:val="28"/>
          <w:szCs w:val="28"/>
          <w:rtl/>
          <w:lang w:bidi="fa-IR"/>
        </w:rPr>
        <w:t>صورت</w:t>
      </w:r>
      <w:r w:rsidR="006D76C5" w:rsidRPr="00255CA7">
        <w:rPr>
          <w:rFonts w:asciiTheme="majorBidi" w:hAnsiTheme="majorBidi" w:cs="Times New Roman"/>
          <w:sz w:val="28"/>
          <w:szCs w:val="28"/>
          <w:rtl/>
          <w:lang w:bidi="fa-IR"/>
        </w:rPr>
        <w:t xml:space="preserve"> </w:t>
      </w:r>
      <w:r w:rsidR="006D76C5" w:rsidRPr="00255CA7">
        <w:rPr>
          <w:rFonts w:asciiTheme="majorBidi" w:hAnsiTheme="majorBidi" w:cs="Times New Roman" w:hint="cs"/>
          <w:sz w:val="28"/>
          <w:szCs w:val="28"/>
          <w:rtl/>
          <w:lang w:bidi="fa-IR"/>
        </w:rPr>
        <w:t>دلخواه</w:t>
      </w:r>
      <w:r w:rsidR="006D76C5" w:rsidRPr="00255CA7">
        <w:rPr>
          <w:rFonts w:asciiTheme="majorBidi" w:hAnsiTheme="majorBidi" w:cs="Times New Roman"/>
          <w:sz w:val="28"/>
          <w:szCs w:val="28"/>
          <w:rtl/>
          <w:lang w:bidi="fa-IR"/>
        </w:rPr>
        <w:t xml:space="preserve"> </w:t>
      </w:r>
      <w:r w:rsidR="006D76C5" w:rsidRPr="00255CA7">
        <w:rPr>
          <w:rFonts w:asciiTheme="majorBidi" w:hAnsiTheme="majorBidi" w:cs="Times New Roman" w:hint="cs"/>
          <w:sz w:val="28"/>
          <w:szCs w:val="28"/>
          <w:rtl/>
          <w:lang w:bidi="fa-IR"/>
        </w:rPr>
        <w:t>امکان</w:t>
      </w:r>
      <w:r w:rsidR="006D76C5" w:rsidRPr="00255CA7">
        <w:rPr>
          <w:rFonts w:asciiTheme="majorBidi" w:hAnsiTheme="majorBidi" w:cs="Times New Roman"/>
          <w:sz w:val="28"/>
          <w:szCs w:val="28"/>
          <w:rtl/>
          <w:lang w:bidi="fa-IR"/>
        </w:rPr>
        <w:t xml:space="preserve"> </w:t>
      </w:r>
      <w:r w:rsidR="006D76C5" w:rsidRPr="00255CA7">
        <w:rPr>
          <w:rFonts w:asciiTheme="majorBidi" w:hAnsiTheme="majorBidi" w:cs="Times New Roman" w:hint="cs"/>
          <w:sz w:val="28"/>
          <w:szCs w:val="28"/>
          <w:rtl/>
          <w:lang w:bidi="fa-IR"/>
        </w:rPr>
        <w:t>پذیر</w:t>
      </w:r>
      <w:r w:rsidR="006D76C5" w:rsidRPr="00255CA7">
        <w:rPr>
          <w:rFonts w:asciiTheme="majorBidi" w:hAnsiTheme="majorBidi" w:cs="Times New Roman"/>
          <w:sz w:val="28"/>
          <w:szCs w:val="28"/>
          <w:rtl/>
          <w:lang w:bidi="fa-IR"/>
        </w:rPr>
        <w:t xml:space="preserve"> </w:t>
      </w:r>
      <w:r w:rsidR="006D76C5" w:rsidRPr="00255CA7">
        <w:rPr>
          <w:rFonts w:asciiTheme="majorBidi" w:hAnsiTheme="majorBidi" w:cs="Times New Roman" w:hint="cs"/>
          <w:sz w:val="28"/>
          <w:szCs w:val="28"/>
          <w:rtl/>
          <w:lang w:bidi="fa-IR"/>
        </w:rPr>
        <w:t>می</w:t>
      </w:r>
      <w:r w:rsidR="006D76C5" w:rsidRPr="00255CA7">
        <w:rPr>
          <w:rFonts w:asciiTheme="majorBidi" w:hAnsiTheme="majorBidi" w:cs="Times New Roman"/>
          <w:sz w:val="28"/>
          <w:szCs w:val="28"/>
          <w:rtl/>
          <w:lang w:bidi="fa-IR"/>
        </w:rPr>
        <w:t xml:space="preserve"> </w:t>
      </w:r>
      <w:r w:rsidR="006D76C5" w:rsidRPr="00255CA7">
        <w:rPr>
          <w:rFonts w:asciiTheme="majorBidi" w:hAnsiTheme="majorBidi" w:cs="Times New Roman" w:hint="cs"/>
          <w:sz w:val="28"/>
          <w:szCs w:val="28"/>
          <w:rtl/>
          <w:lang w:bidi="fa-IR"/>
        </w:rPr>
        <w:t>کند</w:t>
      </w:r>
      <w:r w:rsidRPr="00255CA7">
        <w:rPr>
          <w:rFonts w:asciiTheme="majorBidi" w:hAnsiTheme="majorBidi" w:cs="Times New Roman" w:hint="cs"/>
          <w:sz w:val="28"/>
          <w:szCs w:val="28"/>
          <w:rtl/>
          <w:lang w:bidi="fa-IR"/>
        </w:rPr>
        <w:t xml:space="preserve">  </w:t>
      </w:r>
    </w:p>
    <w:p w14:paraId="3CD4A728" w14:textId="77777777" w:rsidR="006D76C5" w:rsidRPr="006D76C5" w:rsidRDefault="006D76C5" w:rsidP="006D76C5">
      <w:pPr>
        <w:jc w:val="right"/>
        <w:rPr>
          <w:rFonts w:asciiTheme="majorBidi" w:hAnsiTheme="majorBidi" w:cstheme="majorBidi"/>
          <w:lang w:bidi="fa-IR"/>
        </w:rPr>
      </w:pPr>
      <w:r w:rsidRPr="00255CA7">
        <w:rPr>
          <w:rFonts w:asciiTheme="majorBidi" w:hAnsiTheme="majorBidi" w:cs="Times New Roman" w:hint="cs"/>
          <w:sz w:val="28"/>
          <w:szCs w:val="28"/>
          <w:rtl/>
          <w:lang w:bidi="fa-IR"/>
        </w:rPr>
        <w:lastRenderedPageBreak/>
        <w:t>توپولوژی</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با</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این</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حال</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یکی</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از</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اصلی</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ترین</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محدودیت</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ها</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به</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دلیل</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طراحی</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مفصل</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مکانیکی</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است</w:t>
      </w:r>
      <w:r w:rsidRPr="00255CA7">
        <w:rPr>
          <w:rFonts w:asciiTheme="majorBidi" w:hAnsiTheme="majorBidi" w:cstheme="majorBidi"/>
          <w:sz w:val="28"/>
          <w:szCs w:val="28"/>
          <w:lang w:bidi="fa-IR"/>
        </w:rPr>
        <w:t>.</w:t>
      </w:r>
    </w:p>
    <w:p w14:paraId="451D8B9D" w14:textId="77777777" w:rsidR="006D76C5" w:rsidRPr="00255CA7" w:rsidRDefault="006D76C5" w:rsidP="006D76C5">
      <w:pPr>
        <w:jc w:val="right"/>
        <w:rPr>
          <w:rFonts w:asciiTheme="majorBidi" w:hAnsiTheme="majorBidi" w:cstheme="majorBidi"/>
          <w:sz w:val="28"/>
          <w:szCs w:val="28"/>
          <w:lang w:bidi="fa-IR"/>
        </w:rPr>
      </w:pPr>
      <w:r w:rsidRPr="00255CA7">
        <w:rPr>
          <w:rFonts w:asciiTheme="majorBidi" w:hAnsiTheme="majorBidi" w:cs="Times New Roman" w:hint="cs"/>
          <w:sz w:val="28"/>
          <w:szCs w:val="28"/>
          <w:rtl/>
          <w:lang w:bidi="fa-IR"/>
        </w:rPr>
        <w:t>هر</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مفصل</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شامل</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سه</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سنسور</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و</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دو</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میکرو</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پردازنده</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است</w:t>
      </w:r>
    </w:p>
    <w:p w14:paraId="1981D6F6" w14:textId="4A6C681E" w:rsidR="006D76C5" w:rsidRPr="00255CA7" w:rsidRDefault="006D76C5" w:rsidP="006D76C5">
      <w:pPr>
        <w:jc w:val="right"/>
        <w:rPr>
          <w:rFonts w:asciiTheme="majorBidi" w:hAnsiTheme="majorBidi" w:cstheme="majorBidi"/>
          <w:sz w:val="28"/>
          <w:szCs w:val="28"/>
          <w:lang w:bidi="fa-IR"/>
        </w:rPr>
      </w:pPr>
      <w:r w:rsidRPr="00255CA7">
        <w:rPr>
          <w:rFonts w:asciiTheme="majorBidi" w:hAnsiTheme="majorBidi" w:cs="Times New Roman" w:hint="cs"/>
          <w:sz w:val="28"/>
          <w:szCs w:val="28"/>
          <w:rtl/>
          <w:lang w:bidi="fa-IR"/>
        </w:rPr>
        <w:t>،</w:t>
      </w:r>
      <w:r w:rsidRPr="00255CA7">
        <w:rPr>
          <w:rFonts w:asciiTheme="majorBidi" w:hAnsiTheme="majorBidi" w:cs="Times New Roman"/>
          <w:sz w:val="28"/>
          <w:szCs w:val="28"/>
          <w:rtl/>
          <w:lang w:bidi="fa-IR"/>
        </w:rPr>
        <w:t xml:space="preserve"> </w:t>
      </w:r>
      <w:r w:rsidRPr="00255CA7">
        <w:rPr>
          <w:rFonts w:asciiTheme="majorBidi" w:hAnsiTheme="majorBidi" w:cs="Times New Roman" w:hint="cs"/>
          <w:sz w:val="28"/>
          <w:szCs w:val="28"/>
          <w:rtl/>
          <w:lang w:bidi="fa-IR"/>
        </w:rPr>
        <w:t>آنها</w:t>
      </w:r>
      <w:r w:rsidR="008A73A0" w:rsidRPr="00255CA7">
        <w:rPr>
          <w:rFonts w:asciiTheme="majorBidi" w:hAnsiTheme="majorBidi" w:cs="Times New Roman" w:hint="cs"/>
          <w:sz w:val="28"/>
          <w:szCs w:val="28"/>
          <w:rtl/>
          <w:lang w:bidi="fa-IR"/>
        </w:rPr>
        <w:t xml:space="preserve"> درجه های ازادی را از دستگاه به شخصیت مجازی طراحی میکنند و اینها محدود به کنترل اسکلت های ساده هستند.</w:t>
      </w:r>
    </w:p>
    <w:p w14:paraId="7D55AD3F" w14:textId="15996B3F" w:rsidR="00AE6D72" w:rsidRDefault="00AE6D72" w:rsidP="00B0697A">
      <w:pPr>
        <w:jc w:val="right"/>
        <w:rPr>
          <w:rFonts w:asciiTheme="majorBidi" w:hAnsiTheme="majorBidi" w:cstheme="majorBidi"/>
          <w:rtl/>
        </w:rPr>
      </w:pPr>
    </w:p>
    <w:p w14:paraId="39B4090F" w14:textId="4ACC4EA1" w:rsidR="008A73A0" w:rsidRDefault="008A73A0" w:rsidP="00B0697A">
      <w:pPr>
        <w:jc w:val="right"/>
        <w:rPr>
          <w:rFonts w:asciiTheme="majorBidi" w:hAnsiTheme="majorBidi" w:cstheme="majorBidi"/>
          <w:rtl/>
        </w:rPr>
      </w:pPr>
    </w:p>
    <w:p w14:paraId="769CF837" w14:textId="7EEB3CEE" w:rsidR="008A73A0" w:rsidRDefault="008A73A0" w:rsidP="00B0697A">
      <w:pPr>
        <w:jc w:val="right"/>
        <w:rPr>
          <w:rFonts w:asciiTheme="majorBidi" w:hAnsiTheme="majorBidi" w:cstheme="majorBidi"/>
          <w:rtl/>
        </w:rPr>
      </w:pPr>
    </w:p>
    <w:p w14:paraId="3D604266" w14:textId="77777777" w:rsidR="008A73A0" w:rsidRPr="00255CA7" w:rsidRDefault="008A73A0" w:rsidP="008A73A0">
      <w:pPr>
        <w:jc w:val="right"/>
        <w:rPr>
          <w:rFonts w:asciiTheme="majorBidi" w:hAnsiTheme="majorBidi" w:cstheme="majorBidi"/>
          <w:sz w:val="28"/>
          <w:szCs w:val="28"/>
        </w:rPr>
      </w:pPr>
      <w:r w:rsidRPr="00255CA7">
        <w:rPr>
          <w:rFonts w:asciiTheme="majorBidi" w:hAnsiTheme="majorBidi" w:cs="Times New Roman" w:hint="cs"/>
          <w:sz w:val="32"/>
          <w:szCs w:val="32"/>
          <w:rtl/>
        </w:rPr>
        <w:t>دقت</w:t>
      </w:r>
      <w:r w:rsidRPr="00255CA7">
        <w:rPr>
          <w:rFonts w:asciiTheme="majorBidi" w:hAnsiTheme="majorBidi" w:cs="Times New Roman"/>
          <w:sz w:val="32"/>
          <w:szCs w:val="32"/>
          <w:rtl/>
        </w:rPr>
        <w:t xml:space="preserve"> </w:t>
      </w:r>
      <w:r w:rsidRPr="00255CA7">
        <w:rPr>
          <w:rFonts w:asciiTheme="majorBidi" w:hAnsiTheme="majorBidi" w:cs="Times New Roman" w:hint="cs"/>
          <w:sz w:val="32"/>
          <w:szCs w:val="32"/>
          <w:rtl/>
        </w:rPr>
        <w:t>و</w:t>
      </w:r>
      <w:r w:rsidRPr="00255CA7">
        <w:rPr>
          <w:rFonts w:asciiTheme="majorBidi" w:hAnsiTheme="majorBidi" w:cs="Times New Roman"/>
          <w:sz w:val="32"/>
          <w:szCs w:val="32"/>
          <w:rtl/>
        </w:rPr>
        <w:t xml:space="preserve"> </w:t>
      </w:r>
      <w:r w:rsidRPr="00255CA7">
        <w:rPr>
          <w:rFonts w:asciiTheme="majorBidi" w:hAnsiTheme="majorBidi" w:cs="Times New Roman" w:hint="cs"/>
          <w:sz w:val="32"/>
          <w:szCs w:val="32"/>
          <w:rtl/>
        </w:rPr>
        <w:t>ارزیابی</w:t>
      </w:r>
      <w:r w:rsidRPr="00255CA7">
        <w:rPr>
          <w:rFonts w:asciiTheme="majorBidi" w:hAnsiTheme="majorBidi" w:cs="Times New Roman"/>
          <w:sz w:val="32"/>
          <w:szCs w:val="32"/>
          <w:rtl/>
        </w:rPr>
        <w:t xml:space="preserve">: </w:t>
      </w:r>
      <w:r w:rsidRPr="00255CA7">
        <w:rPr>
          <w:rFonts w:asciiTheme="majorBidi" w:hAnsiTheme="majorBidi" w:cs="Times New Roman" w:hint="cs"/>
          <w:sz w:val="28"/>
          <w:szCs w:val="28"/>
          <w:rtl/>
        </w:rPr>
        <w:t>برای</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آزمایشات</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ما</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یک</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کیت</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سخت</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افزاری</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حاوی</w:t>
      </w:r>
      <w:r w:rsidRPr="00255CA7">
        <w:rPr>
          <w:rFonts w:asciiTheme="majorBidi" w:hAnsiTheme="majorBidi" w:cs="Times New Roman"/>
          <w:sz w:val="28"/>
          <w:szCs w:val="28"/>
          <w:rtl/>
        </w:rPr>
        <w:t xml:space="preserve"> 18 </w:t>
      </w:r>
      <w:r w:rsidRPr="00255CA7">
        <w:rPr>
          <w:rFonts w:asciiTheme="majorBidi" w:hAnsiTheme="majorBidi" w:cs="Times New Roman" w:hint="cs"/>
          <w:sz w:val="28"/>
          <w:szCs w:val="28"/>
          <w:rtl/>
        </w:rPr>
        <w:t>ساخته</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شده</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است</w:t>
      </w:r>
    </w:p>
    <w:p w14:paraId="30E006B7" w14:textId="77777777" w:rsidR="008A73A0" w:rsidRPr="00255CA7" w:rsidRDefault="008A73A0" w:rsidP="008A73A0">
      <w:pPr>
        <w:jc w:val="right"/>
        <w:rPr>
          <w:rFonts w:asciiTheme="majorBidi" w:hAnsiTheme="majorBidi" w:cstheme="majorBidi"/>
          <w:sz w:val="28"/>
          <w:szCs w:val="28"/>
        </w:rPr>
      </w:pPr>
      <w:r w:rsidRPr="00255CA7">
        <w:rPr>
          <w:rFonts w:asciiTheme="majorBidi" w:hAnsiTheme="majorBidi" w:cs="Times New Roman" w:hint="cs"/>
          <w:sz w:val="28"/>
          <w:szCs w:val="28"/>
          <w:rtl/>
        </w:rPr>
        <w:t>اتصالات</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و</w:t>
      </w:r>
      <w:r w:rsidRPr="00255CA7">
        <w:rPr>
          <w:rFonts w:asciiTheme="majorBidi" w:hAnsiTheme="majorBidi" w:cs="Times New Roman"/>
          <w:sz w:val="28"/>
          <w:szCs w:val="28"/>
          <w:rtl/>
        </w:rPr>
        <w:t xml:space="preserve"> 7 </w:t>
      </w:r>
      <w:r w:rsidRPr="00255CA7">
        <w:rPr>
          <w:rFonts w:asciiTheme="majorBidi" w:hAnsiTheme="majorBidi" w:cs="Times New Roman" w:hint="cs"/>
          <w:sz w:val="28"/>
          <w:szCs w:val="28"/>
          <w:rtl/>
        </w:rPr>
        <w:t>شکاف</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نتایج</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حاصل</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از</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روش</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ما</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برای</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شخصیت</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های</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مختلف</w:t>
      </w:r>
      <w:r w:rsidRPr="00255CA7">
        <w:rPr>
          <w:rFonts w:asciiTheme="majorBidi" w:hAnsiTheme="majorBidi" w:cs="Times New Roman"/>
          <w:sz w:val="28"/>
          <w:szCs w:val="28"/>
          <w:rtl/>
        </w:rPr>
        <w:t xml:space="preserve"> 3</w:t>
      </w:r>
      <w:r w:rsidRPr="00255CA7">
        <w:rPr>
          <w:rFonts w:asciiTheme="majorBidi" w:hAnsiTheme="majorBidi" w:cstheme="majorBidi"/>
          <w:sz w:val="28"/>
          <w:szCs w:val="28"/>
        </w:rPr>
        <w:t xml:space="preserve">D </w:t>
      </w:r>
      <w:r w:rsidRPr="00255CA7">
        <w:rPr>
          <w:rFonts w:asciiTheme="majorBidi" w:hAnsiTheme="majorBidi" w:cs="Times New Roman" w:hint="cs"/>
          <w:sz w:val="28"/>
          <w:szCs w:val="28"/>
          <w:rtl/>
        </w:rPr>
        <w:t>اعم</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از</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پیچیدگی</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از</w:t>
      </w:r>
      <w:r w:rsidRPr="00255CA7">
        <w:rPr>
          <w:rFonts w:asciiTheme="majorBidi" w:hAnsiTheme="majorBidi" w:cs="Times New Roman"/>
          <w:sz w:val="28"/>
          <w:szCs w:val="28"/>
          <w:rtl/>
        </w:rPr>
        <w:t xml:space="preserve"> 22 </w:t>
      </w:r>
      <w:r w:rsidRPr="00255CA7">
        <w:rPr>
          <w:rFonts w:asciiTheme="majorBidi" w:hAnsiTheme="majorBidi" w:cs="Times New Roman" w:hint="cs"/>
          <w:sz w:val="28"/>
          <w:szCs w:val="28"/>
          <w:rtl/>
        </w:rPr>
        <w:t>استخوان</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تا</w:t>
      </w:r>
      <w:r w:rsidRPr="00255CA7">
        <w:rPr>
          <w:rFonts w:asciiTheme="majorBidi" w:hAnsiTheme="majorBidi" w:cs="Times New Roman"/>
          <w:sz w:val="28"/>
          <w:szCs w:val="28"/>
          <w:rtl/>
        </w:rPr>
        <w:t xml:space="preserve"> 110 </w:t>
      </w:r>
      <w:r w:rsidRPr="00255CA7">
        <w:rPr>
          <w:rFonts w:asciiTheme="majorBidi" w:hAnsiTheme="majorBidi" w:cs="Times New Roman" w:hint="cs"/>
          <w:sz w:val="28"/>
          <w:szCs w:val="28"/>
          <w:rtl/>
        </w:rPr>
        <w:t>استخوان</w:t>
      </w:r>
    </w:p>
    <w:p w14:paraId="1D6E7525" w14:textId="77777777" w:rsidR="008A73A0" w:rsidRPr="00255CA7" w:rsidRDefault="008A73A0" w:rsidP="008A73A0">
      <w:pPr>
        <w:jc w:val="right"/>
        <w:rPr>
          <w:rFonts w:asciiTheme="majorBidi" w:hAnsiTheme="majorBidi" w:cstheme="majorBidi"/>
          <w:sz w:val="28"/>
          <w:szCs w:val="28"/>
        </w:rPr>
      </w:pPr>
      <w:r w:rsidRPr="00255CA7">
        <w:rPr>
          <w:rFonts w:asciiTheme="majorBidi" w:hAnsiTheme="majorBidi" w:cstheme="majorBidi"/>
          <w:sz w:val="28"/>
          <w:szCs w:val="28"/>
        </w:rPr>
        <w:t xml:space="preserve"> </w:t>
      </w:r>
      <w:r w:rsidRPr="00255CA7">
        <w:rPr>
          <w:rFonts w:asciiTheme="majorBidi" w:hAnsiTheme="majorBidi" w:cs="Times New Roman" w:hint="cs"/>
          <w:sz w:val="28"/>
          <w:szCs w:val="28"/>
          <w:rtl/>
        </w:rPr>
        <w:t>با</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استفاده</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از</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تعداد</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کمی</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نمونه</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از</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نمونه</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ها</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به</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عنوان</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ورودی</w:t>
      </w:r>
    </w:p>
    <w:p w14:paraId="3190DE0A" w14:textId="77777777" w:rsidR="008A73A0" w:rsidRPr="00255CA7" w:rsidRDefault="008A73A0" w:rsidP="008A73A0">
      <w:pPr>
        <w:jc w:val="right"/>
        <w:rPr>
          <w:rFonts w:asciiTheme="majorBidi" w:hAnsiTheme="majorBidi" w:cstheme="majorBidi"/>
          <w:sz w:val="28"/>
          <w:szCs w:val="28"/>
        </w:rPr>
      </w:pPr>
      <w:r w:rsidRPr="00255CA7">
        <w:rPr>
          <w:rFonts w:asciiTheme="majorBidi" w:hAnsiTheme="majorBidi" w:cs="Times New Roman" w:hint="cs"/>
          <w:sz w:val="28"/>
          <w:szCs w:val="28"/>
          <w:rtl/>
        </w:rPr>
        <w:t>تنظیمات</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دستگاه</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بهینه</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شده</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محاسبه</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می</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شوند</w:t>
      </w:r>
    </w:p>
    <w:p w14:paraId="1DA2F80E" w14:textId="77777777" w:rsidR="008A73A0" w:rsidRPr="00255CA7" w:rsidRDefault="008A73A0" w:rsidP="008A73A0">
      <w:pPr>
        <w:jc w:val="right"/>
        <w:rPr>
          <w:rFonts w:asciiTheme="majorBidi" w:hAnsiTheme="majorBidi" w:cstheme="majorBidi"/>
          <w:sz w:val="28"/>
          <w:szCs w:val="28"/>
        </w:rPr>
      </w:pPr>
      <w:r w:rsidRPr="00255CA7">
        <w:rPr>
          <w:rFonts w:asciiTheme="majorBidi" w:hAnsiTheme="majorBidi" w:cs="Times New Roman" w:hint="cs"/>
          <w:sz w:val="28"/>
          <w:szCs w:val="28"/>
          <w:rtl/>
        </w:rPr>
        <w:t>بر</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اساس</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سه</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کیت</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سخت</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افزاری</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در</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اندازه</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بزرگتر</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روش</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ما</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پیکربندی</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های</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بصری</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و</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معقول</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ایجاد</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می</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کند</w:t>
      </w:r>
      <w:r w:rsidRPr="00255CA7">
        <w:rPr>
          <w:rFonts w:asciiTheme="majorBidi" w:hAnsiTheme="majorBidi" w:cstheme="majorBidi"/>
          <w:sz w:val="28"/>
          <w:szCs w:val="28"/>
        </w:rPr>
        <w:t>.</w:t>
      </w:r>
    </w:p>
    <w:p w14:paraId="1013036F" w14:textId="77777777" w:rsidR="008A73A0" w:rsidRPr="008A73A0" w:rsidRDefault="008A73A0" w:rsidP="008A73A0">
      <w:pPr>
        <w:jc w:val="right"/>
        <w:rPr>
          <w:rFonts w:asciiTheme="majorBidi" w:hAnsiTheme="majorBidi" w:cstheme="majorBidi"/>
        </w:rPr>
      </w:pPr>
    </w:p>
    <w:p w14:paraId="38F57782" w14:textId="77777777" w:rsidR="008A73A0" w:rsidRPr="00255CA7" w:rsidRDefault="008A73A0" w:rsidP="008A73A0">
      <w:pPr>
        <w:jc w:val="right"/>
        <w:rPr>
          <w:rFonts w:asciiTheme="majorBidi" w:hAnsiTheme="majorBidi" w:cs="Times New Roman"/>
          <w:sz w:val="28"/>
          <w:szCs w:val="28"/>
        </w:rPr>
      </w:pPr>
      <w:r w:rsidRPr="00255CA7">
        <w:rPr>
          <w:rFonts w:asciiTheme="majorBidi" w:hAnsiTheme="majorBidi" w:cs="Times New Roman" w:hint="cs"/>
          <w:sz w:val="32"/>
          <w:szCs w:val="32"/>
          <w:rtl/>
        </w:rPr>
        <w:t>نتایج</w:t>
      </w:r>
      <w:r w:rsidRPr="00255CA7">
        <w:rPr>
          <w:rFonts w:asciiTheme="majorBidi" w:hAnsiTheme="majorBidi" w:cs="Times New Roman"/>
          <w:sz w:val="32"/>
          <w:szCs w:val="32"/>
          <w:rtl/>
        </w:rPr>
        <w:t xml:space="preserve">: </w:t>
      </w:r>
      <w:r w:rsidRPr="00255CA7">
        <w:rPr>
          <w:rFonts w:asciiTheme="majorBidi" w:hAnsiTheme="majorBidi" w:cs="Times New Roman" w:hint="cs"/>
          <w:sz w:val="28"/>
          <w:szCs w:val="28"/>
          <w:rtl/>
        </w:rPr>
        <w:t>ما</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یک</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جفت</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همزیستی</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نرم</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افزار</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و</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سخت</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افزار</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جدید</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را</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برای</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آن</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پیشنهاد</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کردیم</w:t>
      </w:r>
      <w:r w:rsidRPr="00255CA7">
        <w:rPr>
          <w:rFonts w:asciiTheme="majorBidi" w:hAnsiTheme="majorBidi" w:cs="Times New Roman" w:hint="cs"/>
          <w:sz w:val="28"/>
          <w:szCs w:val="28"/>
          <w:rtl/>
        </w:rPr>
        <w:t xml:space="preserve"> </w:t>
      </w:r>
      <w:r w:rsidRPr="00255CA7">
        <w:rPr>
          <w:rFonts w:asciiTheme="majorBidi" w:hAnsiTheme="majorBidi" w:cs="Times New Roman" w:hint="cs"/>
          <w:sz w:val="28"/>
          <w:szCs w:val="28"/>
          <w:rtl/>
        </w:rPr>
        <w:t>به</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انیماتورها</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کمک</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کنید</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تا</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فضای</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زیادی</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از</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نکات</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را</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از</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طریق</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دستکاری</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محسوس</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مایع</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عبور</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دهند</w:t>
      </w:r>
      <w:r w:rsidRPr="00255CA7">
        <w:rPr>
          <w:rFonts w:asciiTheme="majorBidi" w:hAnsiTheme="majorBidi" w:cs="Times New Roman"/>
          <w:sz w:val="28"/>
          <w:szCs w:val="28"/>
        </w:rPr>
        <w:t>.</w:t>
      </w:r>
    </w:p>
    <w:p w14:paraId="3BF67CE2" w14:textId="77777777" w:rsidR="008A73A0" w:rsidRPr="00255CA7" w:rsidRDefault="008A73A0" w:rsidP="008A73A0">
      <w:pPr>
        <w:jc w:val="right"/>
        <w:rPr>
          <w:rFonts w:asciiTheme="majorBidi" w:hAnsiTheme="majorBidi" w:cs="Times New Roman"/>
          <w:sz w:val="28"/>
          <w:szCs w:val="28"/>
        </w:rPr>
      </w:pPr>
      <w:r w:rsidRPr="00255CA7">
        <w:rPr>
          <w:rFonts w:asciiTheme="majorBidi" w:hAnsiTheme="majorBidi" w:cs="Times New Roman" w:hint="cs"/>
          <w:sz w:val="28"/>
          <w:szCs w:val="28"/>
          <w:rtl/>
        </w:rPr>
        <w:t>علاوه</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بر</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این</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ما</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نشان</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داده</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ایم</w:t>
      </w:r>
    </w:p>
    <w:p w14:paraId="218D667B" w14:textId="7E0D5335" w:rsidR="008A73A0" w:rsidRPr="00F10A6A" w:rsidRDefault="008A73A0" w:rsidP="008A73A0">
      <w:pPr>
        <w:jc w:val="right"/>
        <w:rPr>
          <w:rFonts w:asciiTheme="majorBidi" w:hAnsiTheme="majorBidi" w:cstheme="majorBidi"/>
        </w:rPr>
      </w:pPr>
      <w:r w:rsidRPr="00255CA7">
        <w:rPr>
          <w:rFonts w:asciiTheme="majorBidi" w:hAnsiTheme="majorBidi" w:cs="Times New Roman" w:hint="cs"/>
          <w:sz w:val="28"/>
          <w:szCs w:val="28"/>
          <w:rtl/>
        </w:rPr>
        <w:t>سخت</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افزار</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ما</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تجربه</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کاربری</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بسیار</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بهتری</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ارائه</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می</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دهد</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شبیه</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سینماتیک</w:t>
      </w:r>
      <w:r w:rsidRPr="00255CA7">
        <w:rPr>
          <w:rFonts w:asciiTheme="majorBidi" w:hAnsiTheme="majorBidi" w:cs="Times New Roman"/>
          <w:sz w:val="28"/>
          <w:szCs w:val="28"/>
          <w:rtl/>
        </w:rPr>
        <w:t xml:space="preserve"> </w:t>
      </w:r>
      <w:r w:rsidRPr="00255CA7">
        <w:rPr>
          <w:rFonts w:asciiTheme="majorBidi" w:hAnsiTheme="majorBidi" w:cs="Times New Roman" w:hint="cs"/>
          <w:sz w:val="28"/>
          <w:szCs w:val="28"/>
          <w:rtl/>
        </w:rPr>
        <w:t>معکوس</w:t>
      </w:r>
      <w:r w:rsidRPr="00255CA7">
        <w:rPr>
          <w:rFonts w:asciiTheme="majorBidi" w:hAnsiTheme="majorBidi" w:cs="Times New Roman" w:hint="cs"/>
          <w:sz w:val="28"/>
          <w:szCs w:val="28"/>
          <w:rtl/>
        </w:rPr>
        <w:t>.</w:t>
      </w:r>
      <w:r w:rsidRPr="008A73A0">
        <w:rPr>
          <w:rFonts w:asciiTheme="majorBidi" w:hAnsiTheme="majorBidi" w:cs="Times New Roman"/>
        </w:rPr>
        <w:t>.</w:t>
      </w:r>
    </w:p>
    <w:sectPr w:rsidR="008A73A0" w:rsidRPr="00F10A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AA0"/>
    <w:rsid w:val="00090A0E"/>
    <w:rsid w:val="00193C92"/>
    <w:rsid w:val="00255CA7"/>
    <w:rsid w:val="00433AA0"/>
    <w:rsid w:val="00681D2E"/>
    <w:rsid w:val="006D76C5"/>
    <w:rsid w:val="008A73A0"/>
    <w:rsid w:val="00950CB4"/>
    <w:rsid w:val="00AE6D72"/>
    <w:rsid w:val="00B0697A"/>
    <w:rsid w:val="00C461BC"/>
    <w:rsid w:val="00CD75F3"/>
    <w:rsid w:val="00D52390"/>
    <w:rsid w:val="00DC7CE3"/>
    <w:rsid w:val="00E702A2"/>
    <w:rsid w:val="00F10A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4A539"/>
  <w15:chartTrackingRefBased/>
  <w15:docId w15:val="{1EB8FCE7-B932-467F-B630-788B96ADF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Pages>
  <Words>819</Words>
  <Characters>4671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Rhy</dc:creator>
  <cp:keywords/>
  <dc:description/>
  <cp:lastModifiedBy>Rhy</cp:lastModifiedBy>
  <cp:revision>2</cp:revision>
  <dcterms:created xsi:type="dcterms:W3CDTF">2020-05-24T16:08:00Z</dcterms:created>
  <dcterms:modified xsi:type="dcterms:W3CDTF">2020-05-24T18:34:00Z</dcterms:modified>
</cp:coreProperties>
</file>